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9F978C" w14:textId="77777777" w:rsidR="00314979" w:rsidRPr="00314979" w:rsidRDefault="00314979" w:rsidP="00314979">
      <w:pPr>
        <w:spacing w:after="240" w:line="240" w:lineRule="auto"/>
        <w:rPr>
          <w:rFonts w:ascii="Aptos" w:eastAsia="Aptos" w:hAnsi="Aptos" w:cs="Aptos"/>
          <w:kern w:val="0"/>
          <w:lang w:eastAsia="de-DE"/>
          <w14:ligatures w14:val="none"/>
        </w:rPr>
      </w:pPr>
      <w:r w:rsidRPr="00314979">
        <w:rPr>
          <w:rFonts w:ascii="Aptos Display" w:eastAsia="Arial" w:hAnsi="Aptos Display" w:cs="Arial"/>
          <w:noProof/>
          <w:kern w:val="0"/>
          <w:sz w:val="32"/>
          <w:lang w:eastAsia="de-DE"/>
          <w14:ligatures w14:val="none"/>
        </w:rPr>
        <w:drawing>
          <wp:anchor distT="0" distB="0" distL="114300" distR="114300" simplePos="0" relativeHeight="251660288" behindDoc="0" locked="0" layoutInCell="1" allowOverlap="1" wp14:anchorId="63958AB1" wp14:editId="7AF6922C">
            <wp:simplePos x="0" y="0"/>
            <wp:positionH relativeFrom="margin">
              <wp:posOffset>2834640</wp:posOffset>
            </wp:positionH>
            <wp:positionV relativeFrom="paragraph">
              <wp:posOffset>0</wp:posOffset>
            </wp:positionV>
            <wp:extent cx="1271270" cy="754380"/>
            <wp:effectExtent l="0" t="0" r="5080" b="7620"/>
            <wp:wrapNone/>
            <wp:docPr id="197055620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Aptos" w:eastAsia="Aptos" w:hAnsi="Aptos" w:cs="Aptos"/>
          <w:noProof/>
          <w:kern w:val="0"/>
          <w:lang w:eastAsia="de-DE"/>
          <w14:ligatures w14:val="none"/>
        </w:rPr>
        <w:drawing>
          <wp:anchor distT="0" distB="0" distL="114300" distR="114300" simplePos="0" relativeHeight="251659264" behindDoc="0" locked="0" layoutInCell="1" allowOverlap="1" wp14:anchorId="60529513" wp14:editId="3685803C">
            <wp:simplePos x="0" y="0"/>
            <wp:positionH relativeFrom="column">
              <wp:posOffset>2407285</wp:posOffset>
            </wp:positionH>
            <wp:positionV relativeFrom="paragraph">
              <wp:posOffset>-694055</wp:posOffset>
            </wp:positionV>
            <wp:extent cx="1021080" cy="510540"/>
            <wp:effectExtent l="0" t="0" r="7620" b="3810"/>
            <wp:wrapNone/>
            <wp:docPr id="21794202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p>
    <w:p w14:paraId="5D85A655" w14:textId="77777777" w:rsidR="00314979" w:rsidRPr="00314979" w:rsidRDefault="00314979" w:rsidP="00314979">
      <w:pPr>
        <w:spacing w:after="240" w:line="240" w:lineRule="auto"/>
        <w:rPr>
          <w:rFonts w:ascii="Aptos" w:eastAsia="Aptos" w:hAnsi="Aptos" w:cs="Aptos"/>
          <w:kern w:val="0"/>
          <w:lang w:eastAsia="de-DE"/>
          <w14:ligatures w14:val="none"/>
        </w:rPr>
      </w:pPr>
    </w:p>
    <w:p w14:paraId="6B4AE7DD" w14:textId="77777777" w:rsidR="00314979" w:rsidRPr="00314979" w:rsidRDefault="00314979" w:rsidP="00314979">
      <w:pPr>
        <w:spacing w:after="240" w:line="240" w:lineRule="auto"/>
        <w:rPr>
          <w:rFonts w:ascii="Aptos" w:eastAsia="Aptos" w:hAnsi="Aptos" w:cs="Aptos"/>
          <w:kern w:val="0"/>
          <w:lang w:eastAsia="de-DE"/>
          <w14:ligatures w14:val="none"/>
        </w:rPr>
      </w:pPr>
    </w:p>
    <w:p w14:paraId="33ADF316" w14:textId="77777777" w:rsidR="00314979" w:rsidRPr="00314979" w:rsidRDefault="00314979" w:rsidP="00314979">
      <w:pPr>
        <w:spacing w:after="240" w:line="240" w:lineRule="auto"/>
        <w:rPr>
          <w:rFonts w:ascii="Aptos" w:eastAsia="Aptos" w:hAnsi="Aptos" w:cs="Aptos"/>
          <w:kern w:val="0"/>
          <w:lang w:eastAsia="de-DE"/>
          <w14:ligatures w14:val="none"/>
        </w:rPr>
      </w:pPr>
    </w:p>
    <w:p w14:paraId="335358C0" w14:textId="77777777" w:rsidR="00314979" w:rsidRPr="00314979" w:rsidRDefault="00314979" w:rsidP="00314979">
      <w:pPr>
        <w:tabs>
          <w:tab w:val="left" w:pos="6876"/>
        </w:tabs>
        <w:spacing w:after="240" w:line="240" w:lineRule="auto"/>
        <w:rPr>
          <w:rFonts w:ascii="Montserrat" w:eastAsia="Montserrat" w:hAnsi="Montserrat" w:cs="Montserrat"/>
          <w:b/>
          <w:color w:val="E8E8E8"/>
          <w:kern w:val="0"/>
          <w:sz w:val="32"/>
          <w:szCs w:val="32"/>
          <w:lang w:eastAsia="de-DE"/>
          <w14:ligatures w14:val="none"/>
        </w:rPr>
      </w:pPr>
      <w:r w:rsidRPr="00314979">
        <w:rPr>
          <w:rFonts w:ascii="Montserrat" w:eastAsia="Montserrat" w:hAnsi="Montserrat" w:cs="Montserrat"/>
          <w:b/>
          <w:color w:val="E8E8E8"/>
          <w:kern w:val="0"/>
          <w:sz w:val="32"/>
          <w:szCs w:val="32"/>
          <w:lang w:eastAsia="de-DE"/>
          <w14:ligatures w14:val="none"/>
        </w:rPr>
        <w:tab/>
      </w:r>
    </w:p>
    <w:p w14:paraId="2E939259" w14:textId="093EDB89" w:rsidR="00F46868" w:rsidRPr="00C8073E" w:rsidRDefault="00B43B9F" w:rsidP="00F46868">
      <w:pPr>
        <w:spacing w:after="240" w:line="240" w:lineRule="auto"/>
        <w:jc w:val="center"/>
        <w:rPr>
          <w:rFonts w:ascii="Montserrat" w:eastAsia="Montserrat" w:hAnsi="Montserrat" w:cs="Montserrat"/>
          <w:b/>
          <w:color w:val="E8E8E8"/>
          <w:kern w:val="0"/>
          <w:sz w:val="72"/>
          <w:szCs w:val="72"/>
          <w:lang w:eastAsia="de-DE"/>
          <w14:ligatures w14:val="none"/>
        </w:rPr>
      </w:pPr>
      <w:r>
        <w:rPr>
          <w:rFonts w:ascii="Montserrat" w:eastAsia="Montserrat" w:hAnsi="Montserrat" w:cs="Montserrat"/>
          <w:b/>
          <w:color w:val="E8E8E8"/>
          <w:kern w:val="0"/>
          <w:sz w:val="72"/>
          <w:szCs w:val="72"/>
          <w:lang w:eastAsia="de-DE"/>
          <w14:ligatures w14:val="none"/>
        </w:rPr>
        <w:t>Plastik</w:t>
      </w:r>
      <w:r w:rsidR="00F46868">
        <w:rPr>
          <w:rFonts w:ascii="Montserrat" w:eastAsia="Montserrat" w:hAnsi="Montserrat" w:cs="Montserrat"/>
          <w:b/>
          <w:color w:val="E8E8E8"/>
          <w:kern w:val="0"/>
          <w:sz w:val="72"/>
          <w:szCs w:val="72"/>
          <w:lang w:eastAsia="de-DE"/>
          <w14:ligatures w14:val="none"/>
        </w:rPr>
        <w:t xml:space="preserve"> und Nachhaltigkeit – Stationenlernen für Klasse 5-10</w:t>
      </w:r>
    </w:p>
    <w:p w14:paraId="23E2666B" w14:textId="288F8674" w:rsidR="00314979" w:rsidRPr="00314979" w:rsidRDefault="00F46868" w:rsidP="00314979">
      <w:pPr>
        <w:spacing w:after="240" w:line="240" w:lineRule="auto"/>
        <w:jc w:val="center"/>
        <w:rPr>
          <w:rFonts w:ascii="Montserrat" w:eastAsia="Montserrat" w:hAnsi="Montserrat" w:cs="Montserrat"/>
          <w:color w:val="E8E8E8"/>
          <w:kern w:val="0"/>
          <w:sz w:val="40"/>
          <w:szCs w:val="40"/>
          <w:lang w:eastAsia="de-DE"/>
          <w14:ligatures w14:val="none"/>
        </w:rPr>
      </w:pPr>
      <w:r>
        <w:rPr>
          <w:rFonts w:ascii="Montserrat" w:eastAsia="Montserrat" w:hAnsi="Montserrat" w:cs="Montserrat"/>
          <w:color w:val="E8E8E8"/>
          <w:kern w:val="0"/>
          <w:sz w:val="40"/>
          <w:szCs w:val="40"/>
          <w:lang w:eastAsia="de-DE"/>
          <w14:ligatures w14:val="none"/>
        </w:rPr>
        <w:t xml:space="preserve">Station: </w:t>
      </w:r>
      <w:r w:rsidR="00B43B9F">
        <w:rPr>
          <w:rFonts w:ascii="Montserrat" w:eastAsia="Montserrat" w:hAnsi="Montserrat" w:cs="Montserrat"/>
          <w:color w:val="E8E8E8"/>
          <w:kern w:val="0"/>
          <w:sz w:val="40"/>
          <w:szCs w:val="40"/>
          <w:lang w:eastAsia="de-DE"/>
          <w14:ligatures w14:val="none"/>
        </w:rPr>
        <w:t>Mikroplastik aus der Umwelt</w:t>
      </w:r>
    </w:p>
    <w:p w14:paraId="3F7FCD6B" w14:textId="77777777" w:rsidR="00314979" w:rsidRPr="00314979" w:rsidRDefault="00314979" w:rsidP="00314979">
      <w:pPr>
        <w:spacing w:after="240" w:line="240" w:lineRule="auto"/>
        <w:jc w:val="center"/>
        <w:rPr>
          <w:rFonts w:ascii="Montserrat" w:eastAsia="Montserrat" w:hAnsi="Montserrat" w:cs="Montserrat"/>
          <w:color w:val="354243"/>
          <w:kern w:val="0"/>
          <w:sz w:val="20"/>
          <w:szCs w:val="20"/>
          <w:lang w:eastAsia="de-DE"/>
          <w14:ligatures w14:val="none"/>
        </w:rPr>
      </w:pPr>
    </w:p>
    <w:p w14:paraId="24F864B4" w14:textId="28D6278E" w:rsidR="00314979" w:rsidRPr="00314979" w:rsidRDefault="00314979" w:rsidP="00314979">
      <w:pPr>
        <w:spacing w:after="0" w:line="240" w:lineRule="auto"/>
        <w:rPr>
          <w:rFonts w:ascii="Aptos" w:eastAsia="Aptos" w:hAnsi="Aptos" w:cs="Aptos"/>
          <w:kern w:val="0"/>
          <w:lang w:eastAsia="de-DE"/>
          <w14:ligatures w14:val="none"/>
        </w:rPr>
      </w:pPr>
      <w:r w:rsidRPr="00314979">
        <w:rPr>
          <w:rFonts w:ascii="Aptos" w:eastAsia="Aptos" w:hAnsi="Aptos" w:cs="Aptos"/>
          <w:kern w:val="0"/>
          <w:lang w:eastAsia="de-DE"/>
          <w14:ligatures w14:val="none"/>
        </w:rPr>
        <w:t xml:space="preserve"> </w:t>
      </w:r>
    </w:p>
    <w:p w14:paraId="683C1745" w14:textId="77777777" w:rsidR="00314979" w:rsidRPr="00314979" w:rsidRDefault="00314979" w:rsidP="00314979">
      <w:pPr>
        <w:spacing w:after="0" w:line="240" w:lineRule="auto"/>
        <w:rPr>
          <w:rFonts w:ascii="Aptos" w:eastAsia="Aptos" w:hAnsi="Aptos" w:cs="Aptos"/>
          <w:kern w:val="0"/>
          <w:lang w:eastAsia="de-DE"/>
          <w14:ligatures w14:val="none"/>
        </w:rPr>
      </w:pPr>
    </w:p>
    <w:p w14:paraId="64558FA6" w14:textId="77777777" w:rsidR="00314979" w:rsidRDefault="00314979" w:rsidP="00314979">
      <w:pPr>
        <w:sectPr w:rsidR="00314979" w:rsidSect="00314979">
          <w:headerReference w:type="first" r:id="rId10"/>
          <w:footerReference w:type="first" r:id="rId11"/>
          <w:pgSz w:w="11906" w:h="16838"/>
          <w:pgMar w:top="1417" w:right="1417" w:bottom="1134" w:left="1417" w:header="708" w:footer="708" w:gutter="0"/>
          <w:pgNumType w:start="1"/>
          <w:cols w:space="720"/>
          <w:titlePg/>
          <w:docGrid w:linePitch="326"/>
        </w:sectPr>
      </w:pPr>
    </w:p>
    <w:p w14:paraId="4174CE7D" w14:textId="77777777" w:rsidR="00314979" w:rsidRPr="00314979" w:rsidRDefault="00314979" w:rsidP="00314979">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39225C90" w14:textId="77777777" w:rsidR="00314979" w:rsidRPr="00314979" w:rsidRDefault="00314979" w:rsidP="00314979">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7645E144" w14:textId="77777777" w:rsidR="00314979" w:rsidRPr="00314979" w:rsidRDefault="00314979" w:rsidP="00314979">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71DFEF8D" w14:textId="5D2BA430" w:rsidR="00314979" w:rsidRPr="00314979" w:rsidRDefault="00B43B9F" w:rsidP="00314979">
      <w:pPr>
        <w:keepNext/>
        <w:keepLines/>
        <w:spacing w:before="240" w:after="0" w:line="259" w:lineRule="auto"/>
        <w:jc w:val="center"/>
        <w:outlineLvl w:val="0"/>
        <w:rPr>
          <w:rFonts w:ascii="Source Sans Pro" w:eastAsia="Times New Roman" w:hAnsi="Source Sans Pro" w:cs="Times New Roman"/>
          <w:b/>
          <w:color w:val="551C77"/>
          <w:kern w:val="0"/>
          <w:sz w:val="96"/>
          <w:szCs w:val="96"/>
          <w:lang w:eastAsia="de-DE"/>
          <w14:ligatures w14:val="none"/>
        </w:rPr>
      </w:pPr>
      <w:r>
        <w:rPr>
          <w:rFonts w:ascii="Source Sans Pro" w:eastAsia="Arial" w:hAnsi="Source Sans Pro" w:cs="Arial"/>
          <w:b/>
          <w:color w:val="551C77"/>
          <w:kern w:val="0"/>
          <w:sz w:val="96"/>
          <w:szCs w:val="96"/>
          <w:lang w:eastAsia="de-DE"/>
          <w14:ligatures w14:val="none"/>
        </w:rPr>
        <w:t>Mikroplastik aus der Umwelt</w:t>
      </w:r>
    </w:p>
    <w:p w14:paraId="36F5EC2F"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3729993"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2E7A4F5B"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25431D51"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AC87C4D"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8556194"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0C0C9A97" w14:textId="23AC624C" w:rsidR="00B43B9F" w:rsidRPr="00B43B9F" w:rsidRDefault="00B43B9F" w:rsidP="00B43B9F">
      <w:pPr>
        <w:rPr>
          <w:rFonts w:ascii="Source Sans Pro" w:eastAsia="Source Sans Pro" w:hAnsi="Source Sans Pro" w:cs="Source Sans Pro"/>
          <w:b/>
          <w:bCs/>
          <w:noProof/>
          <w:color w:val="252C30"/>
          <w:kern w:val="0"/>
          <w:sz w:val="144"/>
          <w:szCs w:val="144"/>
          <w:lang w:eastAsia="de-DE"/>
          <w14:ligatures w14:val="none"/>
        </w:rPr>
      </w:pPr>
      <w:r w:rsidRPr="00B43B9F">
        <w:rPr>
          <w:rFonts w:ascii="Source Sans Pro" w:eastAsia="Source Sans Pro" w:hAnsi="Source Sans Pro" w:cs="Source Sans Pro"/>
          <w:b/>
          <w:bCs/>
          <w:noProof/>
          <w:color w:val="252C30"/>
          <w:kern w:val="0"/>
          <w:sz w:val="144"/>
          <w:szCs w:val="144"/>
          <w:lang w:eastAsia="de-DE"/>
          <w14:ligatures w14:val="none"/>
        </w:rPr>
        <w:drawing>
          <wp:inline distT="0" distB="0" distL="0" distR="0" wp14:anchorId="5CE3453F" wp14:editId="6226E6A5">
            <wp:extent cx="723900" cy="693420"/>
            <wp:effectExtent l="0" t="0" r="0" b="0"/>
            <wp:docPr id="1778323759" name="Grafik 132" descr="Ein Bild, das Text, Logo, rot, Grafi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23759" name="Grafik 132" descr="Ein Bild, das Text, Logo, rot, Grafiken enthält.&#10;&#10;KI-generierte Inhalte können fehlerhaft sei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23900" cy="693420"/>
                    </a:xfrm>
                    <a:prstGeom prst="rect">
                      <a:avLst/>
                    </a:prstGeom>
                    <a:noFill/>
                    <a:ln>
                      <a:noFill/>
                    </a:ln>
                  </pic:spPr>
                </pic:pic>
              </a:graphicData>
            </a:graphic>
          </wp:inline>
        </w:drawing>
      </w:r>
      <w:r w:rsidRPr="00B43B9F">
        <w:rPr>
          <w:rFonts w:ascii="Source Sans Pro" w:eastAsia="Source Sans Pro" w:hAnsi="Source Sans Pro" w:cs="Source Sans Pro"/>
          <w:b/>
          <w:bCs/>
          <w:noProof/>
          <w:color w:val="252C30"/>
          <w:kern w:val="0"/>
          <w:sz w:val="144"/>
          <w:szCs w:val="144"/>
          <w:lang w:eastAsia="de-DE"/>
          <w14:ligatures w14:val="none"/>
        </w:rPr>
        <w:drawing>
          <wp:inline distT="0" distB="0" distL="0" distR="0" wp14:anchorId="15E460C0" wp14:editId="4D2A12FA">
            <wp:extent cx="716280" cy="693420"/>
            <wp:effectExtent l="0" t="0" r="7620" b="0"/>
            <wp:docPr id="346938828" name="Grafik 131" descr="Ein Bild, das Text, Schrift, Logo, Grafi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938828" name="Grafik 131" descr="Ein Bild, das Text, Schrift, Logo, Grafiken enthält.&#10;&#10;KI-generierte Inhalte können fehlerhaft sei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16280" cy="693420"/>
                    </a:xfrm>
                    <a:prstGeom prst="rect">
                      <a:avLst/>
                    </a:prstGeom>
                    <a:noFill/>
                    <a:ln>
                      <a:noFill/>
                    </a:ln>
                  </pic:spPr>
                </pic:pic>
              </a:graphicData>
            </a:graphic>
          </wp:inline>
        </w:drawing>
      </w:r>
      <w:r w:rsidRPr="00B43B9F">
        <w:rPr>
          <w:rFonts w:ascii="Source Sans Pro" w:eastAsia="Source Sans Pro" w:hAnsi="Source Sans Pro" w:cs="Source Sans Pro"/>
          <w:b/>
          <w:bCs/>
          <w:noProof/>
          <w:color w:val="252C30"/>
          <w:kern w:val="0"/>
          <w:sz w:val="144"/>
          <w:szCs w:val="144"/>
          <w:lang w:eastAsia="de-DE"/>
          <w14:ligatures w14:val="none"/>
        </w:rPr>
        <w:drawing>
          <wp:inline distT="0" distB="0" distL="0" distR="0" wp14:anchorId="75605793" wp14:editId="3420109C">
            <wp:extent cx="723900" cy="693420"/>
            <wp:effectExtent l="0" t="0" r="0" b="0"/>
            <wp:docPr id="441877362" name="Grafik 130" descr="Ein Bild, das Text, Grafiken, Logo,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877362" name="Grafik 130" descr="Ein Bild, das Text, Grafiken, Logo, Schrift enthält.&#10;&#10;KI-generierte Inhalte können fehlerhaft sein."/>
                    <pic:cNvPicPr>
                      <a:picLocks noChangeAspect="1" noChangeArrowheads="1"/>
                    </pic:cNvPicPr>
                  </pic:nvPicPr>
                  <pic:blipFill>
                    <a:blip r:embed="rId14" cstate="print">
                      <a:extLst>
                        <a:ext uri="{28A0092B-C50C-407E-A947-70E740481C1C}">
                          <a14:useLocalDpi xmlns:a14="http://schemas.microsoft.com/office/drawing/2010/main" val="0"/>
                        </a:ext>
                      </a:extLst>
                    </a:blip>
                    <a:srcRect l="1472" r="-2"/>
                    <a:stretch>
                      <a:fillRect/>
                    </a:stretch>
                  </pic:blipFill>
                  <pic:spPr bwMode="auto">
                    <a:xfrm>
                      <a:off x="0" y="0"/>
                      <a:ext cx="723900" cy="693420"/>
                    </a:xfrm>
                    <a:prstGeom prst="rect">
                      <a:avLst/>
                    </a:prstGeom>
                    <a:noFill/>
                    <a:ln>
                      <a:noFill/>
                    </a:ln>
                  </pic:spPr>
                </pic:pic>
              </a:graphicData>
            </a:graphic>
          </wp:inline>
        </w:drawing>
      </w:r>
    </w:p>
    <w:p w14:paraId="28634FF6" w14:textId="77777777" w:rsidR="00314979" w:rsidRDefault="00314979" w:rsidP="00314979">
      <w:pPr>
        <w:sectPr w:rsidR="00314979" w:rsidSect="00314979">
          <w:headerReference w:type="default" r:id="rId15"/>
          <w:footerReference w:type="default" r:id="rId16"/>
          <w:pgSz w:w="16838" w:h="11906" w:orient="landscape"/>
          <w:pgMar w:top="1417" w:right="1134" w:bottom="1417" w:left="1417" w:header="1134" w:footer="1191" w:gutter="0"/>
          <w:pgNumType w:start="1"/>
          <w:cols w:space="720"/>
          <w:docGrid w:linePitch="326"/>
        </w:sectPr>
      </w:pPr>
    </w:p>
    <w:p w14:paraId="54B16F66" w14:textId="776D009C" w:rsidR="00314979" w:rsidRPr="00B43B9F" w:rsidRDefault="00314979" w:rsidP="00B43B9F">
      <w:pPr>
        <w:keepNext/>
        <w:keepLines/>
        <w:spacing w:before="240" w:after="240" w:line="259" w:lineRule="auto"/>
        <w:outlineLvl w:val="0"/>
        <w:rPr>
          <w:rFonts w:ascii="Source Sans Pro" w:eastAsia="Arial" w:hAnsi="Source Sans Pro" w:cs="Arial"/>
          <w:b/>
          <w:color w:val="551C77"/>
          <w:kern w:val="0"/>
          <w:sz w:val="32"/>
          <w:szCs w:val="32"/>
          <w:lang w:val="en-US" w:eastAsia="de-DE"/>
          <w14:ligatures w14:val="none"/>
        </w:rPr>
      </w:pPr>
      <w:proofErr w:type="spellStart"/>
      <w:r w:rsidRPr="00314979">
        <w:rPr>
          <w:rFonts w:ascii="Source Sans Pro" w:eastAsia="Arial" w:hAnsi="Source Sans Pro" w:cs="Arial"/>
          <w:b/>
          <w:color w:val="551C77"/>
          <w:kern w:val="0"/>
          <w:sz w:val="32"/>
          <w:szCs w:val="32"/>
          <w:lang w:val="en-US" w:eastAsia="de-DE"/>
          <w14:ligatures w14:val="none"/>
        </w:rPr>
        <w:lastRenderedPageBreak/>
        <w:t>Checkliste</w:t>
      </w:r>
      <w:proofErr w:type="spellEnd"/>
      <w:r w:rsidRPr="00314979">
        <w:rPr>
          <w:rFonts w:ascii="Source Sans Pro" w:eastAsia="Arial" w:hAnsi="Source Sans Pro" w:cs="Arial"/>
          <w:b/>
          <w:color w:val="551C77"/>
          <w:kern w:val="0"/>
          <w:sz w:val="32"/>
          <w:szCs w:val="32"/>
          <w:lang w:val="en-US" w:eastAsia="de-DE"/>
          <w14:ligatures w14:val="none"/>
        </w:rPr>
        <w:t xml:space="preserve">: </w:t>
      </w:r>
      <w:proofErr w:type="spellStart"/>
      <w:r w:rsidR="00B43B9F">
        <w:rPr>
          <w:rFonts w:ascii="Source Sans Pro" w:eastAsia="Arial" w:hAnsi="Source Sans Pro" w:cs="Arial"/>
          <w:b/>
          <w:color w:val="551C77"/>
          <w:kern w:val="0"/>
          <w:sz w:val="32"/>
          <w:szCs w:val="32"/>
          <w:lang w:val="en-US" w:eastAsia="de-DE"/>
          <w14:ligatures w14:val="none"/>
        </w:rPr>
        <w:t>Mikroplastik</w:t>
      </w:r>
      <w:proofErr w:type="spellEnd"/>
      <w:r w:rsidR="00B43B9F">
        <w:rPr>
          <w:rFonts w:ascii="Source Sans Pro" w:eastAsia="Arial" w:hAnsi="Source Sans Pro" w:cs="Arial"/>
          <w:b/>
          <w:color w:val="551C77"/>
          <w:kern w:val="0"/>
          <w:sz w:val="32"/>
          <w:szCs w:val="32"/>
          <w:lang w:val="en-US" w:eastAsia="de-DE"/>
          <w14:ligatures w14:val="none"/>
        </w:rPr>
        <w:t xml:space="preserve"> </w:t>
      </w:r>
      <w:proofErr w:type="spellStart"/>
      <w:r w:rsidR="00B43B9F">
        <w:rPr>
          <w:rFonts w:ascii="Source Sans Pro" w:eastAsia="Arial" w:hAnsi="Source Sans Pro" w:cs="Arial"/>
          <w:b/>
          <w:color w:val="551C77"/>
          <w:kern w:val="0"/>
          <w:sz w:val="32"/>
          <w:szCs w:val="32"/>
          <w:lang w:val="en-US" w:eastAsia="de-DE"/>
          <w14:ligatures w14:val="none"/>
        </w:rPr>
        <w:t>aus</w:t>
      </w:r>
      <w:proofErr w:type="spellEnd"/>
      <w:r w:rsidR="00B43B9F">
        <w:rPr>
          <w:rFonts w:ascii="Source Sans Pro" w:eastAsia="Arial" w:hAnsi="Source Sans Pro" w:cs="Arial"/>
          <w:b/>
          <w:color w:val="551C77"/>
          <w:kern w:val="0"/>
          <w:sz w:val="32"/>
          <w:szCs w:val="32"/>
          <w:lang w:val="en-US" w:eastAsia="de-DE"/>
          <w14:ligatures w14:val="none"/>
        </w:rPr>
        <w:t xml:space="preserve"> der Umwelt</w:t>
      </w:r>
    </w:p>
    <w:p w14:paraId="360B9058" w14:textId="77777777" w:rsidR="00314979" w:rsidRPr="00314979" w:rsidRDefault="00314979" w:rsidP="00314979">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roofErr w:type="spellStart"/>
      <w:r w:rsidRPr="00314979">
        <w:rPr>
          <w:rFonts w:ascii="Source Sans Pro" w:eastAsia="Times New Roman" w:hAnsi="Source Sans Pro" w:cs="Times New Roman"/>
          <w:b/>
          <w:iCs/>
          <w:color w:val="252C30"/>
          <w:kern w:val="0"/>
          <w:szCs w:val="20"/>
          <w:lang w:val="en-US" w:eastAsia="de-DE"/>
          <w14:ligatures w14:val="none"/>
        </w:rPr>
        <w:t>Benötigtes</w:t>
      </w:r>
      <w:proofErr w:type="spellEnd"/>
      <w:r w:rsidRPr="00314979">
        <w:rPr>
          <w:rFonts w:ascii="Source Sans Pro" w:eastAsia="Times New Roman" w:hAnsi="Source Sans Pro" w:cs="Times New Roman"/>
          <w:b/>
          <w:iCs/>
          <w:color w:val="252C30"/>
          <w:kern w:val="0"/>
          <w:szCs w:val="20"/>
          <w:lang w:val="en-US" w:eastAsia="de-DE"/>
          <w14:ligatures w14:val="none"/>
        </w:rPr>
        <w:t xml:space="preserve"> Material</w:t>
      </w:r>
    </w:p>
    <w:p w14:paraId="74AD5635" w14:textId="77777777"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314979">
        <w:rPr>
          <w:rFonts w:ascii="Source Sans Pro" w:eastAsia="Source Sans Pro" w:hAnsi="Source Sans Pro" w:cs="Source Sans Pro"/>
          <w:color w:val="252C30"/>
          <w:kern w:val="0"/>
          <w:sz w:val="20"/>
          <w:szCs w:val="20"/>
          <w:lang w:val="en-US" w:eastAsia="de-DE"/>
          <w14:ligatures w14:val="none"/>
        </w:rPr>
        <w:t>Stationsschild</w:t>
      </w:r>
      <w:proofErr w:type="spellEnd"/>
    </w:p>
    <w:p w14:paraId="38D13214" w14:textId="77777777"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bookmarkStart w:id="0" w:name="_heading=h.5gjksk8g7egx" w:colFirst="0" w:colLast="0"/>
      <w:bookmarkEnd w:id="0"/>
      <w:proofErr w:type="spellStart"/>
      <w:r w:rsidRPr="00314979">
        <w:rPr>
          <w:rFonts w:ascii="Source Sans Pro" w:eastAsia="Source Sans Pro" w:hAnsi="Source Sans Pro" w:cs="Source Sans Pro"/>
          <w:color w:val="252C30"/>
          <w:kern w:val="0"/>
          <w:sz w:val="20"/>
          <w:szCs w:val="20"/>
          <w:lang w:val="en-US" w:eastAsia="de-DE"/>
          <w14:ligatures w14:val="none"/>
        </w:rPr>
        <w:t>Arbeitsblatt</w:t>
      </w:r>
      <w:proofErr w:type="spellEnd"/>
    </w:p>
    <w:p w14:paraId="4C7B08CC" w14:textId="77777777"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314979">
        <w:rPr>
          <w:rFonts w:ascii="Source Sans Pro" w:eastAsia="Source Sans Pro" w:hAnsi="Source Sans Pro" w:cs="Source Sans Pro"/>
          <w:color w:val="252C30"/>
          <w:kern w:val="0"/>
          <w:sz w:val="20"/>
          <w:szCs w:val="20"/>
          <w:lang w:val="en-US" w:eastAsia="de-DE"/>
          <w14:ligatures w14:val="none"/>
        </w:rPr>
        <w:t>Infoblatt</w:t>
      </w:r>
      <w:proofErr w:type="spellEnd"/>
    </w:p>
    <w:p w14:paraId="333C2AB8" w14:textId="3454FE16" w:rsidR="00B43B9F" w:rsidRDefault="00314979" w:rsidP="00B43B9F">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314979">
        <w:rPr>
          <w:rFonts w:ascii="Source Sans Pro" w:eastAsia="Source Sans Pro" w:hAnsi="Source Sans Pro" w:cs="Source Sans Pro"/>
          <w:color w:val="252C30"/>
          <w:kern w:val="0"/>
          <w:sz w:val="20"/>
          <w:szCs w:val="20"/>
          <w:lang w:val="en-US" w:eastAsia="de-DE"/>
          <w14:ligatures w14:val="none"/>
        </w:rPr>
        <w:t>Lösungen</w:t>
      </w:r>
      <w:proofErr w:type="spellEnd"/>
      <w:r w:rsidRPr="00314979">
        <w:rPr>
          <w:rFonts w:ascii="Source Sans Pro" w:eastAsia="Source Sans Pro" w:hAnsi="Source Sans Pro" w:cs="Source Sans Pro"/>
          <w:color w:val="252C30"/>
          <w:kern w:val="0"/>
          <w:sz w:val="20"/>
          <w:szCs w:val="20"/>
          <w:lang w:val="en-US" w:eastAsia="de-DE"/>
          <w14:ligatures w14:val="none"/>
        </w:rPr>
        <w:t xml:space="preserve"> </w:t>
      </w:r>
      <w:proofErr w:type="spellStart"/>
      <w:r w:rsidRPr="00314979">
        <w:rPr>
          <w:rFonts w:ascii="Source Sans Pro" w:eastAsia="Source Sans Pro" w:hAnsi="Source Sans Pro" w:cs="Source Sans Pro"/>
          <w:color w:val="252C30"/>
          <w:kern w:val="0"/>
          <w:sz w:val="20"/>
          <w:szCs w:val="20"/>
          <w:lang w:val="en-US" w:eastAsia="de-DE"/>
          <w14:ligatures w14:val="none"/>
        </w:rPr>
        <w:t>zum</w:t>
      </w:r>
      <w:proofErr w:type="spellEnd"/>
      <w:r w:rsidRPr="00314979">
        <w:rPr>
          <w:rFonts w:ascii="Source Sans Pro" w:eastAsia="Source Sans Pro" w:hAnsi="Source Sans Pro" w:cs="Source Sans Pro"/>
          <w:color w:val="252C30"/>
          <w:kern w:val="0"/>
          <w:sz w:val="20"/>
          <w:szCs w:val="20"/>
          <w:lang w:val="en-US" w:eastAsia="de-DE"/>
          <w14:ligatures w14:val="none"/>
        </w:rPr>
        <w:t xml:space="preserve"> </w:t>
      </w:r>
      <w:proofErr w:type="spellStart"/>
      <w:r w:rsidRPr="00314979">
        <w:rPr>
          <w:rFonts w:ascii="Source Sans Pro" w:eastAsia="Source Sans Pro" w:hAnsi="Source Sans Pro" w:cs="Source Sans Pro"/>
          <w:color w:val="252C30"/>
          <w:kern w:val="0"/>
          <w:sz w:val="20"/>
          <w:szCs w:val="20"/>
          <w:lang w:val="en-US" w:eastAsia="de-DE"/>
          <w14:ligatures w14:val="none"/>
        </w:rPr>
        <w:t>Arbeitsblatt</w:t>
      </w:r>
      <w:proofErr w:type="spellEnd"/>
    </w:p>
    <w:p w14:paraId="73F459FD" w14:textId="24A598B9" w:rsidR="00B43B9F" w:rsidRPr="00046631" w:rsidRDefault="00046631" w:rsidP="00046631">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Materialien</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zum</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Experimentieren</w:t>
      </w:r>
      <w:proofErr w:type="spellEnd"/>
      <w:r>
        <w:rPr>
          <w:rFonts w:ascii="Source Sans Pro" w:eastAsia="Source Sans Pro" w:hAnsi="Source Sans Pro" w:cs="Source Sans Pro"/>
          <w:color w:val="252C30"/>
          <w:kern w:val="0"/>
          <w:sz w:val="20"/>
          <w:szCs w:val="20"/>
          <w:lang w:val="en-US" w:eastAsia="de-DE"/>
          <w14:ligatures w14:val="none"/>
        </w:rPr>
        <w:t xml:space="preserve">: </w:t>
      </w:r>
      <w:r w:rsidR="00B43B9F">
        <w:rPr>
          <w:rFonts w:ascii="Source Sans Pro" w:eastAsia="Source Sans Pro" w:hAnsi="Source Sans Pro" w:cs="Source Sans Pro"/>
          <w:color w:val="252C30"/>
          <w:kern w:val="0"/>
          <w:sz w:val="20"/>
          <w:szCs w:val="20"/>
          <w:lang w:val="en-US" w:eastAsia="de-DE"/>
          <w14:ligatures w14:val="none"/>
        </w:rPr>
        <w:t xml:space="preserve">2 </w:t>
      </w:r>
      <w:proofErr w:type="spellStart"/>
      <w:r w:rsidR="00B43B9F">
        <w:rPr>
          <w:rFonts w:ascii="Source Sans Pro" w:eastAsia="Source Sans Pro" w:hAnsi="Source Sans Pro" w:cs="Source Sans Pro"/>
          <w:color w:val="252C30"/>
          <w:kern w:val="0"/>
          <w:sz w:val="20"/>
          <w:szCs w:val="20"/>
          <w:lang w:val="en-US" w:eastAsia="de-DE"/>
          <w14:ligatures w14:val="none"/>
        </w:rPr>
        <w:t>Bechergläser</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sidR="00B43B9F" w:rsidRPr="00046631">
        <w:rPr>
          <w:rFonts w:ascii="Source Sans Pro" w:eastAsia="Source Sans Pro" w:hAnsi="Source Sans Pro" w:cs="Source Sans Pro"/>
          <w:color w:val="252C30"/>
          <w:kern w:val="0"/>
          <w:sz w:val="20"/>
          <w:szCs w:val="20"/>
          <w:lang w:val="en-US" w:eastAsia="de-DE"/>
          <w14:ligatures w14:val="none"/>
        </w:rPr>
        <w:t>Trichter</w:t>
      </w:r>
      <w:proofErr w:type="spellEnd"/>
      <w:r>
        <w:rPr>
          <w:rFonts w:ascii="Source Sans Pro" w:eastAsia="Source Sans Pro" w:hAnsi="Source Sans Pro" w:cs="Source Sans Pro"/>
          <w:color w:val="252C30"/>
          <w:kern w:val="0"/>
          <w:sz w:val="20"/>
          <w:szCs w:val="20"/>
          <w:lang w:val="en-US" w:eastAsia="de-DE"/>
          <w14:ligatures w14:val="none"/>
        </w:rPr>
        <w:t xml:space="preserve">, </w:t>
      </w:r>
      <w:r w:rsidR="00B43B9F" w:rsidRPr="00046631">
        <w:rPr>
          <w:rFonts w:ascii="Source Sans Pro" w:eastAsia="Source Sans Pro" w:hAnsi="Source Sans Pro" w:cs="Source Sans Pro"/>
          <w:color w:val="252C30"/>
          <w:kern w:val="0"/>
          <w:sz w:val="20"/>
          <w:szCs w:val="20"/>
          <w:lang w:val="en-US" w:eastAsia="de-DE"/>
          <w14:ligatures w14:val="none"/>
        </w:rPr>
        <w:t>Pipette</w:t>
      </w:r>
      <w:r>
        <w:rPr>
          <w:rFonts w:ascii="Source Sans Pro" w:eastAsia="Source Sans Pro" w:hAnsi="Source Sans Pro" w:cs="Source Sans Pro"/>
          <w:color w:val="252C30"/>
          <w:kern w:val="0"/>
          <w:sz w:val="20"/>
          <w:szCs w:val="20"/>
          <w:lang w:val="en-US" w:eastAsia="de-DE"/>
          <w14:ligatures w14:val="none"/>
        </w:rPr>
        <w:t xml:space="preserve">, </w:t>
      </w:r>
      <w:proofErr w:type="spellStart"/>
      <w:r w:rsidR="00B43B9F" w:rsidRPr="00046631">
        <w:rPr>
          <w:rFonts w:ascii="Source Sans Pro" w:eastAsia="Source Sans Pro" w:hAnsi="Source Sans Pro" w:cs="Source Sans Pro"/>
          <w:color w:val="252C30"/>
          <w:kern w:val="0"/>
          <w:sz w:val="20"/>
          <w:szCs w:val="20"/>
          <w:lang w:val="en-US" w:eastAsia="de-DE"/>
          <w14:ligatures w14:val="none"/>
        </w:rPr>
        <w:t>Spatellöffel</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sidR="00B43B9F" w:rsidRPr="00046631">
        <w:rPr>
          <w:rFonts w:ascii="Source Sans Pro" w:eastAsia="Source Sans Pro" w:hAnsi="Source Sans Pro" w:cs="Source Sans Pro"/>
          <w:color w:val="252C30"/>
          <w:kern w:val="0"/>
          <w:sz w:val="20"/>
          <w:szCs w:val="20"/>
          <w:lang w:val="en-US" w:eastAsia="de-DE"/>
          <w14:ligatures w14:val="none"/>
        </w:rPr>
        <w:t>Filterpapier</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sidR="00B43B9F" w:rsidRPr="00046631">
        <w:rPr>
          <w:rFonts w:ascii="Source Sans Pro" w:eastAsia="Source Sans Pro" w:hAnsi="Source Sans Pro" w:cs="Source Sans Pro"/>
          <w:color w:val="252C30"/>
          <w:kern w:val="0"/>
          <w:sz w:val="20"/>
          <w:szCs w:val="20"/>
          <w:lang w:val="en-US" w:eastAsia="de-DE"/>
          <w14:ligatures w14:val="none"/>
        </w:rPr>
        <w:t>Mikroskop</w:t>
      </w:r>
      <w:proofErr w:type="spellEnd"/>
    </w:p>
    <w:p w14:paraId="046E515F" w14:textId="051E05E5" w:rsidR="00B43B9F" w:rsidRDefault="00B43B9F" w:rsidP="00B43B9F">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Übersättigte</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Gesättigte</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Kochsalzlösung</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zur</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Herstellung</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s.u</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sidRPr="00B43B9F">
        <w:rPr>
          <w:rFonts w:ascii="Source Sans Pro" w:eastAsia="Source Sans Pro" w:hAnsi="Source Sans Pro" w:cs="Source Sans Pro"/>
          <w:i/>
          <w:iCs/>
          <w:color w:val="252C30"/>
          <w:kern w:val="0"/>
          <w:sz w:val="20"/>
          <w:szCs w:val="20"/>
          <w:lang w:val="en-US" w:eastAsia="de-DE"/>
          <w14:ligatures w14:val="none"/>
        </w:rPr>
        <w:t>wichtige</w:t>
      </w:r>
      <w:proofErr w:type="spellEnd"/>
      <w:r w:rsidRPr="00B43B9F">
        <w:rPr>
          <w:rFonts w:ascii="Source Sans Pro" w:eastAsia="Source Sans Pro" w:hAnsi="Source Sans Pro" w:cs="Source Sans Pro"/>
          <w:i/>
          <w:iCs/>
          <w:color w:val="252C30"/>
          <w:kern w:val="0"/>
          <w:sz w:val="20"/>
          <w:szCs w:val="20"/>
          <w:lang w:val="en-US" w:eastAsia="de-DE"/>
          <w14:ligatures w14:val="none"/>
        </w:rPr>
        <w:t xml:space="preserve"> </w:t>
      </w:r>
      <w:proofErr w:type="spellStart"/>
      <w:r w:rsidRPr="00B43B9F">
        <w:rPr>
          <w:rFonts w:ascii="Source Sans Pro" w:eastAsia="Source Sans Pro" w:hAnsi="Source Sans Pro" w:cs="Source Sans Pro"/>
          <w:i/>
          <w:iCs/>
          <w:color w:val="252C30"/>
          <w:kern w:val="0"/>
          <w:sz w:val="20"/>
          <w:szCs w:val="20"/>
          <w:lang w:val="en-US" w:eastAsia="de-DE"/>
          <w14:ligatures w14:val="none"/>
        </w:rPr>
        <w:t>Hinweise</w:t>
      </w:r>
      <w:proofErr w:type="spellEnd"/>
      <w:r>
        <w:rPr>
          <w:rFonts w:ascii="Source Sans Pro" w:eastAsia="Source Sans Pro" w:hAnsi="Source Sans Pro" w:cs="Source Sans Pro"/>
          <w:color w:val="252C30"/>
          <w:kern w:val="0"/>
          <w:sz w:val="20"/>
          <w:szCs w:val="20"/>
          <w:lang w:val="en-US" w:eastAsia="de-DE"/>
          <w14:ligatures w14:val="none"/>
        </w:rPr>
        <w:t>)</w:t>
      </w:r>
    </w:p>
    <w:p w14:paraId="47F5E474" w14:textId="610E0961" w:rsidR="00B43B9F" w:rsidRDefault="00B43B9F" w:rsidP="00B43B9F">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Bodenprobe</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zur</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Herstellung</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s.u</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sidRPr="00B43B9F">
        <w:rPr>
          <w:rFonts w:ascii="Source Sans Pro" w:eastAsia="Source Sans Pro" w:hAnsi="Source Sans Pro" w:cs="Source Sans Pro"/>
          <w:i/>
          <w:iCs/>
          <w:color w:val="252C30"/>
          <w:kern w:val="0"/>
          <w:sz w:val="20"/>
          <w:szCs w:val="20"/>
          <w:lang w:val="en-US" w:eastAsia="de-DE"/>
          <w14:ligatures w14:val="none"/>
        </w:rPr>
        <w:t>wichtige</w:t>
      </w:r>
      <w:proofErr w:type="spellEnd"/>
      <w:r w:rsidRPr="00B43B9F">
        <w:rPr>
          <w:rFonts w:ascii="Source Sans Pro" w:eastAsia="Source Sans Pro" w:hAnsi="Source Sans Pro" w:cs="Source Sans Pro"/>
          <w:i/>
          <w:iCs/>
          <w:color w:val="252C30"/>
          <w:kern w:val="0"/>
          <w:sz w:val="20"/>
          <w:szCs w:val="20"/>
          <w:lang w:val="en-US" w:eastAsia="de-DE"/>
          <w14:ligatures w14:val="none"/>
        </w:rPr>
        <w:t xml:space="preserve"> </w:t>
      </w:r>
      <w:proofErr w:type="spellStart"/>
      <w:r w:rsidRPr="00B43B9F">
        <w:rPr>
          <w:rFonts w:ascii="Source Sans Pro" w:eastAsia="Source Sans Pro" w:hAnsi="Source Sans Pro" w:cs="Source Sans Pro"/>
          <w:i/>
          <w:iCs/>
          <w:color w:val="252C30"/>
          <w:kern w:val="0"/>
          <w:sz w:val="20"/>
          <w:szCs w:val="20"/>
          <w:lang w:val="en-US" w:eastAsia="de-DE"/>
          <w14:ligatures w14:val="none"/>
        </w:rPr>
        <w:t>Hinweise</w:t>
      </w:r>
      <w:proofErr w:type="spellEnd"/>
      <w:r>
        <w:rPr>
          <w:rFonts w:ascii="Source Sans Pro" w:eastAsia="Source Sans Pro" w:hAnsi="Source Sans Pro" w:cs="Source Sans Pro"/>
          <w:color w:val="252C30"/>
          <w:kern w:val="0"/>
          <w:sz w:val="20"/>
          <w:szCs w:val="20"/>
          <w:lang w:val="en-US" w:eastAsia="de-DE"/>
          <w14:ligatures w14:val="none"/>
        </w:rPr>
        <w:t>)</w:t>
      </w:r>
    </w:p>
    <w:p w14:paraId="3401507A" w14:textId="521CA4B4" w:rsidR="00E00A31" w:rsidRPr="00B43B9F" w:rsidRDefault="00E00A31" w:rsidP="00B43B9F">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Pr>
          <w:rFonts w:ascii="Source Sans Pro" w:eastAsia="Source Sans Pro" w:hAnsi="Source Sans Pro" w:cs="Source Sans Pro"/>
          <w:color w:val="252C30"/>
          <w:kern w:val="0"/>
          <w:sz w:val="20"/>
          <w:szCs w:val="20"/>
          <w:lang w:val="en-US" w:eastAsia="de-DE"/>
          <w14:ligatures w14:val="none"/>
        </w:rPr>
        <w:t xml:space="preserve">Optional: </w:t>
      </w:r>
      <w:proofErr w:type="spellStart"/>
      <w:r>
        <w:rPr>
          <w:rFonts w:ascii="Source Sans Pro" w:eastAsia="Source Sans Pro" w:hAnsi="Source Sans Pro" w:cs="Source Sans Pro"/>
          <w:color w:val="252C30"/>
          <w:kern w:val="0"/>
          <w:sz w:val="20"/>
          <w:szCs w:val="20"/>
          <w:lang w:val="en-US" w:eastAsia="de-DE"/>
          <w14:ligatures w14:val="none"/>
        </w:rPr>
        <w:t>vorgedrucktes</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Mikroplastik</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verschiedene</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Größendimensionen</w:t>
      </w:r>
      <w:proofErr w:type="spellEnd"/>
      <w:r w:rsidR="00046631">
        <w:rPr>
          <w:rFonts w:ascii="Source Sans Pro" w:eastAsia="Source Sans Pro" w:hAnsi="Source Sans Pro" w:cs="Source Sans Pro"/>
          <w:color w:val="252C30"/>
          <w:kern w:val="0"/>
          <w:sz w:val="20"/>
          <w:szCs w:val="20"/>
          <w:lang w:val="en-US" w:eastAsia="de-DE"/>
          <w14:ligatures w14:val="none"/>
        </w:rPr>
        <w:t xml:space="preserve">, s. </w:t>
      </w:r>
      <w:proofErr w:type="spellStart"/>
      <w:r w:rsidR="00046631" w:rsidRPr="00046631">
        <w:rPr>
          <w:rFonts w:ascii="Source Sans Pro" w:eastAsia="Source Sans Pro" w:hAnsi="Source Sans Pro" w:cs="Source Sans Pro"/>
          <w:i/>
          <w:iCs/>
          <w:color w:val="252C30"/>
          <w:kern w:val="0"/>
          <w:sz w:val="20"/>
          <w:szCs w:val="20"/>
          <w:lang w:val="en-US" w:eastAsia="de-DE"/>
          <w14:ligatures w14:val="none"/>
        </w:rPr>
        <w:t>Zusatzaufgabe</w:t>
      </w:r>
      <w:proofErr w:type="spellEnd"/>
      <w:r w:rsidR="00046631" w:rsidRPr="00046631">
        <w:rPr>
          <w:rFonts w:ascii="Source Sans Pro" w:eastAsia="Source Sans Pro" w:hAnsi="Source Sans Pro" w:cs="Source Sans Pro"/>
          <w:i/>
          <w:iCs/>
          <w:color w:val="252C30"/>
          <w:kern w:val="0"/>
          <w:sz w:val="20"/>
          <w:szCs w:val="20"/>
          <w:lang w:val="en-US" w:eastAsia="de-DE"/>
          <w14:ligatures w14:val="none"/>
        </w:rPr>
        <w:t xml:space="preserve"> </w:t>
      </w:r>
      <w:r w:rsidR="00046631" w:rsidRPr="00046631">
        <w:rPr>
          <w:rFonts w:ascii="Source Sans Pro" w:eastAsia="Source Sans Pro" w:hAnsi="Source Sans Pro" w:cs="Source Sans Pro"/>
          <w:color w:val="252C30"/>
          <w:kern w:val="0"/>
          <w:sz w:val="20"/>
          <w:szCs w:val="20"/>
          <w:lang w:val="en-US" w:eastAsia="de-DE"/>
          <w14:ligatures w14:val="none"/>
        </w:rPr>
        <w:t xml:space="preserve">auf </w:t>
      </w:r>
      <w:proofErr w:type="spellStart"/>
      <w:r w:rsidR="00046631" w:rsidRPr="00046631">
        <w:rPr>
          <w:rFonts w:ascii="Source Sans Pro" w:eastAsia="Source Sans Pro" w:hAnsi="Source Sans Pro" w:cs="Source Sans Pro"/>
          <w:color w:val="252C30"/>
          <w:kern w:val="0"/>
          <w:sz w:val="20"/>
          <w:szCs w:val="20"/>
          <w:lang w:val="en-US" w:eastAsia="de-DE"/>
          <w14:ligatures w14:val="none"/>
        </w:rPr>
        <w:t>Arbeitsblatt</w:t>
      </w:r>
      <w:proofErr w:type="spellEnd"/>
      <w:r w:rsidR="00046631">
        <w:rPr>
          <w:rFonts w:ascii="Source Sans Pro" w:eastAsia="Source Sans Pro" w:hAnsi="Source Sans Pro" w:cs="Source Sans Pro"/>
          <w:color w:val="252C30"/>
          <w:kern w:val="0"/>
          <w:sz w:val="20"/>
          <w:szCs w:val="20"/>
          <w:lang w:val="en-US" w:eastAsia="de-DE"/>
          <w14:ligatures w14:val="none"/>
        </w:rPr>
        <w:t xml:space="preserve">. Sie </w:t>
      </w:r>
      <w:proofErr w:type="spellStart"/>
      <w:r w:rsidR="00046631">
        <w:rPr>
          <w:rFonts w:ascii="Source Sans Pro" w:eastAsia="Source Sans Pro" w:hAnsi="Source Sans Pro" w:cs="Source Sans Pro"/>
          <w:color w:val="252C30"/>
          <w:kern w:val="0"/>
          <w:sz w:val="20"/>
          <w:szCs w:val="20"/>
          <w:lang w:val="en-US" w:eastAsia="de-DE"/>
          <w14:ligatures w14:val="none"/>
        </w:rPr>
        <w:t>ist</w:t>
      </w:r>
      <w:proofErr w:type="spellEnd"/>
      <w:r w:rsidR="00046631">
        <w:rPr>
          <w:rFonts w:ascii="Source Sans Pro" w:eastAsia="Source Sans Pro" w:hAnsi="Source Sans Pro" w:cs="Source Sans Pro"/>
          <w:color w:val="252C30"/>
          <w:kern w:val="0"/>
          <w:sz w:val="20"/>
          <w:szCs w:val="20"/>
          <w:lang w:val="en-US" w:eastAsia="de-DE"/>
          <w14:ligatures w14:val="none"/>
        </w:rPr>
        <w:t xml:space="preserve"> optional und </w:t>
      </w:r>
      <w:proofErr w:type="spellStart"/>
      <w:r w:rsidR="00046631">
        <w:rPr>
          <w:rFonts w:ascii="Source Sans Pro" w:eastAsia="Source Sans Pro" w:hAnsi="Source Sans Pro" w:cs="Source Sans Pro"/>
          <w:color w:val="252C30"/>
          <w:kern w:val="0"/>
          <w:sz w:val="20"/>
          <w:szCs w:val="20"/>
          <w:lang w:val="en-US" w:eastAsia="de-DE"/>
          <w14:ligatures w14:val="none"/>
        </w:rPr>
        <w:t>kann</w:t>
      </w:r>
      <w:proofErr w:type="spellEnd"/>
      <w:r w:rsidR="00046631">
        <w:rPr>
          <w:rFonts w:ascii="Source Sans Pro" w:eastAsia="Source Sans Pro" w:hAnsi="Source Sans Pro" w:cs="Source Sans Pro"/>
          <w:color w:val="252C30"/>
          <w:kern w:val="0"/>
          <w:sz w:val="20"/>
          <w:szCs w:val="20"/>
          <w:lang w:val="en-US" w:eastAsia="de-DE"/>
          <w14:ligatures w14:val="none"/>
        </w:rPr>
        <w:t xml:space="preserve"> </w:t>
      </w:r>
      <w:proofErr w:type="spellStart"/>
      <w:r w:rsidR="00046631">
        <w:rPr>
          <w:rFonts w:ascii="Source Sans Pro" w:eastAsia="Source Sans Pro" w:hAnsi="Source Sans Pro" w:cs="Source Sans Pro"/>
          <w:color w:val="252C30"/>
          <w:kern w:val="0"/>
          <w:sz w:val="20"/>
          <w:szCs w:val="20"/>
          <w:lang w:val="en-US" w:eastAsia="de-DE"/>
          <w14:ligatures w14:val="none"/>
        </w:rPr>
        <w:t>bei</w:t>
      </w:r>
      <w:proofErr w:type="spellEnd"/>
      <w:r w:rsidR="00046631">
        <w:rPr>
          <w:rFonts w:ascii="Source Sans Pro" w:eastAsia="Source Sans Pro" w:hAnsi="Source Sans Pro" w:cs="Source Sans Pro"/>
          <w:color w:val="252C30"/>
          <w:kern w:val="0"/>
          <w:sz w:val="20"/>
          <w:szCs w:val="20"/>
          <w:lang w:val="en-US" w:eastAsia="de-DE"/>
          <w14:ligatures w14:val="none"/>
        </w:rPr>
        <w:t xml:space="preserve"> </w:t>
      </w:r>
      <w:proofErr w:type="spellStart"/>
      <w:r w:rsidR="00046631">
        <w:rPr>
          <w:rFonts w:ascii="Source Sans Pro" w:eastAsia="Source Sans Pro" w:hAnsi="Source Sans Pro" w:cs="Source Sans Pro"/>
          <w:color w:val="252C30"/>
          <w:kern w:val="0"/>
          <w:sz w:val="20"/>
          <w:szCs w:val="20"/>
          <w:lang w:val="en-US" w:eastAsia="de-DE"/>
          <w14:ligatures w14:val="none"/>
        </w:rPr>
        <w:t>Bedarf</w:t>
      </w:r>
      <w:proofErr w:type="spellEnd"/>
      <w:r w:rsidR="00046631">
        <w:rPr>
          <w:rFonts w:ascii="Source Sans Pro" w:eastAsia="Source Sans Pro" w:hAnsi="Source Sans Pro" w:cs="Source Sans Pro"/>
          <w:color w:val="252C30"/>
          <w:kern w:val="0"/>
          <w:sz w:val="20"/>
          <w:szCs w:val="20"/>
          <w:lang w:val="en-US" w:eastAsia="de-DE"/>
          <w14:ligatures w14:val="none"/>
        </w:rPr>
        <w:t xml:space="preserve"> </w:t>
      </w:r>
      <w:proofErr w:type="spellStart"/>
      <w:r w:rsidR="00046631">
        <w:rPr>
          <w:rFonts w:ascii="Source Sans Pro" w:eastAsia="Source Sans Pro" w:hAnsi="Source Sans Pro" w:cs="Source Sans Pro"/>
          <w:color w:val="252C30"/>
          <w:kern w:val="0"/>
          <w:sz w:val="20"/>
          <w:szCs w:val="20"/>
          <w:lang w:val="en-US" w:eastAsia="de-DE"/>
          <w14:ligatures w14:val="none"/>
        </w:rPr>
        <w:t>weggelassen</w:t>
      </w:r>
      <w:proofErr w:type="spellEnd"/>
      <w:r w:rsidR="00046631">
        <w:rPr>
          <w:rFonts w:ascii="Source Sans Pro" w:eastAsia="Source Sans Pro" w:hAnsi="Source Sans Pro" w:cs="Source Sans Pro"/>
          <w:color w:val="252C30"/>
          <w:kern w:val="0"/>
          <w:sz w:val="20"/>
          <w:szCs w:val="20"/>
          <w:lang w:val="en-US" w:eastAsia="de-DE"/>
          <w14:ligatures w14:val="none"/>
        </w:rPr>
        <w:t xml:space="preserve"> </w:t>
      </w:r>
      <w:proofErr w:type="spellStart"/>
      <w:r w:rsidR="00046631">
        <w:rPr>
          <w:rFonts w:ascii="Source Sans Pro" w:eastAsia="Source Sans Pro" w:hAnsi="Source Sans Pro" w:cs="Source Sans Pro"/>
          <w:color w:val="252C30"/>
          <w:kern w:val="0"/>
          <w:sz w:val="20"/>
          <w:szCs w:val="20"/>
          <w:lang w:val="en-US" w:eastAsia="de-DE"/>
          <w14:ligatures w14:val="none"/>
        </w:rPr>
        <w:t>werden</w:t>
      </w:r>
      <w:proofErr w:type="spellEnd"/>
      <w:r w:rsidR="00046631">
        <w:rPr>
          <w:rFonts w:ascii="Source Sans Pro" w:eastAsia="Source Sans Pro" w:hAnsi="Source Sans Pro" w:cs="Source Sans Pro"/>
          <w:color w:val="252C30"/>
          <w:kern w:val="0"/>
          <w:sz w:val="20"/>
          <w:szCs w:val="20"/>
          <w:lang w:val="en-US" w:eastAsia="de-DE"/>
          <w14:ligatures w14:val="none"/>
        </w:rPr>
        <w:t>.)</w:t>
      </w:r>
    </w:p>
    <w:p w14:paraId="57DE9D51" w14:textId="10E0034A" w:rsidR="00314979" w:rsidRPr="00314979" w:rsidRDefault="000A300F" w:rsidP="00314979">
      <w:pPr>
        <w:spacing w:line="259" w:lineRule="auto"/>
        <w:rPr>
          <w:rFonts w:ascii="Source Sans Pro" w:eastAsia="Source Sans Pro" w:hAnsi="Source Sans Pro" w:cs="Source Sans Pro"/>
          <w:color w:val="252C30"/>
          <w:kern w:val="0"/>
          <w:sz w:val="20"/>
          <w:szCs w:val="20"/>
          <w:lang w:val="en-US" w:eastAsia="de-DE"/>
          <w14:ligatures w14:val="none"/>
        </w:rPr>
      </w:pPr>
      <w:bookmarkStart w:id="1" w:name="_Hlk199337767"/>
      <w:r w:rsidRPr="00046631">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875328" behindDoc="0" locked="0" layoutInCell="1" allowOverlap="1" wp14:anchorId="3C173A44" wp14:editId="005BC8DF">
            <wp:simplePos x="0" y="0"/>
            <wp:positionH relativeFrom="page">
              <wp:posOffset>5470525</wp:posOffset>
            </wp:positionH>
            <wp:positionV relativeFrom="paragraph">
              <wp:posOffset>100330</wp:posOffset>
            </wp:positionV>
            <wp:extent cx="1631692" cy="1272540"/>
            <wp:effectExtent l="0" t="0" r="7620" b="5715"/>
            <wp:wrapNone/>
            <wp:docPr id="1944988457" name="Grafik 1" descr="Ein Bild, das Entwurf, Zeichnung, Muste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988457" name="Grafik 1" descr="Ein Bild, das Entwurf, Zeichnung, Muster enthält.&#10;&#10;KI-generierte Inhalte können fehlerhaft sein."/>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31692" cy="1272540"/>
                    </a:xfrm>
                    <a:prstGeom prst="rect">
                      <a:avLst/>
                    </a:prstGeom>
                  </pic:spPr>
                </pic:pic>
              </a:graphicData>
            </a:graphic>
            <wp14:sizeRelH relativeFrom="margin">
              <wp14:pctWidth>0</wp14:pctWidth>
            </wp14:sizeRelH>
            <wp14:sizeRelV relativeFrom="margin">
              <wp14:pctHeight>0</wp14:pctHeight>
            </wp14:sizeRelV>
          </wp:anchor>
        </w:drawing>
      </w:r>
      <w:r w:rsidR="00046631" w:rsidRPr="00046631">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872256" behindDoc="0" locked="0" layoutInCell="1" allowOverlap="1" wp14:anchorId="08FE39F8" wp14:editId="2B948BD7">
            <wp:simplePos x="0" y="0"/>
            <wp:positionH relativeFrom="margin">
              <wp:posOffset>-635</wp:posOffset>
            </wp:positionH>
            <wp:positionV relativeFrom="paragraph">
              <wp:posOffset>138430</wp:posOffset>
            </wp:positionV>
            <wp:extent cx="2658745" cy="2113280"/>
            <wp:effectExtent l="0" t="0" r="8255" b="1270"/>
            <wp:wrapNone/>
            <wp:docPr id="8543391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39138"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58745" cy="2113280"/>
                    </a:xfrm>
                    <a:prstGeom prst="rect">
                      <a:avLst/>
                    </a:prstGeom>
                  </pic:spPr>
                </pic:pic>
              </a:graphicData>
            </a:graphic>
            <wp14:sizeRelH relativeFrom="margin">
              <wp14:pctWidth>0</wp14:pctWidth>
            </wp14:sizeRelH>
            <wp14:sizeRelV relativeFrom="margin">
              <wp14:pctHeight>0</wp14:pctHeight>
            </wp14:sizeRelV>
          </wp:anchor>
        </w:drawing>
      </w:r>
    </w:p>
    <w:p w14:paraId="1246188D" w14:textId="54DBD750" w:rsidR="00314979" w:rsidRPr="00314979" w:rsidRDefault="00046631" w:rsidP="00314979">
      <w:pPr>
        <w:spacing w:line="259" w:lineRule="auto"/>
        <w:rPr>
          <w:rFonts w:ascii="Source Sans Pro" w:eastAsia="Source Sans Pro" w:hAnsi="Source Sans Pro" w:cs="Source Sans Pro"/>
          <w:color w:val="252C30"/>
          <w:kern w:val="0"/>
          <w:sz w:val="20"/>
          <w:szCs w:val="20"/>
          <w:lang w:val="en-US" w:eastAsia="de-DE"/>
          <w14:ligatures w14:val="none"/>
        </w:rPr>
      </w:pPr>
      <w:r w:rsidRPr="00046631">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874304" behindDoc="0" locked="0" layoutInCell="1" allowOverlap="1" wp14:anchorId="49D13C6F" wp14:editId="18E39941">
            <wp:simplePos x="0" y="0"/>
            <wp:positionH relativeFrom="margin">
              <wp:posOffset>2734945</wp:posOffset>
            </wp:positionH>
            <wp:positionV relativeFrom="paragraph">
              <wp:posOffset>9525</wp:posOffset>
            </wp:positionV>
            <wp:extent cx="1623060" cy="1014318"/>
            <wp:effectExtent l="0" t="0" r="0" b="0"/>
            <wp:wrapNone/>
            <wp:docPr id="10814770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477079"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23060" cy="1014318"/>
                    </a:xfrm>
                    <a:prstGeom prst="rect">
                      <a:avLst/>
                    </a:prstGeom>
                  </pic:spPr>
                </pic:pic>
              </a:graphicData>
            </a:graphic>
            <wp14:sizeRelH relativeFrom="margin">
              <wp14:pctWidth>0</wp14:pctWidth>
            </wp14:sizeRelH>
            <wp14:sizeRelV relativeFrom="margin">
              <wp14:pctHeight>0</wp14:pctHeight>
            </wp14:sizeRelV>
          </wp:anchor>
        </w:drawing>
      </w:r>
    </w:p>
    <w:p w14:paraId="262890D2" w14:textId="4F7EF98E"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6538EC67" w14:textId="7F70BEB3"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53D20E3F" w14:textId="161BEF67"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p>
    <w:bookmarkEnd w:id="1"/>
    <w:p w14:paraId="3C797721" w14:textId="4C49869E" w:rsidR="00314979" w:rsidRDefault="000A300F" w:rsidP="00314979">
      <w:pPr>
        <w:spacing w:line="259" w:lineRule="auto"/>
        <w:rPr>
          <w:rFonts w:ascii="Source Sans Pro" w:eastAsia="Source Sans Pro" w:hAnsi="Source Sans Pro" w:cs="Source Sans Pro"/>
          <w:color w:val="252C30"/>
          <w:kern w:val="0"/>
          <w:sz w:val="20"/>
          <w:szCs w:val="20"/>
          <w:lang w:val="en-US" w:eastAsia="de-DE"/>
          <w14:ligatures w14:val="none"/>
        </w:rPr>
      </w:pPr>
      <w:r w:rsidRPr="00046631">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873280" behindDoc="0" locked="0" layoutInCell="1" allowOverlap="1" wp14:anchorId="4377096E" wp14:editId="0519D980">
            <wp:simplePos x="0" y="0"/>
            <wp:positionH relativeFrom="margin">
              <wp:posOffset>3275965</wp:posOffset>
            </wp:positionH>
            <wp:positionV relativeFrom="paragraph">
              <wp:posOffset>36195</wp:posOffset>
            </wp:positionV>
            <wp:extent cx="1287780" cy="1123056"/>
            <wp:effectExtent l="0" t="0" r="7620" b="1270"/>
            <wp:wrapNone/>
            <wp:docPr id="1984250393" name="Grafik 1" descr="Ein Bild, das Text, Screenshot, Schrif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250393" name="Grafik 1" descr="Ein Bild, das Text, Screenshot, Schrift, Design enthält.&#10;&#10;KI-generierte Inhalte können fehlerhaft sein."/>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87780" cy="1123056"/>
                    </a:xfrm>
                    <a:prstGeom prst="rect">
                      <a:avLst/>
                    </a:prstGeom>
                  </pic:spPr>
                </pic:pic>
              </a:graphicData>
            </a:graphic>
            <wp14:sizeRelH relativeFrom="margin">
              <wp14:pctWidth>0</wp14:pctWidth>
            </wp14:sizeRelH>
            <wp14:sizeRelV relativeFrom="margin">
              <wp14:pctHeight>0</wp14:pctHeight>
            </wp14:sizeRelV>
          </wp:anchor>
        </w:drawing>
      </w:r>
    </w:p>
    <w:p w14:paraId="6D0E4636" w14:textId="3FDAE9D6" w:rsidR="00046631" w:rsidRDefault="00046631"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40F2EB00" w14:textId="2D61E08D" w:rsidR="00046631" w:rsidRPr="00314979" w:rsidRDefault="00046631"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238D1BDD" w14:textId="61F469E0"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7772A7E0" w14:textId="77777777" w:rsidR="00314979" w:rsidRPr="00314979" w:rsidRDefault="00314979" w:rsidP="00314979">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roofErr w:type="spellStart"/>
      <w:r w:rsidRPr="00314979">
        <w:rPr>
          <w:rFonts w:ascii="Source Sans Pro" w:eastAsia="Times New Roman" w:hAnsi="Source Sans Pro" w:cs="Times New Roman"/>
          <w:b/>
          <w:iCs/>
          <w:color w:val="252C30"/>
          <w:kern w:val="0"/>
          <w:szCs w:val="20"/>
          <w:lang w:val="en-US" w:eastAsia="de-DE"/>
          <w14:ligatures w14:val="none"/>
        </w:rPr>
        <w:t>Aufbauanleitung</w:t>
      </w:r>
      <w:proofErr w:type="spellEnd"/>
    </w:p>
    <w:p w14:paraId="049F3E3B" w14:textId="4E71D580" w:rsidR="00314979" w:rsidRPr="00314979" w:rsidRDefault="00314979" w:rsidP="00314979">
      <w:p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3360" behindDoc="0" locked="0" layoutInCell="1" hidden="0" allowOverlap="1" wp14:anchorId="4EE6F495" wp14:editId="0D41E873">
            <wp:simplePos x="0" y="0"/>
            <wp:positionH relativeFrom="leftMargin">
              <wp:posOffset>502920</wp:posOffset>
            </wp:positionH>
            <wp:positionV relativeFrom="paragraph">
              <wp:posOffset>593090</wp:posOffset>
            </wp:positionV>
            <wp:extent cx="351155" cy="351155"/>
            <wp:effectExtent l="0" t="0" r="0" b="0"/>
            <wp:wrapNone/>
            <wp:docPr id="1798551793" name="image1.png" descr="Ein Bild, das Screenshot, Grafiken, lila, violet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1798551793" name="image1.png" descr="Ein Bild, das Screenshot, Grafiken, lila, violett enthält.&#10;&#10;KI-generierte Inhalte können fehlerhaft sein."/>
                    <pic:cNvPicPr preferRelativeResize="0"/>
                  </pic:nvPicPr>
                  <pic:blipFill>
                    <a:blip r:embed="rId21"/>
                    <a:srcRect/>
                    <a:stretch>
                      <a:fillRect/>
                    </a:stretch>
                  </pic:blipFill>
                  <pic:spPr>
                    <a:xfrm>
                      <a:off x="0" y="0"/>
                      <a:ext cx="351155" cy="351155"/>
                    </a:xfrm>
                    <a:prstGeom prst="rect">
                      <a:avLst/>
                    </a:prstGeom>
                    <a:ln/>
                  </pic:spPr>
                </pic:pic>
              </a:graphicData>
            </a:graphic>
          </wp:anchor>
        </w:drawing>
      </w:r>
      <w:r w:rsidRPr="00314979">
        <w:rPr>
          <w:rFonts w:ascii="Source Sans Pro" w:eastAsia="Source Sans Pro" w:hAnsi="Source Sans Pro" w:cs="Source Sans Pro"/>
          <w:color w:val="252C30"/>
          <w:kern w:val="0"/>
          <w:sz w:val="20"/>
          <w:szCs w:val="20"/>
          <w:lang w:eastAsia="de-DE"/>
          <w14:ligatures w14:val="none"/>
        </w:rPr>
        <w:t xml:space="preserve">Das Stationsschild wird gut sichtbar aufgehängt oder an der Station ausgelegt. Alle Materialien werden an der Station bereitgelegt. </w:t>
      </w:r>
    </w:p>
    <w:p w14:paraId="6C2308AA" w14:textId="77777777" w:rsidR="00314979" w:rsidRPr="00314979" w:rsidRDefault="00314979" w:rsidP="00314979">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roofErr w:type="spellStart"/>
      <w:r w:rsidRPr="00314979">
        <w:rPr>
          <w:rFonts w:ascii="Source Sans Pro" w:eastAsia="Times New Roman" w:hAnsi="Source Sans Pro" w:cs="Times New Roman"/>
          <w:b/>
          <w:iCs/>
          <w:color w:val="252C30"/>
          <w:kern w:val="0"/>
          <w:szCs w:val="20"/>
          <w:lang w:val="en-US" w:eastAsia="de-DE"/>
          <w14:ligatures w14:val="none"/>
        </w:rPr>
        <w:t>Wichtige</w:t>
      </w:r>
      <w:proofErr w:type="spellEnd"/>
      <w:r w:rsidRPr="00314979">
        <w:rPr>
          <w:rFonts w:ascii="Source Sans Pro" w:eastAsia="Times New Roman" w:hAnsi="Source Sans Pro" w:cs="Times New Roman"/>
          <w:b/>
          <w:iCs/>
          <w:color w:val="252C30"/>
          <w:kern w:val="0"/>
          <w:szCs w:val="20"/>
          <w:lang w:val="en-US" w:eastAsia="de-DE"/>
          <w14:ligatures w14:val="none"/>
        </w:rPr>
        <w:t xml:space="preserve"> </w:t>
      </w:r>
      <w:proofErr w:type="spellStart"/>
      <w:r w:rsidRPr="00314979">
        <w:rPr>
          <w:rFonts w:ascii="Source Sans Pro" w:eastAsia="Times New Roman" w:hAnsi="Source Sans Pro" w:cs="Times New Roman"/>
          <w:b/>
          <w:iCs/>
          <w:color w:val="252C30"/>
          <w:kern w:val="0"/>
          <w:szCs w:val="20"/>
          <w:lang w:val="en-US" w:eastAsia="de-DE"/>
          <w14:ligatures w14:val="none"/>
        </w:rPr>
        <w:t>Hinweise</w:t>
      </w:r>
      <w:proofErr w:type="spellEnd"/>
    </w:p>
    <w:p w14:paraId="2F9088C3" w14:textId="172EB54B" w:rsidR="00B43B9F" w:rsidRPr="00314979" w:rsidRDefault="00B43B9F" w:rsidP="00B43B9F">
      <w:pPr>
        <w:numPr>
          <w:ilvl w:val="0"/>
          <w:numId w:val="2"/>
        </w:num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B43B9F">
        <w:rPr>
          <w:rFonts w:ascii="Source Sans Pro" w:eastAsia="Source Sans Pro" w:hAnsi="Source Sans Pro" w:cs="Source Sans Pro"/>
          <w:color w:val="252C30"/>
          <w:kern w:val="0"/>
          <w:sz w:val="20"/>
          <w:szCs w:val="20"/>
          <w:lang w:eastAsia="de-DE"/>
          <w14:ligatures w14:val="none"/>
        </w:rPr>
        <w:t xml:space="preserve">Das Filterpapier ist nur sehr langsam durchlässig. Den </w:t>
      </w:r>
      <w:proofErr w:type="spellStart"/>
      <w:proofErr w:type="gramStart"/>
      <w:r w:rsidRPr="00B43B9F">
        <w:rPr>
          <w:rFonts w:ascii="Source Sans Pro" w:eastAsia="Source Sans Pro" w:hAnsi="Source Sans Pro" w:cs="Source Sans Pro"/>
          <w:color w:val="252C30"/>
          <w:kern w:val="0"/>
          <w:sz w:val="20"/>
          <w:szCs w:val="20"/>
          <w:lang w:eastAsia="de-DE"/>
          <w14:ligatures w14:val="none"/>
        </w:rPr>
        <w:t>S</w:t>
      </w:r>
      <w:r>
        <w:rPr>
          <w:rFonts w:ascii="Source Sans Pro" w:eastAsia="Source Sans Pro" w:hAnsi="Source Sans Pro" w:cs="Source Sans Pro"/>
          <w:color w:val="252C30"/>
          <w:kern w:val="0"/>
          <w:sz w:val="20"/>
          <w:szCs w:val="20"/>
          <w:lang w:eastAsia="de-DE"/>
          <w14:ligatures w14:val="none"/>
        </w:rPr>
        <w:t>chüler:innen</w:t>
      </w:r>
      <w:proofErr w:type="spellEnd"/>
      <w:proofErr w:type="gramEnd"/>
      <w:r>
        <w:rPr>
          <w:rFonts w:ascii="Source Sans Pro" w:eastAsia="Source Sans Pro" w:hAnsi="Source Sans Pro" w:cs="Source Sans Pro"/>
          <w:color w:val="252C30"/>
          <w:kern w:val="0"/>
          <w:sz w:val="20"/>
          <w:szCs w:val="20"/>
          <w:lang w:eastAsia="de-DE"/>
          <w14:ligatures w14:val="none"/>
        </w:rPr>
        <w:t xml:space="preserve"> sollte daher</w:t>
      </w:r>
      <w:r w:rsidRPr="00B43B9F">
        <w:rPr>
          <w:rFonts w:ascii="Source Sans Pro" w:eastAsia="Source Sans Pro" w:hAnsi="Source Sans Pro" w:cs="Source Sans Pro"/>
          <w:color w:val="252C30"/>
          <w:kern w:val="0"/>
          <w:sz w:val="20"/>
          <w:szCs w:val="20"/>
          <w:lang w:eastAsia="de-DE"/>
          <w14:ligatures w14:val="none"/>
        </w:rPr>
        <w:t xml:space="preserve"> </w:t>
      </w:r>
      <w:r>
        <w:rPr>
          <w:rFonts w:ascii="Source Sans Pro" w:eastAsia="Source Sans Pro" w:hAnsi="Source Sans Pro" w:cs="Source Sans Pro"/>
          <w:color w:val="252C30"/>
          <w:kern w:val="0"/>
          <w:sz w:val="20"/>
          <w:szCs w:val="20"/>
          <w:lang w:eastAsia="de-DE"/>
          <w14:ligatures w14:val="none"/>
        </w:rPr>
        <w:t>mitgeteilt werden</w:t>
      </w:r>
      <w:r w:rsidRPr="00B43B9F">
        <w:rPr>
          <w:rFonts w:ascii="Source Sans Pro" w:eastAsia="Source Sans Pro" w:hAnsi="Source Sans Pro" w:cs="Source Sans Pro"/>
          <w:color w:val="252C30"/>
          <w:kern w:val="0"/>
          <w:sz w:val="20"/>
          <w:szCs w:val="20"/>
          <w:lang w:eastAsia="de-DE"/>
          <w14:ligatures w14:val="none"/>
        </w:rPr>
        <w:t>, dass sie A) max. 100ml an Kochsalzlösung verwenden sollen und B)</w:t>
      </w:r>
      <w:r>
        <w:rPr>
          <w:rFonts w:ascii="Source Sans Pro" w:eastAsia="Source Sans Pro" w:hAnsi="Source Sans Pro" w:cs="Source Sans Pro"/>
          <w:color w:val="252C30"/>
          <w:kern w:val="0"/>
          <w:sz w:val="20"/>
          <w:szCs w:val="20"/>
          <w:lang w:eastAsia="de-DE"/>
          <w14:ligatures w14:val="none"/>
        </w:rPr>
        <w:t xml:space="preserve">, dass </w:t>
      </w:r>
      <w:r w:rsidRPr="00B43B9F">
        <w:rPr>
          <w:rFonts w:ascii="Source Sans Pro" w:eastAsia="Source Sans Pro" w:hAnsi="Source Sans Pro" w:cs="Source Sans Pro"/>
          <w:color w:val="252C30"/>
          <w:kern w:val="0"/>
          <w:sz w:val="20"/>
          <w:szCs w:val="20"/>
          <w:lang w:eastAsia="de-DE"/>
          <w14:ligatures w14:val="none"/>
        </w:rPr>
        <w:t>beim Pipettieren bereits wenige Tropfen reichen</w:t>
      </w:r>
      <w:r w:rsidR="00CB51D8">
        <w:rPr>
          <w:rFonts w:ascii="Source Sans Pro" w:eastAsia="Source Sans Pro" w:hAnsi="Source Sans Pro" w:cs="Source Sans Pro"/>
          <w:color w:val="252C30"/>
          <w:kern w:val="0"/>
          <w:sz w:val="20"/>
          <w:szCs w:val="20"/>
          <w:lang w:eastAsia="de-DE"/>
          <w14:ligatures w14:val="none"/>
        </w:rPr>
        <w:t>. A</w:t>
      </w:r>
      <w:r w:rsidRPr="00B43B9F">
        <w:rPr>
          <w:rFonts w:ascii="Source Sans Pro" w:eastAsia="Source Sans Pro" w:hAnsi="Source Sans Pro" w:cs="Source Sans Pro"/>
          <w:color w:val="252C30"/>
          <w:kern w:val="0"/>
          <w:sz w:val="20"/>
          <w:szCs w:val="20"/>
          <w:lang w:eastAsia="de-DE"/>
          <w14:ligatures w14:val="none"/>
        </w:rPr>
        <w:t>nderenfalls dauert das Filtrieren sehr lange</w:t>
      </w:r>
      <w:r w:rsidR="00CB51D8">
        <w:rPr>
          <w:rFonts w:ascii="Source Sans Pro" w:eastAsia="Source Sans Pro" w:hAnsi="Source Sans Pro" w:cs="Source Sans Pro"/>
          <w:color w:val="252C30"/>
          <w:kern w:val="0"/>
          <w:sz w:val="20"/>
          <w:szCs w:val="20"/>
          <w:lang w:eastAsia="de-DE"/>
          <w14:ligatures w14:val="none"/>
        </w:rPr>
        <w:t>.</w:t>
      </w:r>
    </w:p>
    <w:p w14:paraId="5C4A12FE" w14:textId="4A8D5905" w:rsidR="00B43B9F" w:rsidRDefault="00B43B9F" w:rsidP="00B43B9F">
      <w:pPr>
        <w:numPr>
          <w:ilvl w:val="0"/>
          <w:numId w:val="2"/>
        </w:num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color w:val="252C30"/>
          <w:kern w:val="0"/>
          <w:sz w:val="20"/>
          <w:szCs w:val="20"/>
          <w:lang w:eastAsia="de-DE"/>
          <w14:ligatures w14:val="none"/>
        </w:rPr>
        <w:t xml:space="preserve">Herstellung Kochsalzlösung: </w:t>
      </w:r>
      <w:r w:rsidRPr="00B43B9F">
        <w:rPr>
          <w:rFonts w:ascii="Source Sans Pro" w:eastAsia="Source Sans Pro" w:hAnsi="Source Sans Pro" w:cs="Source Sans Pro"/>
          <w:color w:val="252C30"/>
          <w:kern w:val="0"/>
          <w:sz w:val="20"/>
          <w:szCs w:val="20"/>
          <w:lang w:eastAsia="de-DE"/>
          <w14:ligatures w14:val="none"/>
        </w:rPr>
        <w:t xml:space="preserve">Eine Flasche </w:t>
      </w:r>
      <w:r w:rsidR="00CB51D8">
        <w:rPr>
          <w:rFonts w:ascii="Source Sans Pro" w:eastAsia="Source Sans Pro" w:hAnsi="Source Sans Pro" w:cs="Source Sans Pro"/>
          <w:color w:val="252C30"/>
          <w:kern w:val="0"/>
          <w:sz w:val="20"/>
          <w:szCs w:val="20"/>
          <w:lang w:eastAsia="de-DE"/>
          <w14:ligatures w14:val="none"/>
        </w:rPr>
        <w:t xml:space="preserve">wird </w:t>
      </w:r>
      <w:r w:rsidR="00CB169A">
        <w:rPr>
          <w:rFonts w:ascii="Source Sans Pro" w:eastAsia="Source Sans Pro" w:hAnsi="Source Sans Pro" w:cs="Source Sans Pro"/>
          <w:color w:val="252C30"/>
          <w:kern w:val="0"/>
          <w:sz w:val="20"/>
          <w:szCs w:val="20"/>
          <w:lang w:eastAsia="de-DE"/>
          <w14:ligatures w14:val="none"/>
        </w:rPr>
        <w:t xml:space="preserve">mit </w:t>
      </w:r>
      <w:r w:rsidRPr="00B43B9F">
        <w:rPr>
          <w:rFonts w:ascii="Source Sans Pro" w:eastAsia="Source Sans Pro" w:hAnsi="Source Sans Pro" w:cs="Source Sans Pro"/>
          <w:color w:val="252C30"/>
          <w:kern w:val="0"/>
          <w:sz w:val="20"/>
          <w:szCs w:val="20"/>
          <w:lang w:eastAsia="de-DE"/>
          <w14:ligatures w14:val="none"/>
        </w:rPr>
        <w:t xml:space="preserve">Wasser </w:t>
      </w:r>
      <w:r w:rsidR="00CB51D8">
        <w:rPr>
          <w:rFonts w:ascii="Source Sans Pro" w:eastAsia="Source Sans Pro" w:hAnsi="Source Sans Pro" w:cs="Source Sans Pro"/>
          <w:color w:val="252C30"/>
          <w:kern w:val="0"/>
          <w:sz w:val="20"/>
          <w:szCs w:val="20"/>
          <w:lang w:eastAsia="de-DE"/>
          <w14:ligatures w14:val="none"/>
        </w:rPr>
        <w:t>gefüllt. Daraufhin wird so lange Kochsalz zugegeben</w:t>
      </w:r>
      <w:r w:rsidRPr="00B43B9F">
        <w:rPr>
          <w:rFonts w:ascii="Source Sans Pro" w:eastAsia="Source Sans Pro" w:hAnsi="Source Sans Pro" w:cs="Source Sans Pro"/>
          <w:color w:val="252C30"/>
          <w:kern w:val="0"/>
          <w:sz w:val="20"/>
          <w:szCs w:val="20"/>
          <w:lang w:eastAsia="de-DE"/>
          <w14:ligatures w14:val="none"/>
        </w:rPr>
        <w:t xml:space="preserve">, bis </w:t>
      </w:r>
      <w:r w:rsidR="00CB51D8">
        <w:rPr>
          <w:rFonts w:ascii="Source Sans Pro" w:eastAsia="Source Sans Pro" w:hAnsi="Source Sans Pro" w:cs="Source Sans Pro"/>
          <w:color w:val="252C30"/>
          <w:kern w:val="0"/>
          <w:sz w:val="20"/>
          <w:szCs w:val="20"/>
          <w:lang w:eastAsia="de-DE"/>
          <w14:ligatures w14:val="none"/>
        </w:rPr>
        <w:t xml:space="preserve">sich </w:t>
      </w:r>
      <w:r w:rsidRPr="00B43B9F">
        <w:rPr>
          <w:rFonts w:ascii="Source Sans Pro" w:eastAsia="Source Sans Pro" w:hAnsi="Source Sans Pro" w:cs="Source Sans Pro"/>
          <w:color w:val="252C30"/>
          <w:kern w:val="0"/>
          <w:sz w:val="20"/>
          <w:szCs w:val="20"/>
          <w:lang w:eastAsia="de-DE"/>
          <w14:ligatures w14:val="none"/>
        </w:rPr>
        <w:t>das Salz nicht mehr im Wasser löst und sich am Boden der Flasche absetzt.</w:t>
      </w:r>
    </w:p>
    <w:p w14:paraId="3EACC4DA" w14:textId="0EFE1AAA" w:rsidR="00B43B9F" w:rsidRDefault="00B43B9F" w:rsidP="00CB51D8">
      <w:pPr>
        <w:numPr>
          <w:ilvl w:val="0"/>
          <w:numId w:val="2"/>
        </w:numPr>
        <w:spacing w:before="240" w:after="0" w:line="259" w:lineRule="auto"/>
        <w:jc w:val="both"/>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color w:val="252C30"/>
          <w:kern w:val="0"/>
          <w:sz w:val="20"/>
          <w:szCs w:val="20"/>
          <w:lang w:eastAsia="de-DE"/>
          <w14:ligatures w14:val="none"/>
        </w:rPr>
        <w:t xml:space="preserve">Herstellung Bodenproben: </w:t>
      </w:r>
    </w:p>
    <w:p w14:paraId="41753241" w14:textId="0E5098F4" w:rsidR="00CB51D8" w:rsidRPr="00CB51D8" w:rsidRDefault="00CB51D8" w:rsidP="00CB51D8">
      <w:pPr>
        <w:spacing w:after="0" w:line="240" w:lineRule="auto"/>
        <w:ind w:left="720"/>
        <w:jc w:val="both"/>
        <w:rPr>
          <w:rFonts w:ascii="Source Sans Pro" w:eastAsia="Source Sans Pro" w:hAnsi="Source Sans Pro" w:cs="Source Sans Pro"/>
          <w:color w:val="252C30"/>
          <w:kern w:val="0"/>
          <w:sz w:val="20"/>
          <w:szCs w:val="20"/>
          <w:lang w:eastAsia="de-DE"/>
          <w14:ligatures w14:val="none"/>
        </w:rPr>
      </w:pPr>
      <w:r w:rsidRPr="00CB51D8">
        <w:rPr>
          <w:rFonts w:ascii="Source Sans Pro" w:eastAsia="Source Sans Pro" w:hAnsi="Source Sans Pro" w:cs="Source Sans Pro"/>
          <w:color w:val="252C30"/>
          <w:kern w:val="0"/>
          <w:sz w:val="20"/>
          <w:szCs w:val="20"/>
          <w:lang w:eastAsia="de-DE"/>
          <w14:ligatures w14:val="none"/>
        </w:rPr>
        <w:t>1</w:t>
      </w:r>
      <w:r>
        <w:rPr>
          <w:rFonts w:ascii="Source Sans Pro" w:eastAsia="Source Sans Pro" w:hAnsi="Source Sans Pro" w:cs="Source Sans Pro"/>
          <w:color w:val="252C30"/>
          <w:kern w:val="0"/>
          <w:sz w:val="20"/>
          <w:szCs w:val="20"/>
          <w:lang w:eastAsia="de-DE"/>
          <w14:ligatures w14:val="none"/>
        </w:rPr>
        <w:t xml:space="preserve">. </w:t>
      </w:r>
      <w:r w:rsidRPr="00CB51D8">
        <w:rPr>
          <w:rFonts w:ascii="Source Sans Pro" w:eastAsia="Source Sans Pro" w:hAnsi="Source Sans Pro" w:cs="Source Sans Pro"/>
          <w:color w:val="252C30"/>
          <w:kern w:val="0"/>
          <w:sz w:val="20"/>
          <w:szCs w:val="20"/>
          <w:lang w:eastAsia="de-DE"/>
          <w14:ligatures w14:val="none"/>
        </w:rPr>
        <w:t>Etwas Erde aus einem beliebigen Bodenstück schaufeln.</w:t>
      </w:r>
    </w:p>
    <w:p w14:paraId="4815B8C3" w14:textId="74ECB5C5" w:rsidR="00CB51D8" w:rsidRPr="00CB51D8" w:rsidRDefault="00CB51D8" w:rsidP="00CB51D8">
      <w:pPr>
        <w:spacing w:after="0" w:line="240" w:lineRule="auto"/>
        <w:ind w:left="720"/>
        <w:jc w:val="both"/>
        <w:rPr>
          <w:rFonts w:ascii="Source Sans Pro" w:eastAsia="Source Sans Pro" w:hAnsi="Source Sans Pro" w:cs="Source Sans Pro"/>
          <w:color w:val="252C30"/>
          <w:kern w:val="0"/>
          <w:sz w:val="20"/>
          <w:szCs w:val="20"/>
          <w:lang w:eastAsia="de-DE"/>
          <w14:ligatures w14:val="none"/>
        </w:rPr>
      </w:pPr>
      <w:r w:rsidRPr="00CB51D8">
        <w:rPr>
          <w:rFonts w:ascii="Source Sans Pro" w:eastAsia="Source Sans Pro" w:hAnsi="Source Sans Pro" w:cs="Source Sans Pro"/>
          <w:color w:val="252C30"/>
          <w:kern w:val="0"/>
          <w:sz w:val="20"/>
          <w:szCs w:val="20"/>
          <w:lang w:eastAsia="de-DE"/>
          <w14:ligatures w14:val="none"/>
        </w:rPr>
        <w:t>2.</w:t>
      </w:r>
      <w:r>
        <w:rPr>
          <w:rFonts w:ascii="Source Sans Pro" w:eastAsia="Source Sans Pro" w:hAnsi="Source Sans Pro" w:cs="Source Sans Pro"/>
          <w:color w:val="252C30"/>
          <w:kern w:val="0"/>
          <w:sz w:val="20"/>
          <w:szCs w:val="20"/>
          <w:lang w:eastAsia="de-DE"/>
          <w14:ligatures w14:val="none"/>
        </w:rPr>
        <w:t xml:space="preserve"> </w:t>
      </w:r>
      <w:r w:rsidRPr="00CB51D8">
        <w:rPr>
          <w:rFonts w:ascii="Source Sans Pro" w:eastAsia="Source Sans Pro" w:hAnsi="Source Sans Pro" w:cs="Source Sans Pro"/>
          <w:color w:val="252C30"/>
          <w:kern w:val="0"/>
          <w:sz w:val="20"/>
          <w:szCs w:val="20"/>
          <w:lang w:eastAsia="de-DE"/>
          <w14:ligatures w14:val="none"/>
        </w:rPr>
        <w:t>Bodenprobe möglichst fein sieben.</w:t>
      </w:r>
    </w:p>
    <w:p w14:paraId="045DDFD1" w14:textId="7440356B" w:rsidR="00CB51D8" w:rsidRPr="00CB51D8" w:rsidRDefault="00CB51D8" w:rsidP="00CB51D8">
      <w:pPr>
        <w:spacing w:after="0" w:line="240" w:lineRule="auto"/>
        <w:ind w:left="720"/>
        <w:jc w:val="both"/>
        <w:rPr>
          <w:rFonts w:ascii="Source Sans Pro" w:eastAsia="Source Sans Pro" w:hAnsi="Source Sans Pro" w:cs="Source Sans Pro"/>
          <w:color w:val="252C30"/>
          <w:kern w:val="0"/>
          <w:sz w:val="20"/>
          <w:szCs w:val="20"/>
          <w:lang w:eastAsia="de-DE"/>
          <w14:ligatures w14:val="none"/>
        </w:rPr>
      </w:pPr>
      <w:r w:rsidRPr="00CB51D8">
        <w:rPr>
          <w:rFonts w:ascii="Source Sans Pro" w:eastAsia="Source Sans Pro" w:hAnsi="Source Sans Pro" w:cs="Source Sans Pro"/>
          <w:color w:val="252C30"/>
          <w:kern w:val="0"/>
          <w:sz w:val="20"/>
          <w:szCs w:val="20"/>
          <w:lang w:eastAsia="de-DE"/>
          <w14:ligatures w14:val="none"/>
        </w:rPr>
        <w:t>3.</w:t>
      </w:r>
      <w:r>
        <w:rPr>
          <w:rFonts w:ascii="Source Sans Pro" w:eastAsia="Source Sans Pro" w:hAnsi="Source Sans Pro" w:cs="Source Sans Pro"/>
          <w:color w:val="252C30"/>
          <w:kern w:val="0"/>
          <w:sz w:val="20"/>
          <w:szCs w:val="20"/>
          <w:lang w:eastAsia="de-DE"/>
          <w14:ligatures w14:val="none"/>
        </w:rPr>
        <w:t xml:space="preserve"> </w:t>
      </w:r>
      <w:r w:rsidRPr="00CB51D8">
        <w:rPr>
          <w:rFonts w:ascii="Source Sans Pro" w:eastAsia="Source Sans Pro" w:hAnsi="Source Sans Pro" w:cs="Source Sans Pro"/>
          <w:color w:val="252C30"/>
          <w:kern w:val="0"/>
          <w:sz w:val="20"/>
          <w:szCs w:val="20"/>
          <w:lang w:eastAsia="de-DE"/>
          <w14:ligatures w14:val="none"/>
        </w:rPr>
        <w:t>Bodenprobe bei mind. 250°C für 20-30 Minuten im Backofen</w:t>
      </w:r>
      <w:r>
        <w:rPr>
          <w:rFonts w:ascii="Source Sans Pro" w:eastAsia="Source Sans Pro" w:hAnsi="Source Sans Pro" w:cs="Source Sans Pro"/>
          <w:color w:val="252C30"/>
          <w:kern w:val="0"/>
          <w:sz w:val="20"/>
          <w:szCs w:val="20"/>
          <w:lang w:eastAsia="de-DE"/>
          <w14:ligatures w14:val="none"/>
        </w:rPr>
        <w:t xml:space="preserve"> backen</w:t>
      </w:r>
      <w:r w:rsidRPr="00CB51D8">
        <w:rPr>
          <w:rFonts w:ascii="Source Sans Pro" w:eastAsia="Source Sans Pro" w:hAnsi="Source Sans Pro" w:cs="Source Sans Pro"/>
          <w:color w:val="252C30"/>
          <w:kern w:val="0"/>
          <w:sz w:val="20"/>
          <w:szCs w:val="20"/>
          <w:lang w:eastAsia="de-DE"/>
          <w14:ligatures w14:val="none"/>
        </w:rPr>
        <w:t xml:space="preserve"> (am besten abgedeckt, </w:t>
      </w:r>
      <w:r>
        <w:rPr>
          <w:rFonts w:ascii="Source Sans Pro" w:eastAsia="Source Sans Pro" w:hAnsi="Source Sans Pro" w:cs="Source Sans Pro"/>
          <w:color w:val="252C30"/>
          <w:kern w:val="0"/>
          <w:sz w:val="20"/>
          <w:szCs w:val="20"/>
          <w:lang w:eastAsia="de-DE"/>
          <w14:ligatures w14:val="none"/>
        </w:rPr>
        <w:t>sonst</w:t>
      </w:r>
      <w:r w:rsidRPr="00CB51D8">
        <w:rPr>
          <w:rFonts w:ascii="Source Sans Pro" w:eastAsia="Source Sans Pro" w:hAnsi="Source Sans Pro" w:cs="Source Sans Pro"/>
          <w:color w:val="252C30"/>
          <w:kern w:val="0"/>
          <w:sz w:val="20"/>
          <w:szCs w:val="20"/>
          <w:lang w:eastAsia="de-DE"/>
          <w14:ligatures w14:val="none"/>
        </w:rPr>
        <w:t xml:space="preserve"> </w:t>
      </w:r>
      <w:r>
        <w:rPr>
          <w:rFonts w:ascii="Source Sans Pro" w:eastAsia="Source Sans Pro" w:hAnsi="Source Sans Pro" w:cs="Source Sans Pro"/>
          <w:color w:val="252C30"/>
          <w:kern w:val="0"/>
          <w:sz w:val="20"/>
          <w:szCs w:val="20"/>
          <w:lang w:eastAsia="de-DE"/>
          <w14:ligatures w14:val="none"/>
        </w:rPr>
        <w:t>kann es stinken</w:t>
      </w:r>
      <w:r w:rsidRPr="00CB51D8">
        <w:rPr>
          <w:rFonts w:ascii="Source Sans Pro" w:eastAsia="Source Sans Pro" w:hAnsi="Source Sans Pro" w:cs="Source Sans Pro"/>
          <w:color w:val="252C30"/>
          <w:kern w:val="0"/>
          <w:sz w:val="20"/>
          <w:szCs w:val="20"/>
          <w:lang w:eastAsia="de-DE"/>
          <w14:ligatures w14:val="none"/>
        </w:rPr>
        <w:t>)</w:t>
      </w:r>
      <w:r>
        <w:rPr>
          <w:rFonts w:ascii="Source Sans Pro" w:eastAsia="Source Sans Pro" w:hAnsi="Source Sans Pro" w:cs="Source Sans Pro"/>
          <w:color w:val="252C30"/>
          <w:kern w:val="0"/>
          <w:sz w:val="20"/>
          <w:szCs w:val="20"/>
          <w:lang w:eastAsia="de-DE"/>
          <w14:ligatures w14:val="none"/>
        </w:rPr>
        <w:t>.</w:t>
      </w:r>
    </w:p>
    <w:p w14:paraId="4B499709" w14:textId="7BEF1A2A" w:rsidR="00CB51D8" w:rsidRDefault="00CB51D8" w:rsidP="00CB51D8">
      <w:pPr>
        <w:spacing w:after="0" w:line="240" w:lineRule="auto"/>
        <w:ind w:left="720"/>
        <w:jc w:val="both"/>
        <w:rPr>
          <w:rFonts w:ascii="Source Sans Pro" w:eastAsia="Source Sans Pro" w:hAnsi="Source Sans Pro" w:cs="Source Sans Pro"/>
          <w:color w:val="252C30"/>
          <w:kern w:val="0"/>
          <w:sz w:val="20"/>
          <w:szCs w:val="20"/>
          <w:lang w:eastAsia="de-DE"/>
          <w14:ligatures w14:val="none"/>
        </w:rPr>
      </w:pPr>
      <w:r w:rsidRPr="00CB51D8">
        <w:rPr>
          <w:rFonts w:ascii="Source Sans Pro" w:eastAsia="Source Sans Pro" w:hAnsi="Source Sans Pro" w:cs="Source Sans Pro"/>
          <w:color w:val="252C30"/>
          <w:kern w:val="0"/>
          <w:sz w:val="20"/>
          <w:szCs w:val="20"/>
          <w:lang w:eastAsia="de-DE"/>
          <w14:ligatures w14:val="none"/>
        </w:rPr>
        <w:t>4.</w:t>
      </w:r>
      <w:r>
        <w:rPr>
          <w:rFonts w:ascii="Source Sans Pro" w:eastAsia="Source Sans Pro" w:hAnsi="Source Sans Pro" w:cs="Source Sans Pro"/>
          <w:color w:val="252C30"/>
          <w:kern w:val="0"/>
          <w:sz w:val="20"/>
          <w:szCs w:val="20"/>
          <w:lang w:eastAsia="de-DE"/>
          <w14:ligatures w14:val="none"/>
        </w:rPr>
        <w:t xml:space="preserve"> </w:t>
      </w:r>
      <w:r w:rsidRPr="00CB51D8">
        <w:rPr>
          <w:rFonts w:ascii="Source Sans Pro" w:eastAsia="Source Sans Pro" w:hAnsi="Source Sans Pro" w:cs="Source Sans Pro"/>
          <w:color w:val="252C30"/>
          <w:kern w:val="0"/>
          <w:sz w:val="20"/>
          <w:szCs w:val="20"/>
          <w:lang w:eastAsia="de-DE"/>
          <w14:ligatures w14:val="none"/>
        </w:rPr>
        <w:t>Abkühlen lassen und wiederholt sieben.</w:t>
      </w:r>
    </w:p>
    <w:p w14:paraId="56DB6480" w14:textId="7B0420F3" w:rsidR="00B43B9F" w:rsidRPr="00B43B9F" w:rsidRDefault="00B43B9F" w:rsidP="00B43B9F">
      <w:pPr>
        <w:spacing w:before="240" w:after="240" w:line="259" w:lineRule="auto"/>
        <w:jc w:val="both"/>
        <w:rPr>
          <w:rFonts w:ascii="Source Sans Pro" w:eastAsia="Source Sans Pro" w:hAnsi="Source Sans Pro" w:cs="Source Sans Pro"/>
          <w:color w:val="252C30"/>
          <w:kern w:val="0"/>
          <w:sz w:val="20"/>
          <w:szCs w:val="20"/>
          <w:lang w:eastAsia="de-DE"/>
          <w14:ligatures w14:val="none"/>
        </w:rPr>
        <w:sectPr w:rsidR="00B43B9F" w:rsidRPr="00B43B9F" w:rsidSect="00B43B9F">
          <w:headerReference w:type="default" r:id="rId22"/>
          <w:footerReference w:type="default" r:id="rId23"/>
          <w:pgSz w:w="11906" w:h="16838"/>
          <w:pgMar w:top="1134" w:right="1417" w:bottom="1417" w:left="1417" w:header="1134" w:footer="1191" w:gutter="0"/>
          <w:pgNumType w:start="1"/>
          <w:cols w:space="720"/>
          <w:docGrid w:linePitch="326"/>
        </w:sectPr>
      </w:pPr>
    </w:p>
    <w:p w14:paraId="45AAF901" w14:textId="142AD0CA"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4B1F6E02"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68480" behindDoc="0" locked="0" layoutInCell="1" hidden="0" allowOverlap="1" wp14:anchorId="7428E4CE" wp14:editId="5FDEADB7">
                <wp:simplePos x="0" y="0"/>
                <wp:positionH relativeFrom="margin">
                  <wp:align>left</wp:align>
                </wp:positionH>
                <wp:positionV relativeFrom="paragraph">
                  <wp:posOffset>5715</wp:posOffset>
                </wp:positionV>
                <wp:extent cx="5769610" cy="523644"/>
                <wp:effectExtent l="0" t="0" r="21590" b="10160"/>
                <wp:wrapNone/>
                <wp:docPr id="2123725215" name="Rechteck: abgerundete Ecken 2123725215"/>
                <wp:cNvGraphicFramePr/>
                <a:graphic xmlns:a="http://schemas.openxmlformats.org/drawingml/2006/main">
                  <a:graphicData uri="http://schemas.microsoft.com/office/word/2010/wordprocessingShape">
                    <wps:wsp>
                      <wps:cNvSpPr/>
                      <wps:spPr>
                        <a:xfrm>
                          <a:off x="0" y="0"/>
                          <a:ext cx="5769610" cy="523644"/>
                        </a:xfrm>
                        <a:prstGeom prst="roundRect">
                          <a:avLst>
                            <a:gd name="adj" fmla="val 8570"/>
                          </a:avLst>
                        </a:prstGeom>
                        <a:solidFill>
                          <a:srgbClr val="F0E9E5"/>
                        </a:solidFill>
                        <a:ln w="12700" cap="flat" cmpd="sng">
                          <a:solidFill>
                            <a:srgbClr val="551C77"/>
                          </a:solidFill>
                          <a:prstDash val="solid"/>
                          <a:miter lim="800000"/>
                          <a:headEnd type="none" w="sm" len="sm"/>
                          <a:tailEnd type="none" w="sm" len="sm"/>
                        </a:ln>
                      </wps:spPr>
                      <wps:txbx>
                        <w:txbxContent>
                          <w:p w14:paraId="66871CBC" w14:textId="3DBAA4A5" w:rsidR="00314979" w:rsidRPr="002646F7" w:rsidRDefault="00842B7F" w:rsidP="00314979">
                            <w:pPr>
                              <w:spacing w:line="258" w:lineRule="auto"/>
                              <w:jc w:val="center"/>
                              <w:textDirection w:val="btLr"/>
                              <w:rPr>
                                <w:rFonts w:ascii="Source Sans Pro" w:hAnsi="Source Sans Pro"/>
                                <w:sz w:val="28"/>
                                <w:szCs w:val="28"/>
                              </w:rPr>
                            </w:pPr>
                            <w:r>
                              <w:rPr>
                                <w:rFonts w:ascii="Source Sans Pro" w:hAnsi="Source Sans Pro"/>
                                <w:b/>
                                <w:color w:val="252C30"/>
                                <w:sz w:val="28"/>
                                <w:szCs w:val="28"/>
                              </w:rPr>
                              <w:t>Mikroplastik aus der Umwelt</w:t>
                            </w:r>
                          </w:p>
                        </w:txbxContent>
                      </wps:txbx>
                      <wps:bodyPr spcFirstLastPara="1" wrap="square" lIns="91425" tIns="45700" rIns="91425" bIns="45700" anchor="ctr" anchorCtr="0">
                        <a:noAutofit/>
                      </wps:bodyPr>
                    </wps:wsp>
                  </a:graphicData>
                </a:graphic>
              </wp:anchor>
            </w:drawing>
          </mc:Choice>
          <mc:Fallback>
            <w:pict>
              <v:roundrect w14:anchorId="7428E4CE" id="Rechteck: abgerundete Ecken 2123725215" o:spid="_x0000_s1026" style="position:absolute;margin-left:0;margin-top:.45pt;width:454.3pt;height:41.25pt;z-index:251668480;visibility:visible;mso-wrap-style:square;mso-wrap-distance-left:9pt;mso-wrap-distance-top:0;mso-wrap-distance-right:9pt;mso-wrap-distance-bottom:0;mso-position-horizontal:left;mso-position-horizontal-relative:margin;mso-position-vertical:absolute;mso-position-vertical-relative:text;v-text-anchor:middle" arcsize="56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aSANgIAAHIEAAAOAAAAZHJzL2Uyb0RvYy54bWysVNuOEzEMfUfiH6K8szNTOr2p0xXqBSGt&#10;oGLhA9wk0wnKjSS9/T1OWtouICEh+pDacXJyfGzP9PGoFdkLH6Q1Da0eSkqEYZZLs23o1y+rNyNK&#10;QgTDQVkjGnoSgT7OXr+aHtxE9GxnFReeIIgJk4NraBejmxRFYJ3QEB6sEwaDrfUaIrp+W3APB0TX&#10;quiV5aA4WM+dt0yEgLuLc5DOMn7bChY/tW0QkaiGIreYV5/XTVqL2RQmWw+uk+xCA/6BhQZp8NEr&#10;1AIikJ2Xv0FpybwNto0PzOrCtq1kIueA2VTlL9k8d+BEzgXFCe4qU/h/sOzj/tmtPcpwcGES0ExZ&#10;HFuv0z/yI8cs1ukqljhGwnCzHg7Ggwo1ZRire28H/X5Ss7jddj7E98JqkoyGersz/DNWJAsF+6cQ&#10;s2KcGNDYGsC/UdJqhfrvQZFRPczlQcDLWbR+QqaLwSrJV1Kp7PjtZq48wZsNXZXL8bK+sHlxTBly&#10;wDbtDctEHLDhWgURTe14Q4PZZm4vroR75Lqu5sPhn5ATswWE7swgI6RjMNEyYocrqRs6KtPvvN0J&#10;4EvDSTw5zN3gcNBELWhKlMBRQiNfjyDV38+hNMqg+LciJiseN8dLZTeWn9aeBMdWEpk+QYhr8Ch1&#10;hc9i++OD33fgkYT6YLC/xlW/V+O8ZKePpUC9/H1kcx8BwzqLU8Wip+TszGOesqSAse920bYypvZI&#10;vM5kLg42du6ayxCmybn386nbp2L2AwAA//8DAFBLAwQUAAYACAAAACEASaodo9oAAAAEAQAADwAA&#10;AGRycy9kb3ducmV2LnhtbEyPzU7DMBCE70i8g7VIvVEHSqs0ZFMhpJ6QKKQ8gBNvfiBeR7Hrpm+P&#10;e4LjaEYz3+S72Qwi0OR6ywgPywQEcW11zy3C13F/n4JwXrFWg2VCuJCDXXF7k6tM2zN/Uih9K2IJ&#10;u0whdN6PmZSu7sgot7QjcfQaOxnlo5xaqSd1juVmkI9JspFG9RwXOjXSa0f1T3kyCPb92Idqn178&#10;90cT9Lo8vDXrgLi4m1+eQXia/V8YrvgRHYrIVNkTaycGhHjEI2xBRG+bpBsQFUK6egJZ5PI/fPEL&#10;AAD//wMAUEsBAi0AFAAGAAgAAAAhALaDOJL+AAAA4QEAABMAAAAAAAAAAAAAAAAAAAAAAFtDb250&#10;ZW50X1R5cGVzXS54bWxQSwECLQAUAAYACAAAACEAOP0h/9YAAACUAQAACwAAAAAAAAAAAAAAAAAv&#10;AQAAX3JlbHMvLnJlbHNQSwECLQAUAAYACAAAACEAxpWkgDYCAAByBAAADgAAAAAAAAAAAAAAAAAu&#10;AgAAZHJzL2Uyb0RvYy54bWxQSwECLQAUAAYACAAAACEASaodo9oAAAAEAQAADwAAAAAAAAAAAAAA&#10;AACQBAAAZHJzL2Rvd25yZXYueG1sUEsFBgAAAAAEAAQA8wAAAJcFAAAAAA==&#10;" fillcolor="#f0e9e5" strokecolor="#551c77" strokeweight="1pt">
                <v:stroke startarrowwidth="narrow" startarrowlength="short" endarrowwidth="narrow" endarrowlength="short" joinstyle="miter"/>
                <v:textbox inset="2.53958mm,1.2694mm,2.53958mm,1.2694mm">
                  <w:txbxContent>
                    <w:p w14:paraId="66871CBC" w14:textId="3DBAA4A5" w:rsidR="00314979" w:rsidRPr="002646F7" w:rsidRDefault="00842B7F" w:rsidP="00314979">
                      <w:pPr>
                        <w:spacing w:line="258" w:lineRule="auto"/>
                        <w:jc w:val="center"/>
                        <w:textDirection w:val="btLr"/>
                        <w:rPr>
                          <w:rFonts w:ascii="Source Sans Pro" w:hAnsi="Source Sans Pro"/>
                          <w:sz w:val="28"/>
                          <w:szCs w:val="28"/>
                        </w:rPr>
                      </w:pPr>
                      <w:r>
                        <w:rPr>
                          <w:rFonts w:ascii="Source Sans Pro" w:hAnsi="Source Sans Pro"/>
                          <w:b/>
                          <w:color w:val="252C30"/>
                          <w:sz w:val="28"/>
                          <w:szCs w:val="28"/>
                        </w:rPr>
                        <w:t>Mikroplastik aus der Umwelt</w:t>
                      </w:r>
                    </w:p>
                  </w:txbxContent>
                </v:textbox>
                <w10:wrap anchorx="margin"/>
              </v:roundrect>
            </w:pict>
          </mc:Fallback>
        </mc:AlternateContent>
      </w:r>
    </w:p>
    <w:p w14:paraId="0FCC29FB"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26734133"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0528" behindDoc="0" locked="0" layoutInCell="1" hidden="0" allowOverlap="1" wp14:anchorId="7CBB417C" wp14:editId="1CC842BB">
                <wp:simplePos x="0" y="0"/>
                <wp:positionH relativeFrom="margin">
                  <wp:align>right</wp:align>
                </wp:positionH>
                <wp:positionV relativeFrom="paragraph">
                  <wp:posOffset>238125</wp:posOffset>
                </wp:positionV>
                <wp:extent cx="5737860" cy="2407920"/>
                <wp:effectExtent l="0" t="0" r="15240" b="11430"/>
                <wp:wrapNone/>
                <wp:docPr id="2123725209" name="Rechteck: abgerundete Ecken 2123725209"/>
                <wp:cNvGraphicFramePr/>
                <a:graphic xmlns:a="http://schemas.openxmlformats.org/drawingml/2006/main">
                  <a:graphicData uri="http://schemas.microsoft.com/office/word/2010/wordprocessingShape">
                    <wps:wsp>
                      <wps:cNvSpPr/>
                      <wps:spPr>
                        <a:xfrm>
                          <a:off x="0" y="0"/>
                          <a:ext cx="5737860" cy="2407920"/>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373BD0BF" w14:textId="509A8B13" w:rsidR="00314979" w:rsidRPr="002646F7" w:rsidRDefault="00314979" w:rsidP="00314979">
                            <w:pPr>
                              <w:spacing w:line="258" w:lineRule="auto"/>
                              <w:textDirection w:val="btLr"/>
                              <w:rPr>
                                <w:rFonts w:ascii="Source Sans Pro" w:hAnsi="Source Sans Pro"/>
                                <w:color w:val="000000"/>
                                <w:sz w:val="20"/>
                              </w:rPr>
                            </w:pPr>
                            <w:r w:rsidRPr="002646F7">
                              <w:rPr>
                                <w:rFonts w:ascii="Source Sans Pro" w:hAnsi="Source Sans Pro"/>
                                <w:color w:val="000000"/>
                                <w:sz w:val="20"/>
                              </w:rPr>
                              <w:t xml:space="preserve">Wie </w:t>
                            </w:r>
                            <w:proofErr w:type="gramStart"/>
                            <w:r w:rsidRPr="002646F7">
                              <w:rPr>
                                <w:rFonts w:ascii="Source Sans Pro" w:hAnsi="Source Sans Pro"/>
                                <w:color w:val="000000"/>
                                <w:sz w:val="20"/>
                              </w:rPr>
                              <w:t>toll</w:t>
                            </w:r>
                            <w:proofErr w:type="gramEnd"/>
                            <w:r w:rsidRPr="002646F7">
                              <w:rPr>
                                <w:rFonts w:ascii="Source Sans Pro" w:hAnsi="Source Sans Pro"/>
                                <w:color w:val="000000"/>
                                <w:sz w:val="20"/>
                              </w:rPr>
                              <w:t xml:space="preserve">, dass ihr euch für die Station </w:t>
                            </w:r>
                            <w:r w:rsidR="00842B7F">
                              <w:rPr>
                                <w:rFonts w:ascii="Source Sans Pro" w:hAnsi="Source Sans Pro"/>
                                <w:b/>
                                <w:bCs/>
                                <w:color w:val="000000"/>
                                <w:sz w:val="20"/>
                              </w:rPr>
                              <w:t>Mikroplastik aus der Umwelt</w:t>
                            </w:r>
                            <w:r w:rsidRPr="002646F7">
                              <w:rPr>
                                <w:rFonts w:ascii="Source Sans Pro" w:hAnsi="Source Sans Pro"/>
                                <w:color w:val="000000"/>
                                <w:sz w:val="20"/>
                              </w:rPr>
                              <w:t xml:space="preserve"> entschieden habt!</w:t>
                            </w:r>
                          </w:p>
                          <w:p w14:paraId="0CC3F227" w14:textId="77777777" w:rsidR="00314979" w:rsidRDefault="00314979" w:rsidP="00314979">
                            <w:pPr>
                              <w:spacing w:line="258" w:lineRule="auto"/>
                              <w:jc w:val="both"/>
                              <w:textDirection w:val="btLr"/>
                              <w:rPr>
                                <w:rFonts w:ascii="Source Sans Pro" w:hAnsi="Source Sans Pro"/>
                                <w:color w:val="000000"/>
                                <w:sz w:val="20"/>
                              </w:rPr>
                            </w:pPr>
                            <w:r w:rsidRPr="002646F7">
                              <w:rPr>
                                <w:rFonts w:ascii="Source Sans Pro" w:hAnsi="Source Sans Pro"/>
                                <w:color w:val="000000"/>
                                <w:sz w:val="20"/>
                              </w:rPr>
                              <w:t xml:space="preserve">An eurem Arbeitsplatz findet ihr ein </w:t>
                            </w:r>
                            <w:r w:rsidRPr="002646F7">
                              <w:rPr>
                                <w:rFonts w:ascii="Source Sans Pro" w:hAnsi="Source Sans Pro"/>
                                <w:b/>
                                <w:bCs/>
                                <w:color w:val="000000"/>
                                <w:sz w:val="20"/>
                              </w:rPr>
                              <w:t>Arbeitsblatt, dieses Infoblatt, Lösungen zum Arbeitsblatt</w:t>
                            </w:r>
                            <w:r w:rsidRPr="002646F7">
                              <w:rPr>
                                <w:rFonts w:ascii="Source Sans Pro" w:hAnsi="Source Sans Pro"/>
                                <w:color w:val="000000"/>
                                <w:sz w:val="20"/>
                              </w:rPr>
                              <w:t xml:space="preserve"> und eventuell </w:t>
                            </w:r>
                            <w:r w:rsidRPr="002646F7">
                              <w:rPr>
                                <w:rFonts w:ascii="Source Sans Pro" w:hAnsi="Source Sans Pro"/>
                                <w:b/>
                                <w:bCs/>
                                <w:color w:val="000000"/>
                                <w:sz w:val="20"/>
                              </w:rPr>
                              <w:t>zusätzliches Material</w:t>
                            </w:r>
                            <w:r w:rsidRPr="002646F7">
                              <w:rPr>
                                <w:rFonts w:ascii="Source Sans Pro" w:hAnsi="Source Sans Pro"/>
                                <w:color w:val="000000"/>
                                <w:sz w:val="20"/>
                              </w:rPr>
                              <w:t>. Bitte bearbeitet die Aufgaben auf dem Arbeitsblatt. Informationen, die ihr zur Beantwortung der Aufgaben benötigen werdet, findet ihr auf diesem Infoblatt. Außerdem findet ihr hier Hilfekarten. Wird ein Spiel gespielt, so liegt die Anleitung als beiliegendes Zusatzblatt an der Station.</w:t>
                            </w:r>
                          </w:p>
                          <w:p w14:paraId="72D2CF8E" w14:textId="77777777" w:rsidR="00F84646" w:rsidRPr="00F84646" w:rsidRDefault="00F84646" w:rsidP="00F84646">
                            <w:pPr>
                              <w:spacing w:line="258" w:lineRule="auto"/>
                              <w:jc w:val="both"/>
                              <w:textDirection w:val="btLr"/>
                              <w:rPr>
                                <w:rFonts w:ascii="Source Sans Pro" w:hAnsi="Source Sans Pro"/>
                                <w:color w:val="000000"/>
                                <w:sz w:val="20"/>
                              </w:rPr>
                            </w:pPr>
                            <w:r w:rsidRPr="00F84646">
                              <w:rPr>
                                <w:rFonts w:ascii="Source Sans Pro" w:hAnsi="Source Sans Pro"/>
                                <w:color w:val="000000"/>
                                <w:sz w:val="20"/>
                              </w:rPr>
                              <w:t>Besonderheiten, die ihr bei dieser Station beachten müsst:</w:t>
                            </w:r>
                          </w:p>
                          <w:p w14:paraId="1C71601E" w14:textId="77777777" w:rsidR="00F84646" w:rsidRPr="00F84646" w:rsidRDefault="00F84646" w:rsidP="00F84646">
                            <w:pPr>
                              <w:spacing w:line="258" w:lineRule="auto"/>
                              <w:jc w:val="both"/>
                              <w:textDirection w:val="btLr"/>
                              <w:rPr>
                                <w:rFonts w:ascii="Source Sans Pro" w:hAnsi="Source Sans Pro"/>
                                <w:color w:val="000000"/>
                                <w:sz w:val="20"/>
                              </w:rPr>
                            </w:pPr>
                            <w:r w:rsidRPr="00F84646">
                              <w:rPr>
                                <w:rFonts w:ascii="Source Sans Pro" w:hAnsi="Source Sans Pro"/>
                                <w:color w:val="000000"/>
                                <w:sz w:val="20"/>
                              </w:rPr>
                              <w:t xml:space="preserve">... </w:t>
                            </w:r>
                            <w:r w:rsidRPr="00F84646">
                              <w:rPr>
                                <w:rFonts w:ascii="Source Sans Pro" w:hAnsi="Source Sans Pro"/>
                                <w:b/>
                                <w:color w:val="000000"/>
                                <w:sz w:val="20"/>
                              </w:rPr>
                              <w:t>Achtung:</w:t>
                            </w:r>
                            <w:r w:rsidRPr="00F84646">
                              <w:rPr>
                                <w:rFonts w:ascii="Source Sans Pro" w:hAnsi="Source Sans Pro"/>
                                <w:color w:val="000000"/>
                                <w:sz w:val="20"/>
                              </w:rPr>
                              <w:t xml:space="preserve"> Beim Nutzen des Filterpapiers reichen ein paar wenige Tropfen!</w:t>
                            </w:r>
                          </w:p>
                          <w:p w14:paraId="107ADE2C" w14:textId="7081EC4E" w:rsidR="00F84646" w:rsidRPr="002646F7" w:rsidRDefault="00F84646" w:rsidP="00314979">
                            <w:pPr>
                              <w:spacing w:line="258" w:lineRule="auto"/>
                              <w:jc w:val="both"/>
                              <w:textDirection w:val="btLr"/>
                              <w:rPr>
                                <w:rFonts w:ascii="Source Sans Pro" w:hAnsi="Source Sans Pro"/>
                                <w:color w:val="000000"/>
                                <w:sz w:val="20"/>
                              </w:rPr>
                            </w:pPr>
                            <w:r w:rsidRPr="00F84646">
                              <w:rPr>
                                <w:rFonts w:ascii="Source Sans Pro" w:hAnsi="Source Sans Pro"/>
                                <w:color w:val="000000"/>
                                <w:sz w:val="20"/>
                              </w:rPr>
                              <w:t>... Während das Experiment läuft, kann bereits Aufgabe 2 bearbeitet werden.</w:t>
                            </w:r>
                          </w:p>
                          <w:p w14:paraId="542D6F93" w14:textId="77777777" w:rsidR="00314979" w:rsidRPr="002646F7" w:rsidRDefault="00314979" w:rsidP="00314979">
                            <w:pPr>
                              <w:spacing w:line="258" w:lineRule="auto"/>
                              <w:textDirection w:val="btLr"/>
                              <w:rPr>
                                <w:rFonts w:ascii="Source Sans Pro" w:hAnsi="Source Sans Pro"/>
                                <w:color w:val="000000"/>
                                <w:sz w:val="20"/>
                              </w:rPr>
                            </w:pPr>
                            <w:r w:rsidRPr="002646F7">
                              <w:rPr>
                                <w:rFonts w:ascii="Source Sans Pro" w:hAnsi="Source Sans Pro"/>
                                <w:color w:val="000000"/>
                                <w:sz w:val="20"/>
                              </w:rPr>
                              <w:t>Räumt bitte am Ende alles wieder zurück, so wie ihr die Station vorgefunden habt.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CBB417C" id="Rechteck: abgerundete Ecken 2123725209" o:spid="_x0000_s1027" style="position:absolute;left:0;text-align:left;margin-left:400.6pt;margin-top:18.75pt;width:451.8pt;height:189.6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S5BOQIAAHoEAAAOAAAAZHJzL2Uyb0RvYy54bWysVNuOEzEMfUfiH6K807nQ7myrTleoF4S0&#10;ghULH+AmmU5QbiTp7e9x0tJ2AQkJ0YfUTuKT42N7pg8HrchO+CCtaWk1KCkRhlkuzaalX7+s3txT&#10;EiIYDsoa0dKjCPRh9vrVdO8mora9VVx4giAmTPaupX2MblIUgfVCQxhYJwwedtZriOj6TcE97BFd&#10;q6Iuy7tibz133jIRAu4uTod0lvG7TrD4qeuCiES1FLnFvPq8rtNazKYw2XhwvWRnGvAPLDRIg49e&#10;oBYQgWy9/A1KS+ZtsF0cMKsL23WSiZwDZlOVv2Tz3IMTORcUJ7iLTOH/wbKPu2f35FGGvQuTgGbK&#10;4tB5nf6RHzlksY4XscQhEoabo+Ztc3+HmjI8q4dlM66znMU13PkQ3wurSTJa6u3W8M9YkqwU7B5D&#10;zJJxYkBjbwD/RkmnFRZgB4o0VV2n+iDg+S5aPyFTYLBK8pVUKjt+s54rTzCypatyOV6OzsEvrilD&#10;9tindVMm5oAd1ymIaGrHWxrMJnN7ERJukUejat40f0JOzBYQ+hODjJCuwUTLiC2upG7pfZl+p+1e&#10;AF8aTuLRYe4Gp4MmakFTogTOEho5PIJUf7+H0iiDWl2rmKx4WB+IxMSqhJV21pYfnzwJjq0kEn6E&#10;EJ/Ao+IVvo5jgO9+34JHLuqDwT4bV8N6hHOTneEoy+ZvT9a3J2BYb3G6WPSUnJx5zNOWhDD23Tba&#10;TsZU1CuZs4MNnmt9HsY0Qbd+vnX9ZMx+AAAA//8DAFBLAwQUAAYACAAAACEAVVQtluAAAAAHAQAA&#10;DwAAAGRycy9kb3ducmV2LnhtbEyPQU/CQBSE7yb+h80z8SbbFi1Y+0qUxBhuFg3huHQfbaX7tuku&#10;UPz1ric9TmYy802+GE0nTjS41jJCPIlAEFdWt1wjfH683s1BOK9Yq84yIVzIwaK4vspVpu2ZSzqt&#10;fS1CCbtMITTe95mUrmrIKDexPXHw9nYwygc51FIP6hzKTSeTKEqlUS2HhUb1tGyoOqyPBqHcvm3K&#10;/dd78l2uyjR5mV8O8WqJeHszPj+B8DT6vzD84gd0KALTzh5ZO9EhhCMeYTp7ABHcx2iagtgh3Mfp&#10;DGSRy//8xQ8AAAD//wMAUEsBAi0AFAAGAAgAAAAhALaDOJL+AAAA4QEAABMAAAAAAAAAAAAAAAAA&#10;AAAAAFtDb250ZW50X1R5cGVzXS54bWxQSwECLQAUAAYACAAAACEAOP0h/9YAAACUAQAACwAAAAAA&#10;AAAAAAAAAAAvAQAAX3JlbHMvLnJlbHNQSwECLQAUAAYACAAAACEAwbEuQTkCAAB6BAAADgAAAAAA&#10;AAAAAAAAAAAuAgAAZHJzL2Uyb0RvYy54bWxQSwECLQAUAAYACAAAACEAVVQtluAAAAAHAQAADwAA&#10;AAAAAAAAAAAAAACTBAAAZHJzL2Rvd25yZXYueG1sUEsFBgAAAAAEAAQA8wAAAKAFAAAAAA==&#10;" fillcolor="#f0e9e5" strokecolor="#551c77" strokeweight="1pt">
                <v:stroke startarrowwidth="narrow" startarrowlength="short" endarrowwidth="narrow" endarrowlength="short" joinstyle="miter"/>
                <v:textbox inset="2.53958mm,1.2694mm,2.53958mm,1.2694mm">
                  <w:txbxContent>
                    <w:p w14:paraId="373BD0BF" w14:textId="509A8B13" w:rsidR="00314979" w:rsidRPr="002646F7" w:rsidRDefault="00314979" w:rsidP="00314979">
                      <w:pPr>
                        <w:spacing w:line="258" w:lineRule="auto"/>
                        <w:textDirection w:val="btLr"/>
                        <w:rPr>
                          <w:rFonts w:ascii="Source Sans Pro" w:hAnsi="Source Sans Pro"/>
                          <w:color w:val="000000"/>
                          <w:sz w:val="20"/>
                        </w:rPr>
                      </w:pPr>
                      <w:r w:rsidRPr="002646F7">
                        <w:rPr>
                          <w:rFonts w:ascii="Source Sans Pro" w:hAnsi="Source Sans Pro"/>
                          <w:color w:val="000000"/>
                          <w:sz w:val="20"/>
                        </w:rPr>
                        <w:t xml:space="preserve">Wie </w:t>
                      </w:r>
                      <w:proofErr w:type="gramStart"/>
                      <w:r w:rsidRPr="002646F7">
                        <w:rPr>
                          <w:rFonts w:ascii="Source Sans Pro" w:hAnsi="Source Sans Pro"/>
                          <w:color w:val="000000"/>
                          <w:sz w:val="20"/>
                        </w:rPr>
                        <w:t>toll</w:t>
                      </w:r>
                      <w:proofErr w:type="gramEnd"/>
                      <w:r w:rsidRPr="002646F7">
                        <w:rPr>
                          <w:rFonts w:ascii="Source Sans Pro" w:hAnsi="Source Sans Pro"/>
                          <w:color w:val="000000"/>
                          <w:sz w:val="20"/>
                        </w:rPr>
                        <w:t xml:space="preserve">, dass ihr euch für die Station </w:t>
                      </w:r>
                      <w:r w:rsidR="00842B7F">
                        <w:rPr>
                          <w:rFonts w:ascii="Source Sans Pro" w:hAnsi="Source Sans Pro"/>
                          <w:b/>
                          <w:bCs/>
                          <w:color w:val="000000"/>
                          <w:sz w:val="20"/>
                        </w:rPr>
                        <w:t>Mikroplastik aus der Umwelt</w:t>
                      </w:r>
                      <w:r w:rsidRPr="002646F7">
                        <w:rPr>
                          <w:rFonts w:ascii="Source Sans Pro" w:hAnsi="Source Sans Pro"/>
                          <w:color w:val="000000"/>
                          <w:sz w:val="20"/>
                        </w:rPr>
                        <w:t xml:space="preserve"> entschieden habt!</w:t>
                      </w:r>
                    </w:p>
                    <w:p w14:paraId="0CC3F227" w14:textId="77777777" w:rsidR="00314979" w:rsidRDefault="00314979" w:rsidP="00314979">
                      <w:pPr>
                        <w:spacing w:line="258" w:lineRule="auto"/>
                        <w:jc w:val="both"/>
                        <w:textDirection w:val="btLr"/>
                        <w:rPr>
                          <w:rFonts w:ascii="Source Sans Pro" w:hAnsi="Source Sans Pro"/>
                          <w:color w:val="000000"/>
                          <w:sz w:val="20"/>
                        </w:rPr>
                      </w:pPr>
                      <w:r w:rsidRPr="002646F7">
                        <w:rPr>
                          <w:rFonts w:ascii="Source Sans Pro" w:hAnsi="Source Sans Pro"/>
                          <w:color w:val="000000"/>
                          <w:sz w:val="20"/>
                        </w:rPr>
                        <w:t xml:space="preserve">An eurem Arbeitsplatz findet ihr ein </w:t>
                      </w:r>
                      <w:r w:rsidRPr="002646F7">
                        <w:rPr>
                          <w:rFonts w:ascii="Source Sans Pro" w:hAnsi="Source Sans Pro"/>
                          <w:b/>
                          <w:bCs/>
                          <w:color w:val="000000"/>
                          <w:sz w:val="20"/>
                        </w:rPr>
                        <w:t>Arbeitsblatt, dieses Infoblatt, Lösungen zum Arbeitsblatt</w:t>
                      </w:r>
                      <w:r w:rsidRPr="002646F7">
                        <w:rPr>
                          <w:rFonts w:ascii="Source Sans Pro" w:hAnsi="Source Sans Pro"/>
                          <w:color w:val="000000"/>
                          <w:sz w:val="20"/>
                        </w:rPr>
                        <w:t xml:space="preserve"> und eventuell </w:t>
                      </w:r>
                      <w:r w:rsidRPr="002646F7">
                        <w:rPr>
                          <w:rFonts w:ascii="Source Sans Pro" w:hAnsi="Source Sans Pro"/>
                          <w:b/>
                          <w:bCs/>
                          <w:color w:val="000000"/>
                          <w:sz w:val="20"/>
                        </w:rPr>
                        <w:t>zusätzliches Material</w:t>
                      </w:r>
                      <w:r w:rsidRPr="002646F7">
                        <w:rPr>
                          <w:rFonts w:ascii="Source Sans Pro" w:hAnsi="Source Sans Pro"/>
                          <w:color w:val="000000"/>
                          <w:sz w:val="20"/>
                        </w:rPr>
                        <w:t>. Bitte bearbeitet die Aufgaben auf dem Arbeitsblatt. Informationen, die ihr zur Beantwortung der Aufgaben benötigen werdet, findet ihr auf diesem Infoblatt. Außerdem findet ihr hier Hilfekarten. Wird ein Spiel gespielt, so liegt die Anleitung als beiliegendes Zusatzblatt an der Station.</w:t>
                      </w:r>
                    </w:p>
                    <w:p w14:paraId="72D2CF8E" w14:textId="77777777" w:rsidR="00F84646" w:rsidRPr="00F84646" w:rsidRDefault="00F84646" w:rsidP="00F84646">
                      <w:pPr>
                        <w:spacing w:line="258" w:lineRule="auto"/>
                        <w:jc w:val="both"/>
                        <w:textDirection w:val="btLr"/>
                        <w:rPr>
                          <w:rFonts w:ascii="Source Sans Pro" w:hAnsi="Source Sans Pro"/>
                          <w:color w:val="000000"/>
                          <w:sz w:val="20"/>
                        </w:rPr>
                      </w:pPr>
                      <w:r w:rsidRPr="00F84646">
                        <w:rPr>
                          <w:rFonts w:ascii="Source Sans Pro" w:hAnsi="Source Sans Pro"/>
                          <w:color w:val="000000"/>
                          <w:sz w:val="20"/>
                        </w:rPr>
                        <w:t>Besonderheiten, die ihr bei dieser Station beachten müsst:</w:t>
                      </w:r>
                    </w:p>
                    <w:p w14:paraId="1C71601E" w14:textId="77777777" w:rsidR="00F84646" w:rsidRPr="00F84646" w:rsidRDefault="00F84646" w:rsidP="00F84646">
                      <w:pPr>
                        <w:spacing w:line="258" w:lineRule="auto"/>
                        <w:jc w:val="both"/>
                        <w:textDirection w:val="btLr"/>
                        <w:rPr>
                          <w:rFonts w:ascii="Source Sans Pro" w:hAnsi="Source Sans Pro"/>
                          <w:color w:val="000000"/>
                          <w:sz w:val="20"/>
                        </w:rPr>
                      </w:pPr>
                      <w:r w:rsidRPr="00F84646">
                        <w:rPr>
                          <w:rFonts w:ascii="Source Sans Pro" w:hAnsi="Source Sans Pro"/>
                          <w:color w:val="000000"/>
                          <w:sz w:val="20"/>
                        </w:rPr>
                        <w:t xml:space="preserve">... </w:t>
                      </w:r>
                      <w:r w:rsidRPr="00F84646">
                        <w:rPr>
                          <w:rFonts w:ascii="Source Sans Pro" w:hAnsi="Source Sans Pro"/>
                          <w:b/>
                          <w:color w:val="000000"/>
                          <w:sz w:val="20"/>
                        </w:rPr>
                        <w:t>Achtung:</w:t>
                      </w:r>
                      <w:r w:rsidRPr="00F84646">
                        <w:rPr>
                          <w:rFonts w:ascii="Source Sans Pro" w:hAnsi="Source Sans Pro"/>
                          <w:color w:val="000000"/>
                          <w:sz w:val="20"/>
                        </w:rPr>
                        <w:t xml:space="preserve"> Beim Nutzen des Filterpapiers reichen ein paar wenige Tropfen!</w:t>
                      </w:r>
                    </w:p>
                    <w:p w14:paraId="107ADE2C" w14:textId="7081EC4E" w:rsidR="00F84646" w:rsidRPr="002646F7" w:rsidRDefault="00F84646" w:rsidP="00314979">
                      <w:pPr>
                        <w:spacing w:line="258" w:lineRule="auto"/>
                        <w:jc w:val="both"/>
                        <w:textDirection w:val="btLr"/>
                        <w:rPr>
                          <w:rFonts w:ascii="Source Sans Pro" w:hAnsi="Source Sans Pro"/>
                          <w:color w:val="000000"/>
                          <w:sz w:val="20"/>
                        </w:rPr>
                      </w:pPr>
                      <w:r w:rsidRPr="00F84646">
                        <w:rPr>
                          <w:rFonts w:ascii="Source Sans Pro" w:hAnsi="Source Sans Pro"/>
                          <w:color w:val="000000"/>
                          <w:sz w:val="20"/>
                        </w:rPr>
                        <w:t>... Während das Experiment läuft, kann bereits Aufgabe 2 bearbeitet werden.</w:t>
                      </w:r>
                    </w:p>
                    <w:p w14:paraId="542D6F93" w14:textId="77777777" w:rsidR="00314979" w:rsidRPr="002646F7" w:rsidRDefault="00314979" w:rsidP="00314979">
                      <w:pPr>
                        <w:spacing w:line="258" w:lineRule="auto"/>
                        <w:textDirection w:val="btLr"/>
                        <w:rPr>
                          <w:rFonts w:ascii="Source Sans Pro" w:hAnsi="Source Sans Pro"/>
                          <w:color w:val="000000"/>
                          <w:sz w:val="20"/>
                        </w:rPr>
                      </w:pPr>
                      <w:r w:rsidRPr="002646F7">
                        <w:rPr>
                          <w:rFonts w:ascii="Source Sans Pro" w:hAnsi="Source Sans Pro"/>
                          <w:color w:val="000000"/>
                          <w:sz w:val="20"/>
                        </w:rPr>
                        <w:t>Räumt bitte am Ende alles wieder zurück, so wie ihr die Station vorgefunden habt.</w:t>
                      </w:r>
                    </w:p>
                  </w:txbxContent>
                </v:textbox>
                <w10:wrap anchorx="margin"/>
              </v:roundrect>
            </w:pict>
          </mc:Fallback>
        </mc:AlternateContent>
      </w:r>
    </w:p>
    <w:p w14:paraId="2E991227"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415A26BA"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3A8C8F21"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3D5BAB7F" w14:textId="41261B22"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0CEFE0F"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FF52D8A" w14:textId="13034630"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BE0C16E" w14:textId="2E864230"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8696414" w14:textId="6D3ECDFF"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E311D8F" w14:textId="530C1090"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D47C150" w14:textId="10E45755" w:rsidR="00314979" w:rsidRPr="00314979" w:rsidRDefault="00F84646"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w:drawing>
          <wp:anchor distT="0" distB="0" distL="114300" distR="114300" simplePos="0" relativeHeight="251823104" behindDoc="0" locked="0" layoutInCell="1" allowOverlap="1" wp14:anchorId="3E119FEB" wp14:editId="22F70463">
            <wp:simplePos x="0" y="0"/>
            <wp:positionH relativeFrom="margin">
              <wp:align>center</wp:align>
            </wp:positionH>
            <wp:positionV relativeFrom="paragraph">
              <wp:posOffset>66675</wp:posOffset>
            </wp:positionV>
            <wp:extent cx="4086225" cy="2724150"/>
            <wp:effectExtent l="57150" t="57150" r="123825" b="114300"/>
            <wp:wrapNone/>
            <wp:docPr id="1487152045" name="Grafik 133" descr="Ein Bild, das Gras, draußen, Baum, Pflanz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52045" name="Grafik 133" descr="Ein Bild, das Gras, draußen, Baum, Pflanze enthält.&#10;&#10;KI-generierte Inhalte können fehlerhaft sein."/>
                    <pic:cNvPicPr/>
                  </pic:nvPicPr>
                  <pic:blipFill>
                    <a:blip r:embed="rId24"/>
                    <a:stretch>
                      <a:fillRect/>
                    </a:stretch>
                  </pic:blipFill>
                  <pic:spPr>
                    <a:xfrm>
                      <a:off x="0" y="0"/>
                      <a:ext cx="4086225" cy="2724150"/>
                    </a:xfrm>
                    <a:prstGeom prst="rect">
                      <a:avLst/>
                    </a:prstGeom>
                    <a:ln w="19050">
                      <a:solidFill>
                        <a:srgbClr val="551C77"/>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4D011C3" w14:textId="7DF292B5"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D463304" w14:textId="46A3EBA6"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691FFDBD" w14:textId="26CCC149"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B561AF9" w14:textId="57D74FCD"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15577BC" w14:textId="7A1D6035" w:rsidR="00314979" w:rsidRPr="00314979" w:rsidRDefault="00F84646"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w:drawing>
          <wp:anchor distT="0" distB="0" distL="114300" distR="114300" simplePos="0" relativeHeight="251824128" behindDoc="0" locked="0" layoutInCell="1" allowOverlap="1" wp14:anchorId="0F29C4A1" wp14:editId="6A5ED3DC">
            <wp:simplePos x="0" y="0"/>
            <wp:positionH relativeFrom="margin">
              <wp:posOffset>3992245</wp:posOffset>
            </wp:positionH>
            <wp:positionV relativeFrom="paragraph">
              <wp:posOffset>167640</wp:posOffset>
            </wp:positionV>
            <wp:extent cx="1668780" cy="1668780"/>
            <wp:effectExtent l="0" t="0" r="0" b="7620"/>
            <wp:wrapNone/>
            <wp:docPr id="1628947043" name="Grafik 135" descr="Ein Bild, das Clipart,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947043" name="Grafik 135" descr="Ein Bild, das Clipart, Cartoon enthält.&#10;&#10;KI-generierte Inhalte können fehlerhaft sein."/>
                    <pic:cNvPicPr/>
                  </pic:nvPicPr>
                  <pic:blipFill>
                    <a:blip r:embed="rId25"/>
                    <a:stretch>
                      <a:fillRect/>
                    </a:stretch>
                  </pic:blipFill>
                  <pic:spPr>
                    <a:xfrm>
                      <a:off x="0" y="0"/>
                      <a:ext cx="1668780" cy="1668780"/>
                    </a:xfrm>
                    <a:prstGeom prst="rect">
                      <a:avLst/>
                    </a:prstGeom>
                  </pic:spPr>
                </pic:pic>
              </a:graphicData>
            </a:graphic>
            <wp14:sizeRelH relativeFrom="margin">
              <wp14:pctWidth>0</wp14:pctWidth>
            </wp14:sizeRelH>
            <wp14:sizeRelV relativeFrom="margin">
              <wp14:pctHeight>0</wp14:pctHeight>
            </wp14:sizeRelV>
          </wp:anchor>
        </w:drawing>
      </w:r>
    </w:p>
    <w:p w14:paraId="46DF2064" w14:textId="6B504F45" w:rsidR="00314979" w:rsidRPr="00314979" w:rsidRDefault="00314979" w:rsidP="00314979">
      <w:pPr>
        <w:spacing w:line="258" w:lineRule="auto"/>
        <w:textDirection w:val="btLr"/>
        <w:rPr>
          <w:rFonts w:ascii="Source Sans Pro" w:eastAsia="Source Sans Pro" w:hAnsi="Source Sans Pro" w:cs="Source Sans Pro"/>
          <w:color w:val="252C30"/>
          <w:kern w:val="0"/>
          <w:sz w:val="20"/>
          <w:szCs w:val="20"/>
          <w:lang w:eastAsia="de-DE"/>
          <w14:ligatures w14:val="none"/>
        </w:rPr>
      </w:pPr>
    </w:p>
    <w:p w14:paraId="78EA85E6" w14:textId="5109C655"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81FD199" w14:textId="71F91D63"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7B8BCF6" w14:textId="27B1E37E" w:rsidR="00314979" w:rsidRPr="00314979" w:rsidRDefault="00C75415"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4624" behindDoc="0" locked="0" layoutInCell="1" hidden="0" allowOverlap="1" wp14:anchorId="2CFF52B0" wp14:editId="2F9CC9C3">
                <wp:simplePos x="0" y="0"/>
                <wp:positionH relativeFrom="margin">
                  <wp:align>right</wp:align>
                </wp:positionH>
                <wp:positionV relativeFrom="paragraph">
                  <wp:posOffset>575945</wp:posOffset>
                </wp:positionV>
                <wp:extent cx="5737860" cy="1615440"/>
                <wp:effectExtent l="0" t="0" r="15240" b="22860"/>
                <wp:wrapNone/>
                <wp:docPr id="2101807178" name="Rechteck: abgerundete Ecken 2101807178"/>
                <wp:cNvGraphicFramePr/>
                <a:graphic xmlns:a="http://schemas.openxmlformats.org/drawingml/2006/main">
                  <a:graphicData uri="http://schemas.microsoft.com/office/word/2010/wordprocessingShape">
                    <wps:wsp>
                      <wps:cNvSpPr/>
                      <wps:spPr>
                        <a:xfrm>
                          <a:off x="0" y="0"/>
                          <a:ext cx="5737860" cy="1615440"/>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35C89546" w14:textId="293CD73F" w:rsidR="00C75415" w:rsidRPr="00C75415" w:rsidRDefault="00C75415" w:rsidP="00C75415">
                            <w:pPr>
                              <w:spacing w:line="258" w:lineRule="auto"/>
                              <w:jc w:val="both"/>
                              <w:textDirection w:val="btLr"/>
                              <w:rPr>
                                <w:rFonts w:ascii="Source Sans Pro" w:hAnsi="Source Sans Pro"/>
                                <w:color w:val="000000"/>
                                <w:sz w:val="20"/>
                              </w:rPr>
                            </w:pPr>
                            <w:r w:rsidRPr="00C75415">
                              <w:rPr>
                                <w:rFonts w:ascii="Source Sans Pro" w:hAnsi="Source Sans Pro"/>
                                <w:color w:val="000000"/>
                                <w:sz w:val="20"/>
                              </w:rPr>
                              <w:t xml:space="preserve">Ein wichtiges Ziel in der Plastikforschung ist es, die Konzentration (Menge) an Mikroplastik in Lebensräumen herauszufinden und daraus auf bestehende Risiken für darin wohnende Lebewesen zu schließen.  </w:t>
                            </w:r>
                          </w:p>
                          <w:p w14:paraId="6B135BDE" w14:textId="2B9D0031" w:rsidR="00C75415" w:rsidRPr="00C75415" w:rsidRDefault="00C75415" w:rsidP="00C75415">
                            <w:pPr>
                              <w:spacing w:line="258" w:lineRule="auto"/>
                              <w:jc w:val="both"/>
                              <w:textDirection w:val="btLr"/>
                              <w:rPr>
                                <w:rFonts w:ascii="Source Sans Pro" w:hAnsi="Source Sans Pro"/>
                                <w:color w:val="000000"/>
                                <w:sz w:val="20"/>
                              </w:rPr>
                            </w:pPr>
                            <w:r w:rsidRPr="00CB169A">
                              <w:rPr>
                                <w:rFonts w:ascii="Source Sans Pro" w:hAnsi="Source Sans Pro"/>
                                <w:b/>
                                <w:bCs/>
                                <w:color w:val="000000"/>
                                <w:sz w:val="20"/>
                              </w:rPr>
                              <w:t>Tabelle 1</w:t>
                            </w:r>
                            <w:r w:rsidRPr="00C75415">
                              <w:rPr>
                                <w:rFonts w:ascii="Source Sans Pro" w:hAnsi="Source Sans Pro"/>
                                <w:color w:val="000000"/>
                                <w:sz w:val="20"/>
                              </w:rPr>
                              <w:t xml:space="preserve"> zeigt euch, dass Mikroplastik u.a. für Regenwürmer eine Gefahr darstellen kann, da die Plastikteilchen von den Würmern verschluckt werden können. </w:t>
                            </w:r>
                          </w:p>
                          <w:p w14:paraId="18343B49" w14:textId="60B851C0" w:rsidR="00314979" w:rsidRPr="002646F7" w:rsidRDefault="00C75415" w:rsidP="00C75415">
                            <w:pPr>
                              <w:spacing w:line="258" w:lineRule="auto"/>
                              <w:jc w:val="both"/>
                              <w:textDirection w:val="btLr"/>
                              <w:rPr>
                                <w:rFonts w:ascii="Source Sans Pro" w:hAnsi="Source Sans Pro"/>
                                <w:color w:val="000000"/>
                                <w:sz w:val="20"/>
                              </w:rPr>
                            </w:pPr>
                            <w:r w:rsidRPr="00C75415">
                              <w:rPr>
                                <w:rFonts w:ascii="Source Sans Pro" w:hAnsi="Source Sans Pro"/>
                                <w:color w:val="000000"/>
                                <w:sz w:val="20"/>
                              </w:rPr>
                              <w:t>Regenwurm Willi möchte umziehen, weiß jedoch nicht, ob der ausgewählte Bodenbereich sicher für ihn ist. Plastik in der Erde sieht er jedenfalls nicht.</w:t>
                            </w:r>
                          </w:p>
                          <w:p w14:paraId="26D30F67" w14:textId="77777777" w:rsidR="00314979" w:rsidRPr="002646F7" w:rsidRDefault="00314979" w:rsidP="00314979">
                            <w:pPr>
                              <w:spacing w:line="258" w:lineRule="auto"/>
                              <w:jc w:val="both"/>
                              <w:textDirection w:val="btLr"/>
                              <w:rPr>
                                <w:rFonts w:ascii="Source Sans Pro" w:hAnsi="Source Sans Pro"/>
                                <w:color w:val="000000"/>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CFF52B0" id="Rechteck: abgerundete Ecken 2101807178" o:spid="_x0000_s1028" style="position:absolute;left:0;text-align:left;margin-left:400.6pt;margin-top:45.35pt;width:451.8pt;height:127.2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WfNOAIAAHoEAAAOAAAAZHJzL2Uyb0RvYy54bWysVO2uEjEQ/W/iOzT9L7uLLHAJy43hw5jc&#10;KPHqAwxtl63pl235enunBYGrJiZGfpSZdub0zJnOTh+PWpG98EFa09CqV1IiDLNcmm1Dv35ZvRlT&#10;EiIYDsoa0dCTCPRx9vrV9OAmom87q7jwBEFMmBxcQ7sY3aQoAuuEhtCzThg8bK3XENH124J7OCC6&#10;VkW/LIfFwXruvGUiBNxdnA/pLOO3rWDxU9sGEYlqKHKLefV53aS1mE1hsvXgOskuNOAfWGiQBi+9&#10;Qi0gAtl5+RuUlszbYNvYY1YXtm0lE7kGrKYqf6nmuQMnci0oTnBXmcL/g2Uf989u7VGGgwuTgGaq&#10;4th6nf6RHzlmsU5XscQxEoab9ejtaDxETRmeVcOqHgyynMUt3fkQ3wurSTIa6u3O8M/YkqwU7J9C&#10;zJJxYkDj2wD+jZJWK2zAHhQZVf1+6g8CXmLR+gmZEoNVkq+kUtnx281ceYKZDV2Vy4dlfUl+EaYM&#10;OSDd/qhMzAFfXKsgoqkdb2gw28ztRUq4R67raj4a/Qk5MVtA6M4MMkIKg4mWEZ+4krqh4zL9ztud&#10;AL40nMSTw9oNTgdN1IKmRAmcJTRyegSp/h6H0iiDWt26mKx43ByJxMKykGlnY/lp7UlwbCWR8BOE&#10;uAaPild4O44B3vt9Bx65qA8G39lDNejXODfZGdRZNn9/srk/AcM6i9PFoqfk7MxjnrYkhLHvdtG2&#10;Mqam3shcHHzgudeXYUwTdO/nqNsnY/YDAAD//wMAUEsDBBQABgAIAAAAIQBjPqIE4AAAAAcBAAAP&#10;AAAAZHJzL2Rvd25yZXYueG1sTI/BTsMwEETvSPyDtUjcqJ0UQhviVFAJod5wqSqObrxNQuN1FLtt&#10;ytdjTnAczWjmTbEYbcdOOPjWkYRkIoAhVc60VEvYfLzezYD5oMnozhFKuKCHRXl9VejcuDMpPK1D&#10;zWIJ+VxLaELoc8591aDVfuJ6pOjt3WB1iHKouRn0OZbbjqdCZNzqluJCo3tcNlgd1kcrQX2+bdX+&#10;6z39ViuVpS+zyyFZLaW8vRmfn4AFHMNfGH7xIzqUkWnnjmQ86yTEI0HCXDwCi+5cTDNgOwnT+4cE&#10;eFnw//zlDwAAAP//AwBQSwECLQAUAAYACAAAACEAtoM4kv4AAADhAQAAEwAAAAAAAAAAAAAAAAAA&#10;AAAAW0NvbnRlbnRfVHlwZXNdLnhtbFBLAQItABQABgAIAAAAIQA4/SH/1gAAAJQBAAALAAAAAAAA&#10;AAAAAAAAAC8BAABfcmVscy8ucmVsc1BLAQItABQABgAIAAAAIQBcCWfNOAIAAHoEAAAOAAAAAAAA&#10;AAAAAAAAAC4CAABkcnMvZTJvRG9jLnhtbFBLAQItABQABgAIAAAAIQBjPqIE4AAAAAcBAAAPAAAA&#10;AAAAAAAAAAAAAJIEAABkcnMvZG93bnJldi54bWxQSwUGAAAAAAQABADzAAAAnwUAAAAA&#10;" fillcolor="#f0e9e5" strokecolor="#551c77" strokeweight="1pt">
                <v:stroke startarrowwidth="narrow" startarrowlength="short" endarrowwidth="narrow" endarrowlength="short" joinstyle="miter"/>
                <v:textbox inset="2.53958mm,1.2694mm,2.53958mm,1.2694mm">
                  <w:txbxContent>
                    <w:p w14:paraId="35C89546" w14:textId="293CD73F" w:rsidR="00C75415" w:rsidRPr="00C75415" w:rsidRDefault="00C75415" w:rsidP="00C75415">
                      <w:pPr>
                        <w:spacing w:line="258" w:lineRule="auto"/>
                        <w:jc w:val="both"/>
                        <w:textDirection w:val="btLr"/>
                        <w:rPr>
                          <w:rFonts w:ascii="Source Sans Pro" w:hAnsi="Source Sans Pro"/>
                          <w:color w:val="000000"/>
                          <w:sz w:val="20"/>
                        </w:rPr>
                      </w:pPr>
                      <w:r w:rsidRPr="00C75415">
                        <w:rPr>
                          <w:rFonts w:ascii="Source Sans Pro" w:hAnsi="Source Sans Pro"/>
                          <w:color w:val="000000"/>
                          <w:sz w:val="20"/>
                        </w:rPr>
                        <w:t xml:space="preserve">Ein wichtiges Ziel in der Plastikforschung ist es, die Konzentration (Menge) an Mikroplastik in Lebensräumen herauszufinden und daraus auf bestehende Risiken für darin wohnende Lebewesen zu schließen.  </w:t>
                      </w:r>
                    </w:p>
                    <w:p w14:paraId="6B135BDE" w14:textId="2B9D0031" w:rsidR="00C75415" w:rsidRPr="00C75415" w:rsidRDefault="00C75415" w:rsidP="00C75415">
                      <w:pPr>
                        <w:spacing w:line="258" w:lineRule="auto"/>
                        <w:jc w:val="both"/>
                        <w:textDirection w:val="btLr"/>
                        <w:rPr>
                          <w:rFonts w:ascii="Source Sans Pro" w:hAnsi="Source Sans Pro"/>
                          <w:color w:val="000000"/>
                          <w:sz w:val="20"/>
                        </w:rPr>
                      </w:pPr>
                      <w:r w:rsidRPr="00CB169A">
                        <w:rPr>
                          <w:rFonts w:ascii="Source Sans Pro" w:hAnsi="Source Sans Pro"/>
                          <w:b/>
                          <w:bCs/>
                          <w:color w:val="000000"/>
                          <w:sz w:val="20"/>
                        </w:rPr>
                        <w:t>Tabelle 1</w:t>
                      </w:r>
                      <w:r w:rsidRPr="00C75415">
                        <w:rPr>
                          <w:rFonts w:ascii="Source Sans Pro" w:hAnsi="Source Sans Pro"/>
                          <w:color w:val="000000"/>
                          <w:sz w:val="20"/>
                        </w:rPr>
                        <w:t xml:space="preserve"> zeigt euch, dass Mikroplastik u.a. für Regenwürmer eine Gefahr darstellen kann, da die Plastikteilchen von den Würmern verschluckt werden können. </w:t>
                      </w:r>
                    </w:p>
                    <w:p w14:paraId="18343B49" w14:textId="60B851C0" w:rsidR="00314979" w:rsidRPr="002646F7" w:rsidRDefault="00C75415" w:rsidP="00C75415">
                      <w:pPr>
                        <w:spacing w:line="258" w:lineRule="auto"/>
                        <w:jc w:val="both"/>
                        <w:textDirection w:val="btLr"/>
                        <w:rPr>
                          <w:rFonts w:ascii="Source Sans Pro" w:hAnsi="Source Sans Pro"/>
                          <w:color w:val="000000"/>
                          <w:sz w:val="20"/>
                        </w:rPr>
                      </w:pPr>
                      <w:r w:rsidRPr="00C75415">
                        <w:rPr>
                          <w:rFonts w:ascii="Source Sans Pro" w:hAnsi="Source Sans Pro"/>
                          <w:color w:val="000000"/>
                          <w:sz w:val="20"/>
                        </w:rPr>
                        <w:t>Regenwurm Willi möchte umziehen, weiß jedoch nicht, ob der ausgewählte Bodenbereich sicher für ihn ist. Plastik in der Erde sieht er jedenfalls nicht.</w:t>
                      </w:r>
                    </w:p>
                    <w:p w14:paraId="26D30F67" w14:textId="77777777" w:rsidR="00314979" w:rsidRPr="002646F7" w:rsidRDefault="00314979" w:rsidP="00314979">
                      <w:pPr>
                        <w:spacing w:line="258" w:lineRule="auto"/>
                        <w:jc w:val="both"/>
                        <w:textDirection w:val="btLr"/>
                        <w:rPr>
                          <w:rFonts w:ascii="Source Sans Pro" w:hAnsi="Source Sans Pro"/>
                          <w:color w:val="000000"/>
                          <w:sz w:val="20"/>
                        </w:rPr>
                      </w:pPr>
                    </w:p>
                  </w:txbxContent>
                </v:textbox>
                <w10:wrap anchorx="margin"/>
              </v:roundrect>
            </w:pict>
          </mc:Fallback>
        </mc:AlternateContent>
      </w:r>
      <w:r w:rsidR="00314979" w:rsidRPr="00314979">
        <w:rPr>
          <w:rFonts w:ascii="Source Sans Pro" w:eastAsia="Source Sans Pro" w:hAnsi="Source Sans Pro" w:cs="Source Sans Pro"/>
          <w:color w:val="252C30"/>
          <w:kern w:val="0"/>
          <w:sz w:val="20"/>
          <w:szCs w:val="20"/>
          <w:lang w:eastAsia="de-DE"/>
          <w14:ligatures w14:val="none"/>
        </w:rPr>
        <w:br w:type="page"/>
      </w:r>
    </w:p>
    <w:p w14:paraId="65361629" w14:textId="16E6C841" w:rsidR="00314979" w:rsidRPr="00314979" w:rsidRDefault="0032695F"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669504" behindDoc="0" locked="0" layoutInCell="1" hidden="0" allowOverlap="1" wp14:anchorId="4B608C4B" wp14:editId="2E9D17D1">
                <wp:simplePos x="0" y="0"/>
                <wp:positionH relativeFrom="margin">
                  <wp:align>right</wp:align>
                </wp:positionH>
                <wp:positionV relativeFrom="paragraph">
                  <wp:posOffset>119380</wp:posOffset>
                </wp:positionV>
                <wp:extent cx="5737860" cy="447675"/>
                <wp:effectExtent l="0" t="0" r="15240" b="28575"/>
                <wp:wrapNone/>
                <wp:docPr id="2123725211" name="Rechteck: abgerundete Ecken 2123725211"/>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20A1DF57" w14:textId="4D0DBA67" w:rsidR="00314979" w:rsidRPr="002646F7" w:rsidRDefault="00961929" w:rsidP="00314979">
                            <w:pPr>
                              <w:spacing w:line="258" w:lineRule="auto"/>
                              <w:jc w:val="center"/>
                              <w:textDirection w:val="btLr"/>
                              <w:rPr>
                                <w:rFonts w:ascii="Source Sans Pro" w:hAnsi="Source Sans Pro"/>
                              </w:rPr>
                            </w:pPr>
                            <w:r>
                              <w:rPr>
                                <w:rFonts w:ascii="Source Sans Pro" w:hAnsi="Source Sans Pro"/>
                                <w:b/>
                                <w:color w:val="F0E9E5"/>
                              </w:rPr>
                              <w:t>Tabelle</w:t>
                            </w:r>
                            <w:r w:rsidR="00314979" w:rsidRPr="002646F7">
                              <w:rPr>
                                <w:rFonts w:ascii="Source Sans Pro" w:hAnsi="Source Sans Pro"/>
                                <w:b/>
                                <w:color w:val="F0E9E5"/>
                              </w:rPr>
                              <w:t xml:space="preserve"> Nr. 1</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4B608C4B" id="Rechteck: abgerundete Ecken 2123725211" o:spid="_x0000_s1029" style="position:absolute;margin-left:400.6pt;margin-top:9.4pt;width:451.8pt;height:35.25pt;z-index:2516695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EQNMQIAAHoEAAAOAAAAZHJzL2Uyb0RvYy54bWysVF2vEjEQfTfxPzR9l93lAouE5caA15jc&#10;KPHqDxjaLlvTL9vCwr93WrjA1QeNkYcy0+mcnjmd2fn9QSuyFz5IaxpaDUpKhGGWS7Nt6LevD2+m&#10;lIQIhoOyRjT0KAK9X7x+Ne/dTAxtZxUXniCICbPeNbSL0c2KIrBOaAgD64TBYGu9hoiu3xbcQ4/o&#10;WhXDspwUvfXcectECLi7OgXpIuO3rWDxc9sGEYlqKHKLefV53aS1WMxhtvXgOsnONOAfWGiQBi+9&#10;QK0gAtl5+RuUlszbYNs4YFYXtm0lE7kGrKYqf6nmqQMnci0oTnAXmcL/g2Wf9k9u7VGG3oVZQDNV&#10;cWi9Tv/IjxyyWMeLWOIQCcPNcX1XTyeoKcPYaFRP6nFSs7hmOx/iB2E1SUZDvd0Z/gVfJAsF+8cQ&#10;s2KcGNDYGsC/U9JqhfrvQZFqMpnUZ8TzYcR+xkyZwSrJH6RS2fHbzVJ5gqnIbVwt6+fkF8eUIT32&#10;6bAuE3PAjmsVRDS14w0NZpvJvUgJf4ecmK0gdCcGGeHUXVpGbHEldUOnZfqdtjsB/L3hJB4dFm9w&#10;OmiiFjQlSuAsoZGbM4JUfz6H0iiD6l9fMVnxsDkQiYXdJay0s7H8uPYkOPYgkfAjhLgGj5JXeDuO&#10;Ad77YwceuaiPBvvsbTUajnFusjMaZ9n8bWRzGwHDOovTxaKn5OQsY5629ETGvttF28qY2uRK5uxg&#10;g+fuOQ9jmqBbP5+6fjIWPwEAAP//AwBQSwMEFAAGAAgAAAAhAI65ee/cAAAABgEAAA8AAABkcnMv&#10;ZG93bnJldi54bWxMj8FOwzAQRO9I/IO1SFwQdUqlNA1xKlSEyg0R+IBNvMRRYzvEThP4epYTHHdm&#10;NPO22C+2F2caQ+edgvUqAUGu8bpzrYL3t6fbDESI6DT23pGCLwqwLy8vCsy1n90rnavYCi5xIUcF&#10;JsYhlzI0hiyGlR/IsffhR4uRz7GVesSZy20v75IklRY7xwsGBzoYak7VZBWkJ32znR+Px+cXU0/f&#10;n+tDvcVKqeur5eEeRKQl/oXhF5/RoWSm2k9OB9Er4Eciqxnzs7tLNimIWkG224AsC/kfv/wBAAD/&#10;/wMAUEsBAi0AFAAGAAgAAAAhALaDOJL+AAAA4QEAABMAAAAAAAAAAAAAAAAAAAAAAFtDb250ZW50&#10;X1R5cGVzXS54bWxQSwECLQAUAAYACAAAACEAOP0h/9YAAACUAQAACwAAAAAAAAAAAAAAAAAvAQAA&#10;X3JlbHMvLnJlbHNQSwECLQAUAAYACAAAACEA6XBEDTECAAB6BAAADgAAAAAAAAAAAAAAAAAuAgAA&#10;ZHJzL2Uyb0RvYy54bWxQSwECLQAUAAYACAAAACEAjrl579wAAAAGAQAADwAAAAAAAAAAAAAAAACL&#10;BAAAZHJzL2Rvd25yZXYueG1sUEsFBgAAAAAEAAQA8wAAAJQFAAAAAA==&#10;" fillcolor="#551c77" strokecolor="#551c77" strokeweight="1pt">
                <v:stroke startarrowwidth="narrow" startarrowlength="short" endarrowwidth="narrow" endarrowlength="short" joinstyle="miter"/>
                <v:textbox inset="2.53958mm,1.2694mm,2.53958mm,1.2694mm">
                  <w:txbxContent>
                    <w:p w14:paraId="20A1DF57" w14:textId="4D0DBA67" w:rsidR="00314979" w:rsidRPr="002646F7" w:rsidRDefault="00961929" w:rsidP="00314979">
                      <w:pPr>
                        <w:spacing w:line="258" w:lineRule="auto"/>
                        <w:jc w:val="center"/>
                        <w:textDirection w:val="btLr"/>
                        <w:rPr>
                          <w:rFonts w:ascii="Source Sans Pro" w:hAnsi="Source Sans Pro"/>
                        </w:rPr>
                      </w:pPr>
                      <w:r>
                        <w:rPr>
                          <w:rFonts w:ascii="Source Sans Pro" w:hAnsi="Source Sans Pro"/>
                          <w:b/>
                          <w:color w:val="F0E9E5"/>
                        </w:rPr>
                        <w:t>Tabelle</w:t>
                      </w:r>
                      <w:r w:rsidR="00314979" w:rsidRPr="002646F7">
                        <w:rPr>
                          <w:rFonts w:ascii="Source Sans Pro" w:hAnsi="Source Sans Pro"/>
                          <w:b/>
                          <w:color w:val="F0E9E5"/>
                        </w:rPr>
                        <w:t xml:space="preserve"> Nr. 1</w:t>
                      </w:r>
                    </w:p>
                  </w:txbxContent>
                </v:textbox>
                <w10:wrap anchorx="margin"/>
              </v:roundrect>
            </w:pict>
          </mc:Fallback>
        </mc:AlternateContent>
      </w:r>
    </w:p>
    <w:p w14:paraId="66FD1934" w14:textId="62BD655F"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6BCD8D4" w14:textId="1199457E" w:rsidR="00314979" w:rsidRPr="00314979" w:rsidRDefault="0032695F"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1552" behindDoc="0" locked="0" layoutInCell="1" hidden="0" allowOverlap="1" wp14:anchorId="7297CB50" wp14:editId="3CD091D7">
                <wp:simplePos x="0" y="0"/>
                <wp:positionH relativeFrom="margin">
                  <wp:posOffset>-635</wp:posOffset>
                </wp:positionH>
                <wp:positionV relativeFrom="paragraph">
                  <wp:posOffset>127635</wp:posOffset>
                </wp:positionV>
                <wp:extent cx="5769610" cy="2590800"/>
                <wp:effectExtent l="0" t="0" r="21590" b="19050"/>
                <wp:wrapNone/>
                <wp:docPr id="2123725212" name="Rechteck: abgerundete Ecken 2123725212"/>
                <wp:cNvGraphicFramePr/>
                <a:graphic xmlns:a="http://schemas.openxmlformats.org/drawingml/2006/main">
                  <a:graphicData uri="http://schemas.microsoft.com/office/word/2010/wordprocessingShape">
                    <wps:wsp>
                      <wps:cNvSpPr/>
                      <wps:spPr>
                        <a:xfrm>
                          <a:off x="0" y="0"/>
                          <a:ext cx="5769610" cy="259080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4883082B" w14:textId="0E987F28" w:rsidR="00314979" w:rsidRPr="002646F7" w:rsidRDefault="00961929" w:rsidP="00314979">
                            <w:pPr>
                              <w:jc w:val="both"/>
                              <w:rPr>
                                <w:rFonts w:ascii="Source Sans Pro" w:eastAsia="Times New Roman" w:hAnsi="Source Sans Pro" w:cs="Arial"/>
                                <w:b/>
                                <w:bCs/>
                                <w:sz w:val="20"/>
                              </w:rPr>
                            </w:pPr>
                            <w:r>
                              <w:rPr>
                                <w:rFonts w:ascii="Source Sans Pro" w:eastAsia="Times New Roman" w:hAnsi="Source Sans Pro" w:cs="Arial"/>
                                <w:b/>
                                <w:bCs/>
                                <w:sz w:val="20"/>
                              </w:rPr>
                              <w:t>Tabelle Nr. 1: Übersicht von Größenkategorien für Plastik</w:t>
                            </w:r>
                          </w:p>
                          <w:tbl>
                            <w:tblPr>
                              <w:tblStyle w:val="Gitternetztabelle2Akzent21"/>
                              <w:tblW w:w="0" w:type="auto"/>
                              <w:jc w:val="center"/>
                              <w:tblLayout w:type="fixed"/>
                              <w:tblLook w:val="04A0" w:firstRow="1" w:lastRow="0" w:firstColumn="1" w:lastColumn="0" w:noHBand="0" w:noVBand="1"/>
                            </w:tblPr>
                            <w:tblGrid>
                              <w:gridCol w:w="1649"/>
                              <w:gridCol w:w="1045"/>
                              <w:gridCol w:w="2126"/>
                              <w:gridCol w:w="1559"/>
                              <w:gridCol w:w="2159"/>
                            </w:tblGrid>
                            <w:tr w:rsidR="00961929" w14:paraId="7E2BE09A" w14:textId="77777777" w:rsidTr="001B78F6">
                              <w:trPr>
                                <w:cnfStyle w:val="100000000000" w:firstRow="1" w:lastRow="0" w:firstColumn="0" w:lastColumn="0" w:oddVBand="0" w:evenVBand="0" w:oddHBand="0" w:evenHBand="0" w:firstRowFirstColumn="0" w:firstRowLastColumn="0" w:lastRowFirstColumn="0" w:lastRowLastColumn="0"/>
                                <w:trHeight w:val="685"/>
                                <w:jc w:val="center"/>
                              </w:trPr>
                              <w:tc>
                                <w:tcPr>
                                  <w:cnfStyle w:val="001000000000" w:firstRow="0" w:lastRow="0" w:firstColumn="1" w:lastColumn="0" w:oddVBand="0" w:evenVBand="0" w:oddHBand="0" w:evenHBand="0" w:firstRowFirstColumn="0" w:firstRowLastColumn="0" w:lastRowFirstColumn="0" w:lastRowLastColumn="0"/>
                                  <w:tcW w:w="1649" w:type="dxa"/>
                                  <w:vAlign w:val="center"/>
                                </w:tcPr>
                                <w:p w14:paraId="006AE45B" w14:textId="35348488" w:rsidR="00961929" w:rsidRDefault="00961929" w:rsidP="008E6431">
                                  <w:pPr>
                                    <w:spacing w:before="120"/>
                                    <w:jc w:val="center"/>
                                    <w:rPr>
                                      <w:rFonts w:eastAsia="Times New Roman" w:cs="Arial"/>
                                    </w:rPr>
                                  </w:pPr>
                                  <w:r>
                                    <w:rPr>
                                      <w:rFonts w:eastAsia="Times New Roman" w:cs="Arial"/>
                                    </w:rPr>
                                    <w:t>Bezeichnung</w:t>
                                  </w:r>
                                </w:p>
                              </w:tc>
                              <w:tc>
                                <w:tcPr>
                                  <w:tcW w:w="1045" w:type="dxa"/>
                                  <w:vAlign w:val="center"/>
                                </w:tcPr>
                                <w:p w14:paraId="1FC72571" w14:textId="763ED0D2" w:rsidR="00961929" w:rsidRDefault="00961929" w:rsidP="008E6431">
                                  <w:pPr>
                                    <w:spacing w:before="120"/>
                                    <w:jc w:val="center"/>
                                    <w:cnfStyle w:val="100000000000" w:firstRow="1"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Größe</w:t>
                                  </w:r>
                                </w:p>
                              </w:tc>
                              <w:tc>
                                <w:tcPr>
                                  <w:tcW w:w="2126" w:type="dxa"/>
                                  <w:vAlign w:val="center"/>
                                </w:tcPr>
                                <w:p w14:paraId="35F4243D" w14:textId="181D9E30" w:rsidR="00961929" w:rsidRDefault="00961929" w:rsidP="008E6431">
                                  <w:pPr>
                                    <w:spacing w:before="120"/>
                                    <w:jc w:val="center"/>
                                    <w:cnfStyle w:val="100000000000" w:firstRow="1"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Größenvergleich</w:t>
                                  </w:r>
                                </w:p>
                              </w:tc>
                              <w:tc>
                                <w:tcPr>
                                  <w:tcW w:w="1559" w:type="dxa"/>
                                  <w:vAlign w:val="center"/>
                                </w:tcPr>
                                <w:p w14:paraId="721F0260" w14:textId="2CE2397F" w:rsidR="00961929" w:rsidRDefault="00961929" w:rsidP="008E6431">
                                  <w:pPr>
                                    <w:spacing w:before="120"/>
                                    <w:jc w:val="center"/>
                                    <w:cnfStyle w:val="100000000000" w:firstRow="1"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Beispiel</w:t>
                                  </w:r>
                                </w:p>
                              </w:tc>
                              <w:tc>
                                <w:tcPr>
                                  <w:tcW w:w="2159" w:type="dxa"/>
                                  <w:vAlign w:val="center"/>
                                </w:tcPr>
                                <w:p w14:paraId="2AAB06AD" w14:textId="28DD6D22" w:rsidR="00961929" w:rsidRDefault="00961929" w:rsidP="008E6431">
                                  <w:pPr>
                                    <w:spacing w:before="120"/>
                                    <w:jc w:val="center"/>
                                    <w:cnfStyle w:val="100000000000" w:firstRow="1"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Denkbare Risiken für Tiere und Menschen</w:t>
                                  </w:r>
                                </w:p>
                              </w:tc>
                            </w:tr>
                            <w:tr w:rsidR="00961929" w14:paraId="4B31C2FB" w14:textId="77777777" w:rsidTr="0032695F">
                              <w:trPr>
                                <w:cnfStyle w:val="000000100000" w:firstRow="0" w:lastRow="0" w:firstColumn="0" w:lastColumn="0" w:oddVBand="0" w:evenVBand="0" w:oddHBand="1" w:evenHBand="0" w:firstRowFirstColumn="0" w:firstRowLastColumn="0" w:lastRowFirstColumn="0" w:lastRowLastColumn="0"/>
                                <w:trHeight w:val="532"/>
                                <w:jc w:val="center"/>
                              </w:trPr>
                              <w:tc>
                                <w:tcPr>
                                  <w:cnfStyle w:val="001000000000" w:firstRow="0" w:lastRow="0" w:firstColumn="1" w:lastColumn="0" w:oddVBand="0" w:evenVBand="0" w:oddHBand="0" w:evenHBand="0" w:firstRowFirstColumn="0" w:firstRowLastColumn="0" w:lastRowFirstColumn="0" w:lastRowLastColumn="0"/>
                                  <w:tcW w:w="1649" w:type="dxa"/>
                                  <w:vAlign w:val="center"/>
                                </w:tcPr>
                                <w:p w14:paraId="74547844" w14:textId="7FA9F29B" w:rsidR="00961929" w:rsidRDefault="00961929" w:rsidP="008E6431">
                                  <w:pPr>
                                    <w:spacing w:before="120"/>
                                    <w:jc w:val="center"/>
                                    <w:rPr>
                                      <w:rFonts w:eastAsia="Times New Roman" w:cs="Arial"/>
                                    </w:rPr>
                                  </w:pPr>
                                  <w:r>
                                    <w:rPr>
                                      <w:rFonts w:eastAsia="Times New Roman" w:cs="Arial"/>
                                    </w:rPr>
                                    <w:t>Makroplastik</w:t>
                                  </w:r>
                                </w:p>
                              </w:tc>
                              <w:tc>
                                <w:tcPr>
                                  <w:tcW w:w="1045" w:type="dxa"/>
                                  <w:vAlign w:val="center"/>
                                </w:tcPr>
                                <w:p w14:paraId="6796C083" w14:textId="684154B6" w:rsidR="00961929" w:rsidRDefault="00961929" w:rsidP="008E6431">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961929">
                                    <w:rPr>
                                      <w:rFonts w:eastAsia="Times New Roman" w:cs="Arial"/>
                                    </w:rPr>
                                    <w:t>≥</w:t>
                                  </w:r>
                                  <w:r>
                                    <w:rPr>
                                      <w:rFonts w:eastAsia="Times New Roman" w:cs="Arial"/>
                                    </w:rPr>
                                    <w:t>2,5 cm</w:t>
                                  </w:r>
                                </w:p>
                              </w:tc>
                              <w:tc>
                                <w:tcPr>
                                  <w:tcW w:w="2126" w:type="dxa"/>
                                  <w:vAlign w:val="center"/>
                                </w:tcPr>
                                <w:p w14:paraId="1D644C84" w14:textId="6EB5D94D" w:rsidR="00961929" w:rsidRDefault="00961929" w:rsidP="008E6431">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Größer als eine Haselnuss</w:t>
                                  </w:r>
                                </w:p>
                              </w:tc>
                              <w:tc>
                                <w:tcPr>
                                  <w:tcW w:w="1559" w:type="dxa"/>
                                  <w:vAlign w:val="center"/>
                                </w:tcPr>
                                <w:p w14:paraId="2BD81F26" w14:textId="25235C90" w:rsidR="00961929" w:rsidRDefault="00961929" w:rsidP="008E6431">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Plastiktüte</w:t>
                                  </w:r>
                                </w:p>
                              </w:tc>
                              <w:tc>
                                <w:tcPr>
                                  <w:tcW w:w="2159" w:type="dxa"/>
                                  <w:vAlign w:val="center"/>
                                </w:tcPr>
                                <w:p w14:paraId="1D2FBB51" w14:textId="6DDCA310" w:rsidR="00961929" w:rsidRDefault="00961929" w:rsidP="008E6431">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Verfangen</w:t>
                                  </w:r>
                                </w:p>
                              </w:tc>
                            </w:tr>
                            <w:tr w:rsidR="00961929" w14:paraId="079B2FAD" w14:textId="77777777" w:rsidTr="0032695F">
                              <w:trPr>
                                <w:trHeight w:val="481"/>
                                <w:jc w:val="center"/>
                              </w:trPr>
                              <w:tc>
                                <w:tcPr>
                                  <w:cnfStyle w:val="001000000000" w:firstRow="0" w:lastRow="0" w:firstColumn="1" w:lastColumn="0" w:oddVBand="0" w:evenVBand="0" w:oddHBand="0" w:evenHBand="0" w:firstRowFirstColumn="0" w:firstRowLastColumn="0" w:lastRowFirstColumn="0" w:lastRowLastColumn="0"/>
                                  <w:tcW w:w="1649" w:type="dxa"/>
                                  <w:vAlign w:val="center"/>
                                </w:tcPr>
                                <w:p w14:paraId="4F11E5A2" w14:textId="6FB86004" w:rsidR="00961929" w:rsidRDefault="00961929" w:rsidP="008E6431">
                                  <w:pPr>
                                    <w:spacing w:before="120"/>
                                    <w:jc w:val="center"/>
                                    <w:rPr>
                                      <w:rFonts w:eastAsia="Times New Roman" w:cs="Arial"/>
                                    </w:rPr>
                                  </w:pPr>
                                  <w:r>
                                    <w:rPr>
                                      <w:rFonts w:eastAsia="Times New Roman" w:cs="Arial"/>
                                    </w:rPr>
                                    <w:t>Mesoplastik</w:t>
                                  </w:r>
                                </w:p>
                              </w:tc>
                              <w:tc>
                                <w:tcPr>
                                  <w:tcW w:w="1045" w:type="dxa"/>
                                  <w:vAlign w:val="center"/>
                                </w:tcPr>
                                <w:p w14:paraId="7CA35881" w14:textId="0CD1EEFE" w:rsidR="00961929" w:rsidRDefault="00961929" w:rsidP="008E6431">
                                  <w:pPr>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5 mm bis &lt;2,5 cm</w:t>
                                  </w:r>
                                </w:p>
                              </w:tc>
                              <w:tc>
                                <w:tcPr>
                                  <w:tcW w:w="2126" w:type="dxa"/>
                                  <w:vAlign w:val="center"/>
                                </w:tcPr>
                                <w:p w14:paraId="21875935" w14:textId="31D34F71" w:rsidR="00961929" w:rsidRDefault="00961929" w:rsidP="008E6431">
                                  <w:pPr>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Sandkorn bis Haselnuss</w:t>
                                  </w:r>
                                </w:p>
                              </w:tc>
                              <w:tc>
                                <w:tcPr>
                                  <w:tcW w:w="1559" w:type="dxa"/>
                                  <w:vAlign w:val="center"/>
                                </w:tcPr>
                                <w:p w14:paraId="607601F8" w14:textId="0D472EDD" w:rsidR="00961929" w:rsidRDefault="00961929" w:rsidP="008E6431">
                                  <w:pPr>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Spielwürfel</w:t>
                                  </w:r>
                                </w:p>
                              </w:tc>
                              <w:tc>
                                <w:tcPr>
                                  <w:tcW w:w="2159" w:type="dxa"/>
                                  <w:vAlign w:val="center"/>
                                </w:tcPr>
                                <w:p w14:paraId="2A367E62" w14:textId="4AB0C0AD" w:rsidR="00961929" w:rsidRDefault="00961929" w:rsidP="008E6431">
                                  <w:pPr>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Verschlucken (z.B. Seevogel)</w:t>
                                  </w:r>
                                </w:p>
                              </w:tc>
                            </w:tr>
                            <w:tr w:rsidR="00961929" w14:paraId="11E058CB" w14:textId="77777777" w:rsidTr="0032695F">
                              <w:trPr>
                                <w:cnfStyle w:val="000000100000" w:firstRow="0" w:lastRow="0" w:firstColumn="0" w:lastColumn="0" w:oddVBand="0" w:evenVBand="0" w:oddHBand="1" w:evenHBand="0" w:firstRowFirstColumn="0" w:firstRowLastColumn="0" w:lastRowFirstColumn="0" w:lastRowLastColumn="0"/>
                                <w:trHeight w:val="562"/>
                                <w:jc w:val="center"/>
                              </w:trPr>
                              <w:tc>
                                <w:tcPr>
                                  <w:cnfStyle w:val="001000000000" w:firstRow="0" w:lastRow="0" w:firstColumn="1" w:lastColumn="0" w:oddVBand="0" w:evenVBand="0" w:oddHBand="0" w:evenHBand="0" w:firstRowFirstColumn="0" w:firstRowLastColumn="0" w:lastRowFirstColumn="0" w:lastRowLastColumn="0"/>
                                  <w:tcW w:w="1649" w:type="dxa"/>
                                  <w:vAlign w:val="center"/>
                                </w:tcPr>
                                <w:p w14:paraId="6780AA8E" w14:textId="02F45135" w:rsidR="00961929" w:rsidRDefault="00961929" w:rsidP="008E6431">
                                  <w:pPr>
                                    <w:spacing w:before="120"/>
                                    <w:jc w:val="center"/>
                                    <w:rPr>
                                      <w:rFonts w:eastAsia="Times New Roman" w:cs="Arial"/>
                                    </w:rPr>
                                  </w:pPr>
                                  <w:r>
                                    <w:rPr>
                                      <w:rFonts w:eastAsia="Times New Roman" w:cs="Arial"/>
                                    </w:rPr>
                                    <w:t>Mikroplastik</w:t>
                                  </w:r>
                                </w:p>
                              </w:tc>
                              <w:tc>
                                <w:tcPr>
                                  <w:tcW w:w="1045" w:type="dxa"/>
                                  <w:vAlign w:val="center"/>
                                </w:tcPr>
                                <w:p w14:paraId="4E1BF7F4" w14:textId="6EC695A7" w:rsidR="00961929" w:rsidRDefault="00961929" w:rsidP="008E6431">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 xml:space="preserve">1 </w:t>
                                  </w:r>
                                  <w:r w:rsidRPr="00961929">
                                    <w:rPr>
                                      <w:rFonts w:eastAsia="Times New Roman" w:cs="Arial"/>
                                    </w:rPr>
                                    <w:t>µ</w:t>
                                  </w:r>
                                  <w:r>
                                    <w:rPr>
                                      <w:rFonts w:eastAsia="Times New Roman" w:cs="Arial"/>
                                    </w:rPr>
                                    <w:t>m bis &lt;5 mm</w:t>
                                  </w:r>
                                </w:p>
                              </w:tc>
                              <w:tc>
                                <w:tcPr>
                                  <w:tcW w:w="2126" w:type="dxa"/>
                                  <w:vAlign w:val="center"/>
                                </w:tcPr>
                                <w:p w14:paraId="22043AD6" w14:textId="2B7CB3CC" w:rsidR="00961929" w:rsidRDefault="00961929" w:rsidP="008E6431">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Bakterium bis großes Sandkorn</w:t>
                                  </w:r>
                                </w:p>
                              </w:tc>
                              <w:tc>
                                <w:tcPr>
                                  <w:tcW w:w="1559" w:type="dxa"/>
                                  <w:vAlign w:val="center"/>
                                </w:tcPr>
                                <w:p w14:paraId="1751EC80" w14:textId="04EF6A12" w:rsidR="00961929" w:rsidRDefault="00961929" w:rsidP="008E6431">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Peeling-Kugeln</w:t>
                                  </w:r>
                                </w:p>
                              </w:tc>
                              <w:tc>
                                <w:tcPr>
                                  <w:tcW w:w="2159" w:type="dxa"/>
                                  <w:vAlign w:val="center"/>
                                </w:tcPr>
                                <w:p w14:paraId="3CEAAC4A" w14:textId="05243769" w:rsidR="00961929" w:rsidRDefault="00961929" w:rsidP="008E6431">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Verschlucken (z.B. Regenwurm)</w:t>
                                  </w:r>
                                </w:p>
                              </w:tc>
                            </w:tr>
                            <w:tr w:rsidR="00961929" w14:paraId="47A14D3A" w14:textId="77777777" w:rsidTr="0032695F">
                              <w:trPr>
                                <w:trHeight w:val="485"/>
                                <w:jc w:val="center"/>
                              </w:trPr>
                              <w:tc>
                                <w:tcPr>
                                  <w:cnfStyle w:val="001000000000" w:firstRow="0" w:lastRow="0" w:firstColumn="1" w:lastColumn="0" w:oddVBand="0" w:evenVBand="0" w:oddHBand="0" w:evenHBand="0" w:firstRowFirstColumn="0" w:firstRowLastColumn="0" w:lastRowFirstColumn="0" w:lastRowLastColumn="0"/>
                                  <w:tcW w:w="1649" w:type="dxa"/>
                                  <w:vAlign w:val="center"/>
                                </w:tcPr>
                                <w:p w14:paraId="66BB2947" w14:textId="3BCBDFFB" w:rsidR="00961929" w:rsidRDefault="00961929" w:rsidP="008E6431">
                                  <w:pPr>
                                    <w:spacing w:before="120"/>
                                    <w:jc w:val="center"/>
                                    <w:rPr>
                                      <w:rFonts w:eastAsia="Times New Roman" w:cs="Arial"/>
                                    </w:rPr>
                                  </w:pPr>
                                  <w:r>
                                    <w:rPr>
                                      <w:rFonts w:eastAsia="Times New Roman" w:cs="Arial"/>
                                    </w:rPr>
                                    <w:t>Nanoplastik</w:t>
                                  </w:r>
                                </w:p>
                              </w:tc>
                              <w:tc>
                                <w:tcPr>
                                  <w:tcW w:w="1045" w:type="dxa"/>
                                  <w:vAlign w:val="center"/>
                                </w:tcPr>
                                <w:p w14:paraId="352B7836" w14:textId="066B66DA" w:rsidR="00961929" w:rsidRDefault="00961929" w:rsidP="008E6431">
                                  <w:pPr>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 xml:space="preserve">1 </w:t>
                                  </w:r>
                                  <w:proofErr w:type="spellStart"/>
                                  <w:r>
                                    <w:rPr>
                                      <w:rFonts w:eastAsia="Times New Roman" w:cs="Arial"/>
                                    </w:rPr>
                                    <w:t>nm</w:t>
                                  </w:r>
                                  <w:proofErr w:type="spellEnd"/>
                                  <w:r>
                                    <w:rPr>
                                      <w:rFonts w:eastAsia="Times New Roman" w:cs="Arial"/>
                                    </w:rPr>
                                    <w:t xml:space="preserve"> bis &lt;1 </w:t>
                                  </w:r>
                                  <w:r w:rsidRPr="00961929">
                                    <w:rPr>
                                      <w:rFonts w:eastAsia="Times New Roman" w:cs="Arial"/>
                                    </w:rPr>
                                    <w:t>µ</w:t>
                                  </w:r>
                                  <w:r>
                                    <w:rPr>
                                      <w:rFonts w:eastAsia="Times New Roman" w:cs="Arial"/>
                                    </w:rPr>
                                    <w:t>m</w:t>
                                  </w:r>
                                </w:p>
                              </w:tc>
                              <w:tc>
                                <w:tcPr>
                                  <w:tcW w:w="2126" w:type="dxa"/>
                                  <w:vAlign w:val="center"/>
                                </w:tcPr>
                                <w:p w14:paraId="5FAF8D47" w14:textId="2BBEE4FC" w:rsidR="00961929" w:rsidRDefault="00961929" w:rsidP="008E6431">
                                  <w:pPr>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Virus bis kleines Bakterium</w:t>
                                  </w:r>
                                </w:p>
                              </w:tc>
                              <w:tc>
                                <w:tcPr>
                                  <w:tcW w:w="1559" w:type="dxa"/>
                                  <w:vAlign w:val="center"/>
                                </w:tcPr>
                                <w:p w14:paraId="6CCBB894" w14:textId="4F748621" w:rsidR="00961929" w:rsidRDefault="00961929" w:rsidP="008E6431">
                                  <w:pPr>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Medikamenten</w:t>
                                  </w:r>
                                  <w:r w:rsidR="008E6431">
                                    <w:rPr>
                                      <w:rFonts w:eastAsia="Times New Roman" w:cs="Arial"/>
                                    </w:rPr>
                                    <w:t>-</w:t>
                                  </w:r>
                                  <w:r>
                                    <w:rPr>
                                      <w:rFonts w:eastAsia="Times New Roman" w:cs="Arial"/>
                                    </w:rPr>
                                    <w:t>zusatz</w:t>
                                  </w:r>
                                </w:p>
                              </w:tc>
                              <w:tc>
                                <w:tcPr>
                                  <w:tcW w:w="2159" w:type="dxa"/>
                                  <w:vAlign w:val="center"/>
                                </w:tcPr>
                                <w:p w14:paraId="5E74F329" w14:textId="4D7FFC22" w:rsidR="00961929" w:rsidRDefault="00961929" w:rsidP="008E6431">
                                  <w:pPr>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Eindringen in menschliche Zellen</w:t>
                                  </w:r>
                                </w:p>
                              </w:tc>
                            </w:tr>
                          </w:tbl>
                          <w:p w14:paraId="1A6DD6B6" w14:textId="77777777" w:rsidR="00E14606" w:rsidRPr="002646F7" w:rsidRDefault="00E14606" w:rsidP="00314979">
                            <w:pPr>
                              <w:spacing w:before="120"/>
                              <w:jc w:val="both"/>
                              <w:rPr>
                                <w:rFonts w:ascii="Source Sans Pro" w:eastAsia="Times New Roman" w:hAnsi="Source Sans Pro" w:cs="Arial"/>
                                <w:sz w:val="20"/>
                              </w:rPr>
                            </w:pPr>
                          </w:p>
                          <w:p w14:paraId="3394EF10" w14:textId="77777777" w:rsidR="00314979" w:rsidRPr="002646F7" w:rsidRDefault="00314979" w:rsidP="00314979">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297CB50" id="Rechteck: abgerundete Ecken 2123725212" o:spid="_x0000_s1030" style="position:absolute;margin-left:-.05pt;margin-top:10.05pt;width:454.3pt;height:204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7YrMQIAAFEEAAAOAAAAZHJzL2Uyb0RvYy54bWysVN2u2jAMvp+0d4hyv9MWUTggytEEY5p0&#10;tKGd7QFMktJM+VsSaHn7OYEB2y4mTeMi2LFj+/tsd/E0aEWOwgdpTUOrh5ISYZjl0uwb+vXL5s0j&#10;JSGC4aCsEQ09iUCflq9fLXo3FyPbWcWFJxjEhHnvGtrF6OZFEVgnNIQH64RBY2u9hoiq3xfcQ4/R&#10;tSpGZTkpeuu585aJEPB2fTbSZY7ftoLFT20bRCSqoVhbzKfP5y6dxXIB870H10l2KQP+oQoN0mDS&#10;a6g1RCAHL/8IpSXzNtg2PjCrC9u2komMAdFU5W9oXjpwImNBcoK70hT+X1j28fjith5p6F2YBxQT&#10;iqH1Ov1jfWTIZJ2uZIkhEoaX9XQym1TIKUPbqJ6Vj2Wms7g9dz7E98JqkoSGensw/DO2JDMFx+cQ&#10;M2WcGNA4G8C/UdJqhQ04giKTelqn/mDAiy9KP0Omh8ZupFK5g8qQHsdvNMUaCAMcpFZBRFE73tBg&#10;9jllsEry9Ca9Dn6/WylPMBWCqavVdHrJ9otbSriG0J39suk8NFpGnFwldUMROf7O150A/s5wEk8O&#10;IRkceppKC5oSJXBFUMgVR5Dq736IWBmk4NacJMVhNxCJwMYpVrrZWX7aehIc20gs+BlC3IJHIivM&#10;jtONeb8fwGMt6oPB8ZlV41GN65CVcZ1p8/eW3b0FDOssLg2LnpKzsop5ic5teHuItpUx9epWzEXB&#10;uc0tvOxYWox7PXvdvgTLHwAAAP//AwBQSwMEFAAGAAgAAAAhAMD/vm/gAAAACAEAAA8AAABkcnMv&#10;ZG93bnJldi54bWxMj81OwzAQhO9IvIO1SNxaO1EpIcSpUEUljlB+xNGJlzgQr0PspClPX3OC02g1&#10;o5lvi81sOzbh4FtHEpKlAIZUO91SI+HlebfIgPmgSKvOEUo4oodNeX5WqFy7Az3htA8NiyXkcyXB&#10;hNDnnPvaoFV+6Xqk6H24waoQz6HhelCHWG47ngqx5la1FBeM6nFrsP7aj1bC9F59P36uruf7cdsf&#10;zcPPa/e23kl5eTHf3QILOIe/MPziR3QoI1PlRtKedRIWSQxKSEXUaN+I7ApYJWGVZgnwsuD/HyhP&#10;AAAA//8DAFBLAQItABQABgAIAAAAIQC2gziS/gAAAOEBAAATAAAAAAAAAAAAAAAAAAAAAABbQ29u&#10;dGVudF9UeXBlc10ueG1sUEsBAi0AFAAGAAgAAAAhADj9If/WAAAAlAEAAAsAAAAAAAAAAAAAAAAA&#10;LwEAAF9yZWxzLy5yZWxzUEsBAi0AFAAGAAgAAAAhACxrtisxAgAAUQQAAA4AAAAAAAAAAAAAAAAA&#10;LgIAAGRycy9lMm9Eb2MueG1sUEsBAi0AFAAGAAgAAAAhAMD/vm/gAAAACAEAAA8AAAAAAAAAAAAA&#10;AAAAiwQAAGRycy9kb3ducmV2LnhtbFBLBQYAAAAABAAEAPMAAACYBQAAAAA=&#10;" filled="f" strokecolor="#551c77" strokeweight="1pt">
                <v:stroke startarrowwidth="narrow" startarrowlength="short" endarrowwidth="narrow" endarrowlength="short" joinstyle="miter"/>
                <v:textbox inset="2.53958mm,1.2694mm,2.53958mm,1.2694mm">
                  <w:txbxContent>
                    <w:p w14:paraId="4883082B" w14:textId="0E987F28" w:rsidR="00314979" w:rsidRPr="002646F7" w:rsidRDefault="00961929" w:rsidP="00314979">
                      <w:pPr>
                        <w:jc w:val="both"/>
                        <w:rPr>
                          <w:rFonts w:ascii="Source Sans Pro" w:eastAsia="Times New Roman" w:hAnsi="Source Sans Pro" w:cs="Arial"/>
                          <w:b/>
                          <w:bCs/>
                          <w:sz w:val="20"/>
                        </w:rPr>
                      </w:pPr>
                      <w:r>
                        <w:rPr>
                          <w:rFonts w:ascii="Source Sans Pro" w:eastAsia="Times New Roman" w:hAnsi="Source Sans Pro" w:cs="Arial"/>
                          <w:b/>
                          <w:bCs/>
                          <w:sz w:val="20"/>
                        </w:rPr>
                        <w:t>Tabelle Nr. 1: Übersicht von Größenkategorien für Plastik</w:t>
                      </w:r>
                    </w:p>
                    <w:tbl>
                      <w:tblPr>
                        <w:tblStyle w:val="Gitternetztabelle2Akzent21"/>
                        <w:tblW w:w="0" w:type="auto"/>
                        <w:jc w:val="center"/>
                        <w:tblLayout w:type="fixed"/>
                        <w:tblLook w:val="04A0" w:firstRow="1" w:lastRow="0" w:firstColumn="1" w:lastColumn="0" w:noHBand="0" w:noVBand="1"/>
                      </w:tblPr>
                      <w:tblGrid>
                        <w:gridCol w:w="1649"/>
                        <w:gridCol w:w="1045"/>
                        <w:gridCol w:w="2126"/>
                        <w:gridCol w:w="1559"/>
                        <w:gridCol w:w="2159"/>
                      </w:tblGrid>
                      <w:tr w:rsidR="00961929" w14:paraId="7E2BE09A" w14:textId="77777777" w:rsidTr="001B78F6">
                        <w:trPr>
                          <w:cnfStyle w:val="100000000000" w:firstRow="1" w:lastRow="0" w:firstColumn="0" w:lastColumn="0" w:oddVBand="0" w:evenVBand="0" w:oddHBand="0" w:evenHBand="0" w:firstRowFirstColumn="0" w:firstRowLastColumn="0" w:lastRowFirstColumn="0" w:lastRowLastColumn="0"/>
                          <w:trHeight w:val="685"/>
                          <w:jc w:val="center"/>
                        </w:trPr>
                        <w:tc>
                          <w:tcPr>
                            <w:cnfStyle w:val="001000000000" w:firstRow="0" w:lastRow="0" w:firstColumn="1" w:lastColumn="0" w:oddVBand="0" w:evenVBand="0" w:oddHBand="0" w:evenHBand="0" w:firstRowFirstColumn="0" w:firstRowLastColumn="0" w:lastRowFirstColumn="0" w:lastRowLastColumn="0"/>
                            <w:tcW w:w="1649" w:type="dxa"/>
                            <w:vAlign w:val="center"/>
                          </w:tcPr>
                          <w:p w14:paraId="006AE45B" w14:textId="35348488" w:rsidR="00961929" w:rsidRDefault="00961929" w:rsidP="008E6431">
                            <w:pPr>
                              <w:spacing w:before="120"/>
                              <w:jc w:val="center"/>
                              <w:rPr>
                                <w:rFonts w:eastAsia="Times New Roman" w:cs="Arial"/>
                              </w:rPr>
                            </w:pPr>
                            <w:r>
                              <w:rPr>
                                <w:rFonts w:eastAsia="Times New Roman" w:cs="Arial"/>
                              </w:rPr>
                              <w:t>Bezeichnung</w:t>
                            </w:r>
                          </w:p>
                        </w:tc>
                        <w:tc>
                          <w:tcPr>
                            <w:tcW w:w="1045" w:type="dxa"/>
                            <w:vAlign w:val="center"/>
                          </w:tcPr>
                          <w:p w14:paraId="1FC72571" w14:textId="763ED0D2" w:rsidR="00961929" w:rsidRDefault="00961929" w:rsidP="008E6431">
                            <w:pPr>
                              <w:spacing w:before="120"/>
                              <w:jc w:val="center"/>
                              <w:cnfStyle w:val="100000000000" w:firstRow="1"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Größe</w:t>
                            </w:r>
                          </w:p>
                        </w:tc>
                        <w:tc>
                          <w:tcPr>
                            <w:tcW w:w="2126" w:type="dxa"/>
                            <w:vAlign w:val="center"/>
                          </w:tcPr>
                          <w:p w14:paraId="35F4243D" w14:textId="181D9E30" w:rsidR="00961929" w:rsidRDefault="00961929" w:rsidP="008E6431">
                            <w:pPr>
                              <w:spacing w:before="120"/>
                              <w:jc w:val="center"/>
                              <w:cnfStyle w:val="100000000000" w:firstRow="1"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Größenvergleich</w:t>
                            </w:r>
                          </w:p>
                        </w:tc>
                        <w:tc>
                          <w:tcPr>
                            <w:tcW w:w="1559" w:type="dxa"/>
                            <w:vAlign w:val="center"/>
                          </w:tcPr>
                          <w:p w14:paraId="721F0260" w14:textId="2CE2397F" w:rsidR="00961929" w:rsidRDefault="00961929" w:rsidP="008E6431">
                            <w:pPr>
                              <w:spacing w:before="120"/>
                              <w:jc w:val="center"/>
                              <w:cnfStyle w:val="100000000000" w:firstRow="1"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Beispiel</w:t>
                            </w:r>
                          </w:p>
                        </w:tc>
                        <w:tc>
                          <w:tcPr>
                            <w:tcW w:w="2159" w:type="dxa"/>
                            <w:vAlign w:val="center"/>
                          </w:tcPr>
                          <w:p w14:paraId="2AAB06AD" w14:textId="28DD6D22" w:rsidR="00961929" w:rsidRDefault="00961929" w:rsidP="008E6431">
                            <w:pPr>
                              <w:spacing w:before="120"/>
                              <w:jc w:val="center"/>
                              <w:cnfStyle w:val="100000000000" w:firstRow="1"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Denkbare Risiken für Tiere und Menschen</w:t>
                            </w:r>
                          </w:p>
                        </w:tc>
                      </w:tr>
                      <w:tr w:rsidR="00961929" w14:paraId="4B31C2FB" w14:textId="77777777" w:rsidTr="0032695F">
                        <w:trPr>
                          <w:cnfStyle w:val="000000100000" w:firstRow="0" w:lastRow="0" w:firstColumn="0" w:lastColumn="0" w:oddVBand="0" w:evenVBand="0" w:oddHBand="1" w:evenHBand="0" w:firstRowFirstColumn="0" w:firstRowLastColumn="0" w:lastRowFirstColumn="0" w:lastRowLastColumn="0"/>
                          <w:trHeight w:val="532"/>
                          <w:jc w:val="center"/>
                        </w:trPr>
                        <w:tc>
                          <w:tcPr>
                            <w:cnfStyle w:val="001000000000" w:firstRow="0" w:lastRow="0" w:firstColumn="1" w:lastColumn="0" w:oddVBand="0" w:evenVBand="0" w:oddHBand="0" w:evenHBand="0" w:firstRowFirstColumn="0" w:firstRowLastColumn="0" w:lastRowFirstColumn="0" w:lastRowLastColumn="0"/>
                            <w:tcW w:w="1649" w:type="dxa"/>
                            <w:vAlign w:val="center"/>
                          </w:tcPr>
                          <w:p w14:paraId="74547844" w14:textId="7FA9F29B" w:rsidR="00961929" w:rsidRDefault="00961929" w:rsidP="008E6431">
                            <w:pPr>
                              <w:spacing w:before="120"/>
                              <w:jc w:val="center"/>
                              <w:rPr>
                                <w:rFonts w:eastAsia="Times New Roman" w:cs="Arial"/>
                              </w:rPr>
                            </w:pPr>
                            <w:r>
                              <w:rPr>
                                <w:rFonts w:eastAsia="Times New Roman" w:cs="Arial"/>
                              </w:rPr>
                              <w:t>Makroplastik</w:t>
                            </w:r>
                          </w:p>
                        </w:tc>
                        <w:tc>
                          <w:tcPr>
                            <w:tcW w:w="1045" w:type="dxa"/>
                            <w:vAlign w:val="center"/>
                          </w:tcPr>
                          <w:p w14:paraId="6796C083" w14:textId="684154B6" w:rsidR="00961929" w:rsidRDefault="00961929" w:rsidP="008E6431">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961929">
                              <w:rPr>
                                <w:rFonts w:eastAsia="Times New Roman" w:cs="Arial"/>
                              </w:rPr>
                              <w:t>≥</w:t>
                            </w:r>
                            <w:r>
                              <w:rPr>
                                <w:rFonts w:eastAsia="Times New Roman" w:cs="Arial"/>
                              </w:rPr>
                              <w:t>2,5 cm</w:t>
                            </w:r>
                          </w:p>
                        </w:tc>
                        <w:tc>
                          <w:tcPr>
                            <w:tcW w:w="2126" w:type="dxa"/>
                            <w:vAlign w:val="center"/>
                          </w:tcPr>
                          <w:p w14:paraId="1D644C84" w14:textId="6EB5D94D" w:rsidR="00961929" w:rsidRDefault="00961929" w:rsidP="008E6431">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Größer als eine Haselnuss</w:t>
                            </w:r>
                          </w:p>
                        </w:tc>
                        <w:tc>
                          <w:tcPr>
                            <w:tcW w:w="1559" w:type="dxa"/>
                            <w:vAlign w:val="center"/>
                          </w:tcPr>
                          <w:p w14:paraId="2BD81F26" w14:textId="25235C90" w:rsidR="00961929" w:rsidRDefault="00961929" w:rsidP="008E6431">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Plastiktüte</w:t>
                            </w:r>
                          </w:p>
                        </w:tc>
                        <w:tc>
                          <w:tcPr>
                            <w:tcW w:w="2159" w:type="dxa"/>
                            <w:vAlign w:val="center"/>
                          </w:tcPr>
                          <w:p w14:paraId="1D2FBB51" w14:textId="6DDCA310" w:rsidR="00961929" w:rsidRDefault="00961929" w:rsidP="008E6431">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Verfangen</w:t>
                            </w:r>
                          </w:p>
                        </w:tc>
                      </w:tr>
                      <w:tr w:rsidR="00961929" w14:paraId="079B2FAD" w14:textId="77777777" w:rsidTr="0032695F">
                        <w:trPr>
                          <w:trHeight w:val="481"/>
                          <w:jc w:val="center"/>
                        </w:trPr>
                        <w:tc>
                          <w:tcPr>
                            <w:cnfStyle w:val="001000000000" w:firstRow="0" w:lastRow="0" w:firstColumn="1" w:lastColumn="0" w:oddVBand="0" w:evenVBand="0" w:oddHBand="0" w:evenHBand="0" w:firstRowFirstColumn="0" w:firstRowLastColumn="0" w:lastRowFirstColumn="0" w:lastRowLastColumn="0"/>
                            <w:tcW w:w="1649" w:type="dxa"/>
                            <w:vAlign w:val="center"/>
                          </w:tcPr>
                          <w:p w14:paraId="4F11E5A2" w14:textId="6FB86004" w:rsidR="00961929" w:rsidRDefault="00961929" w:rsidP="008E6431">
                            <w:pPr>
                              <w:spacing w:before="120"/>
                              <w:jc w:val="center"/>
                              <w:rPr>
                                <w:rFonts w:eastAsia="Times New Roman" w:cs="Arial"/>
                              </w:rPr>
                            </w:pPr>
                            <w:r>
                              <w:rPr>
                                <w:rFonts w:eastAsia="Times New Roman" w:cs="Arial"/>
                              </w:rPr>
                              <w:t>Mesoplastik</w:t>
                            </w:r>
                          </w:p>
                        </w:tc>
                        <w:tc>
                          <w:tcPr>
                            <w:tcW w:w="1045" w:type="dxa"/>
                            <w:vAlign w:val="center"/>
                          </w:tcPr>
                          <w:p w14:paraId="7CA35881" w14:textId="0CD1EEFE" w:rsidR="00961929" w:rsidRDefault="00961929" w:rsidP="008E6431">
                            <w:pPr>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5 mm bis &lt;2,5 cm</w:t>
                            </w:r>
                          </w:p>
                        </w:tc>
                        <w:tc>
                          <w:tcPr>
                            <w:tcW w:w="2126" w:type="dxa"/>
                            <w:vAlign w:val="center"/>
                          </w:tcPr>
                          <w:p w14:paraId="21875935" w14:textId="31D34F71" w:rsidR="00961929" w:rsidRDefault="00961929" w:rsidP="008E6431">
                            <w:pPr>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Sandkorn bis Haselnuss</w:t>
                            </w:r>
                          </w:p>
                        </w:tc>
                        <w:tc>
                          <w:tcPr>
                            <w:tcW w:w="1559" w:type="dxa"/>
                            <w:vAlign w:val="center"/>
                          </w:tcPr>
                          <w:p w14:paraId="607601F8" w14:textId="0D472EDD" w:rsidR="00961929" w:rsidRDefault="00961929" w:rsidP="008E6431">
                            <w:pPr>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Spielwürfel</w:t>
                            </w:r>
                          </w:p>
                        </w:tc>
                        <w:tc>
                          <w:tcPr>
                            <w:tcW w:w="2159" w:type="dxa"/>
                            <w:vAlign w:val="center"/>
                          </w:tcPr>
                          <w:p w14:paraId="2A367E62" w14:textId="4AB0C0AD" w:rsidR="00961929" w:rsidRDefault="00961929" w:rsidP="008E6431">
                            <w:pPr>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Verschlucken (z.B. Seevogel)</w:t>
                            </w:r>
                          </w:p>
                        </w:tc>
                      </w:tr>
                      <w:tr w:rsidR="00961929" w14:paraId="11E058CB" w14:textId="77777777" w:rsidTr="0032695F">
                        <w:trPr>
                          <w:cnfStyle w:val="000000100000" w:firstRow="0" w:lastRow="0" w:firstColumn="0" w:lastColumn="0" w:oddVBand="0" w:evenVBand="0" w:oddHBand="1" w:evenHBand="0" w:firstRowFirstColumn="0" w:firstRowLastColumn="0" w:lastRowFirstColumn="0" w:lastRowLastColumn="0"/>
                          <w:trHeight w:val="562"/>
                          <w:jc w:val="center"/>
                        </w:trPr>
                        <w:tc>
                          <w:tcPr>
                            <w:cnfStyle w:val="001000000000" w:firstRow="0" w:lastRow="0" w:firstColumn="1" w:lastColumn="0" w:oddVBand="0" w:evenVBand="0" w:oddHBand="0" w:evenHBand="0" w:firstRowFirstColumn="0" w:firstRowLastColumn="0" w:lastRowFirstColumn="0" w:lastRowLastColumn="0"/>
                            <w:tcW w:w="1649" w:type="dxa"/>
                            <w:vAlign w:val="center"/>
                          </w:tcPr>
                          <w:p w14:paraId="6780AA8E" w14:textId="02F45135" w:rsidR="00961929" w:rsidRDefault="00961929" w:rsidP="008E6431">
                            <w:pPr>
                              <w:spacing w:before="120"/>
                              <w:jc w:val="center"/>
                              <w:rPr>
                                <w:rFonts w:eastAsia="Times New Roman" w:cs="Arial"/>
                              </w:rPr>
                            </w:pPr>
                            <w:r>
                              <w:rPr>
                                <w:rFonts w:eastAsia="Times New Roman" w:cs="Arial"/>
                              </w:rPr>
                              <w:t>Mikroplastik</w:t>
                            </w:r>
                          </w:p>
                        </w:tc>
                        <w:tc>
                          <w:tcPr>
                            <w:tcW w:w="1045" w:type="dxa"/>
                            <w:vAlign w:val="center"/>
                          </w:tcPr>
                          <w:p w14:paraId="4E1BF7F4" w14:textId="6EC695A7" w:rsidR="00961929" w:rsidRDefault="00961929" w:rsidP="008E6431">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 xml:space="preserve">1 </w:t>
                            </w:r>
                            <w:r w:rsidRPr="00961929">
                              <w:rPr>
                                <w:rFonts w:eastAsia="Times New Roman" w:cs="Arial"/>
                              </w:rPr>
                              <w:t>µ</w:t>
                            </w:r>
                            <w:r>
                              <w:rPr>
                                <w:rFonts w:eastAsia="Times New Roman" w:cs="Arial"/>
                              </w:rPr>
                              <w:t>m bis &lt;5 mm</w:t>
                            </w:r>
                          </w:p>
                        </w:tc>
                        <w:tc>
                          <w:tcPr>
                            <w:tcW w:w="2126" w:type="dxa"/>
                            <w:vAlign w:val="center"/>
                          </w:tcPr>
                          <w:p w14:paraId="22043AD6" w14:textId="2B7CB3CC" w:rsidR="00961929" w:rsidRDefault="00961929" w:rsidP="008E6431">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Bakterium bis großes Sandkorn</w:t>
                            </w:r>
                          </w:p>
                        </w:tc>
                        <w:tc>
                          <w:tcPr>
                            <w:tcW w:w="1559" w:type="dxa"/>
                            <w:vAlign w:val="center"/>
                          </w:tcPr>
                          <w:p w14:paraId="1751EC80" w14:textId="04EF6A12" w:rsidR="00961929" w:rsidRDefault="00961929" w:rsidP="008E6431">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Peeling-Kugeln</w:t>
                            </w:r>
                          </w:p>
                        </w:tc>
                        <w:tc>
                          <w:tcPr>
                            <w:tcW w:w="2159" w:type="dxa"/>
                            <w:vAlign w:val="center"/>
                          </w:tcPr>
                          <w:p w14:paraId="3CEAAC4A" w14:textId="05243769" w:rsidR="00961929" w:rsidRDefault="00961929" w:rsidP="008E6431">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Verschlucken (z.B. Regenwurm)</w:t>
                            </w:r>
                          </w:p>
                        </w:tc>
                      </w:tr>
                      <w:tr w:rsidR="00961929" w14:paraId="47A14D3A" w14:textId="77777777" w:rsidTr="0032695F">
                        <w:trPr>
                          <w:trHeight w:val="485"/>
                          <w:jc w:val="center"/>
                        </w:trPr>
                        <w:tc>
                          <w:tcPr>
                            <w:cnfStyle w:val="001000000000" w:firstRow="0" w:lastRow="0" w:firstColumn="1" w:lastColumn="0" w:oddVBand="0" w:evenVBand="0" w:oddHBand="0" w:evenHBand="0" w:firstRowFirstColumn="0" w:firstRowLastColumn="0" w:lastRowFirstColumn="0" w:lastRowLastColumn="0"/>
                            <w:tcW w:w="1649" w:type="dxa"/>
                            <w:vAlign w:val="center"/>
                          </w:tcPr>
                          <w:p w14:paraId="66BB2947" w14:textId="3BCBDFFB" w:rsidR="00961929" w:rsidRDefault="00961929" w:rsidP="008E6431">
                            <w:pPr>
                              <w:spacing w:before="120"/>
                              <w:jc w:val="center"/>
                              <w:rPr>
                                <w:rFonts w:eastAsia="Times New Roman" w:cs="Arial"/>
                              </w:rPr>
                            </w:pPr>
                            <w:r>
                              <w:rPr>
                                <w:rFonts w:eastAsia="Times New Roman" w:cs="Arial"/>
                              </w:rPr>
                              <w:t>Nanoplastik</w:t>
                            </w:r>
                          </w:p>
                        </w:tc>
                        <w:tc>
                          <w:tcPr>
                            <w:tcW w:w="1045" w:type="dxa"/>
                            <w:vAlign w:val="center"/>
                          </w:tcPr>
                          <w:p w14:paraId="352B7836" w14:textId="066B66DA" w:rsidR="00961929" w:rsidRDefault="00961929" w:rsidP="008E6431">
                            <w:pPr>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 xml:space="preserve">1 </w:t>
                            </w:r>
                            <w:proofErr w:type="spellStart"/>
                            <w:r>
                              <w:rPr>
                                <w:rFonts w:eastAsia="Times New Roman" w:cs="Arial"/>
                              </w:rPr>
                              <w:t>nm</w:t>
                            </w:r>
                            <w:proofErr w:type="spellEnd"/>
                            <w:r>
                              <w:rPr>
                                <w:rFonts w:eastAsia="Times New Roman" w:cs="Arial"/>
                              </w:rPr>
                              <w:t xml:space="preserve"> bis &lt;1 </w:t>
                            </w:r>
                            <w:r w:rsidRPr="00961929">
                              <w:rPr>
                                <w:rFonts w:eastAsia="Times New Roman" w:cs="Arial"/>
                              </w:rPr>
                              <w:t>µ</w:t>
                            </w:r>
                            <w:r>
                              <w:rPr>
                                <w:rFonts w:eastAsia="Times New Roman" w:cs="Arial"/>
                              </w:rPr>
                              <w:t>m</w:t>
                            </w:r>
                          </w:p>
                        </w:tc>
                        <w:tc>
                          <w:tcPr>
                            <w:tcW w:w="2126" w:type="dxa"/>
                            <w:vAlign w:val="center"/>
                          </w:tcPr>
                          <w:p w14:paraId="5FAF8D47" w14:textId="2BBEE4FC" w:rsidR="00961929" w:rsidRDefault="00961929" w:rsidP="008E6431">
                            <w:pPr>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Virus bis kleines Bakterium</w:t>
                            </w:r>
                          </w:p>
                        </w:tc>
                        <w:tc>
                          <w:tcPr>
                            <w:tcW w:w="1559" w:type="dxa"/>
                            <w:vAlign w:val="center"/>
                          </w:tcPr>
                          <w:p w14:paraId="6CCBB894" w14:textId="4F748621" w:rsidR="00961929" w:rsidRDefault="00961929" w:rsidP="008E6431">
                            <w:pPr>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Medikamenten</w:t>
                            </w:r>
                            <w:r w:rsidR="008E6431">
                              <w:rPr>
                                <w:rFonts w:eastAsia="Times New Roman" w:cs="Arial"/>
                              </w:rPr>
                              <w:t>-</w:t>
                            </w:r>
                            <w:r>
                              <w:rPr>
                                <w:rFonts w:eastAsia="Times New Roman" w:cs="Arial"/>
                              </w:rPr>
                              <w:t>zusatz</w:t>
                            </w:r>
                          </w:p>
                        </w:tc>
                        <w:tc>
                          <w:tcPr>
                            <w:tcW w:w="2159" w:type="dxa"/>
                            <w:vAlign w:val="center"/>
                          </w:tcPr>
                          <w:p w14:paraId="5E74F329" w14:textId="4D7FFC22" w:rsidR="00961929" w:rsidRDefault="00961929" w:rsidP="008E6431">
                            <w:pPr>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Eindringen in menschliche Zellen</w:t>
                            </w:r>
                          </w:p>
                        </w:tc>
                      </w:tr>
                    </w:tbl>
                    <w:p w14:paraId="1A6DD6B6" w14:textId="77777777" w:rsidR="00E14606" w:rsidRPr="002646F7" w:rsidRDefault="00E14606" w:rsidP="00314979">
                      <w:pPr>
                        <w:spacing w:before="120"/>
                        <w:jc w:val="both"/>
                        <w:rPr>
                          <w:rFonts w:ascii="Source Sans Pro" w:eastAsia="Times New Roman" w:hAnsi="Source Sans Pro" w:cs="Arial"/>
                          <w:sz w:val="20"/>
                        </w:rPr>
                      </w:pPr>
                    </w:p>
                    <w:p w14:paraId="3394EF10" w14:textId="77777777" w:rsidR="00314979" w:rsidRPr="002646F7" w:rsidRDefault="00314979" w:rsidP="00314979">
                      <w:pPr>
                        <w:spacing w:line="258" w:lineRule="auto"/>
                        <w:textDirection w:val="btLr"/>
                        <w:rPr>
                          <w:rFonts w:ascii="Source Sans Pro" w:hAnsi="Source Sans Pro"/>
                          <w:sz w:val="20"/>
                        </w:rPr>
                      </w:pPr>
                    </w:p>
                  </w:txbxContent>
                </v:textbox>
                <w10:wrap anchorx="margin"/>
              </v:roundrect>
            </w:pict>
          </mc:Fallback>
        </mc:AlternateContent>
      </w:r>
    </w:p>
    <w:p w14:paraId="65D6F6EF" w14:textId="4E9051A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02CC1854" w14:textId="58B3A15F"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6ACDF866" w14:textId="082FAAFD"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7ABF4F80" w14:textId="6F340B78"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859C861" w14:textId="58C76572"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4768F3D9" w14:textId="67B556D6"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205FB808" w14:textId="0049E3C3"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323C979" w14:textId="533CD679"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5EF4F422" w14:textId="26EC531A"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764699A2" w14:textId="00E65ADC" w:rsidR="00314979" w:rsidRPr="00314979" w:rsidRDefault="0032695F"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844608" behindDoc="0" locked="0" layoutInCell="1" hidden="0" allowOverlap="1" wp14:anchorId="203F33AE" wp14:editId="20385289">
                <wp:simplePos x="0" y="0"/>
                <wp:positionH relativeFrom="margin">
                  <wp:align>right</wp:align>
                </wp:positionH>
                <wp:positionV relativeFrom="paragraph">
                  <wp:posOffset>218440</wp:posOffset>
                </wp:positionV>
                <wp:extent cx="5737860" cy="447675"/>
                <wp:effectExtent l="0" t="0" r="15240" b="28575"/>
                <wp:wrapNone/>
                <wp:docPr id="1110203710" name="Rechteck: abgerundete Ecken 1110203710"/>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7C6F39E7" w14:textId="363FC566" w:rsidR="00204555" w:rsidRPr="002646F7" w:rsidRDefault="00204555" w:rsidP="00204555">
                            <w:pPr>
                              <w:spacing w:line="258" w:lineRule="auto"/>
                              <w:jc w:val="center"/>
                              <w:textDirection w:val="btLr"/>
                              <w:rPr>
                                <w:rFonts w:ascii="Source Sans Pro" w:hAnsi="Source Sans Pro"/>
                              </w:rPr>
                            </w:pPr>
                            <w:r>
                              <w:rPr>
                                <w:rFonts w:ascii="Source Sans Pro" w:hAnsi="Source Sans Pro"/>
                                <w:b/>
                                <w:color w:val="F0E9E5"/>
                              </w:rPr>
                              <w:t>Abbildung</w:t>
                            </w:r>
                            <w:r w:rsidRPr="002646F7">
                              <w:rPr>
                                <w:rFonts w:ascii="Source Sans Pro" w:hAnsi="Source Sans Pro"/>
                                <w:b/>
                                <w:color w:val="F0E9E5"/>
                              </w:rPr>
                              <w:t xml:space="preserve"> Nr. 1</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203F33AE" id="Rechteck: abgerundete Ecken 1110203710" o:spid="_x0000_s1031" style="position:absolute;margin-left:400.6pt;margin-top:17.2pt;width:451.8pt;height:35.25pt;z-index:25184460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a+aMAIAAHoEAAAOAAAAZHJzL2Uyb0RvYy54bWysVF2vEjEQfTfxPzR9l91FYJGw3BjwGpMb&#10;L/HqDxjaLlvTL9vCwr93WrjA1QeNkYcy0+mcnjmd2fndQSuyFz5IaxpaDUpKhGGWS7Nt6Lev92+m&#10;lIQIhoOyRjT0KAK9W7x+Ne/dTAxtZxUXniCICbPeNbSL0c2KIrBOaAgD64TBYGu9hoiu3xbcQ4/o&#10;WhXDspwUvfXcectECLi7OgXpIuO3rWDxsW2DiEQ1FLnFvPq8btJaLOYw23pwnWRnGvAPLDRIg5de&#10;oFYQgey8/A1KS+ZtsG0cMKsL27aSiVwDVlOVv1Tz1IETuRYUJ7iLTOH/wbLP+ye39ihD78IsoJmq&#10;OLRep3/kRw5ZrONFLHGIhOHmuH5bTyeoKcPYaFRP6nFSs7hmOx/iR2E1SUZDvd0Z/gVfJAsF+4cQ&#10;s2KcGNDYGsC/U9JqhfrvQZFqMpnUZ8TzYcR+xkyZwSrJ76VS2fHbzVJ5gqnIbVwt6+fkF8eUIT32&#10;6bAuE3PAjmsVRDS14w0NZpvJvUgJf4ecmK0gdCcGGeHUXVpGbHEldUOnZfqdtjsB/IPhJB4dFm9w&#10;OmiiFjQlSuAsoZGbM4JUfz6H0iiD6l9fMVnxsDkQiYXlp0k7G8uPa0+CY/cSCT9AiGvwKHmFt+MY&#10;4L0/duCRi/pksM/eVaPhGOcmO6Nxls3fRja3ETCsszhdLHpKTs4y5mlLT2Ts+120rYypTa5kzg42&#10;eO6e8zCmCbr186nrJ2PxEwAA//8DAFBLAwQUAAYACAAAACEAND3C+t4AAAAHAQAADwAAAGRycy9k&#10;b3ducmV2LnhtbEyPwU7DMBBE70j8g7VIXBC1S6O0DXEqVITKrSL0A5x4iaPG6xA7TeDrMSc4jmY0&#10;8ybfzbZjFxx860jCciGAIdVOt9RIOL2/3G+A+aBIq84RSvhCD7vi+ipXmXYTveGlDA2LJeQzJcGE&#10;0Gec+9qgVX7heqTofbjBqhDl0HA9qCmW244/CJFyq1qKC0b1uDdYn8vRSkjP+m49PR8Or0dTjd+f&#10;y321VqWUtzfz0yOwgHP4C8MvfkSHIjJVbiTtWSchHgkSVkkCLLpbsUqBVTEmki3wIuf/+YsfAAAA&#10;//8DAFBLAQItABQABgAIAAAAIQC2gziS/gAAAOEBAAATAAAAAAAAAAAAAAAAAAAAAABbQ29udGVu&#10;dF9UeXBlc10ueG1sUEsBAi0AFAAGAAgAAAAhADj9If/WAAAAlAEAAAsAAAAAAAAAAAAAAAAALwEA&#10;AF9yZWxzLy5yZWxzUEsBAi0AFAAGAAgAAAAhAFsBr5owAgAAegQAAA4AAAAAAAAAAAAAAAAALgIA&#10;AGRycy9lMm9Eb2MueG1sUEsBAi0AFAAGAAgAAAAhADQ9wvreAAAABwEAAA8AAAAAAAAAAAAAAAAA&#10;igQAAGRycy9kb3ducmV2LnhtbFBLBQYAAAAABAAEAPMAAACVBQAAAAA=&#10;" fillcolor="#551c77" strokecolor="#551c77" strokeweight="1pt">
                <v:stroke startarrowwidth="narrow" startarrowlength="short" endarrowwidth="narrow" endarrowlength="short" joinstyle="miter"/>
                <v:textbox inset="2.53958mm,1.2694mm,2.53958mm,1.2694mm">
                  <w:txbxContent>
                    <w:p w14:paraId="7C6F39E7" w14:textId="363FC566" w:rsidR="00204555" w:rsidRPr="002646F7" w:rsidRDefault="00204555" w:rsidP="00204555">
                      <w:pPr>
                        <w:spacing w:line="258" w:lineRule="auto"/>
                        <w:jc w:val="center"/>
                        <w:textDirection w:val="btLr"/>
                        <w:rPr>
                          <w:rFonts w:ascii="Source Sans Pro" w:hAnsi="Source Sans Pro"/>
                        </w:rPr>
                      </w:pPr>
                      <w:r>
                        <w:rPr>
                          <w:rFonts w:ascii="Source Sans Pro" w:hAnsi="Source Sans Pro"/>
                          <w:b/>
                          <w:color w:val="F0E9E5"/>
                        </w:rPr>
                        <w:t>Abbildung</w:t>
                      </w:r>
                      <w:r w:rsidRPr="002646F7">
                        <w:rPr>
                          <w:rFonts w:ascii="Source Sans Pro" w:hAnsi="Source Sans Pro"/>
                          <w:b/>
                          <w:color w:val="F0E9E5"/>
                        </w:rPr>
                        <w:t xml:space="preserve"> Nr. 1</w:t>
                      </w:r>
                    </w:p>
                  </w:txbxContent>
                </v:textbox>
                <w10:wrap anchorx="margin"/>
              </v:roundrect>
            </w:pict>
          </mc:Fallback>
        </mc:AlternateContent>
      </w:r>
    </w:p>
    <w:p w14:paraId="0D80E187" w14:textId="50DB1CA2"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2458AD52" w14:textId="1EB4E2D5" w:rsidR="00314979" w:rsidRPr="00314979" w:rsidRDefault="0032695F"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846656" behindDoc="0" locked="0" layoutInCell="1" hidden="0" allowOverlap="1" wp14:anchorId="3F929D21" wp14:editId="128C4229">
                <wp:simplePos x="0" y="0"/>
                <wp:positionH relativeFrom="margin">
                  <wp:align>center</wp:align>
                </wp:positionH>
                <wp:positionV relativeFrom="paragraph">
                  <wp:posOffset>224790</wp:posOffset>
                </wp:positionV>
                <wp:extent cx="5769610" cy="4396740"/>
                <wp:effectExtent l="0" t="0" r="21590" b="22860"/>
                <wp:wrapNone/>
                <wp:docPr id="284982491" name="Rechteck: abgerundete Ecken 284982491"/>
                <wp:cNvGraphicFramePr/>
                <a:graphic xmlns:a="http://schemas.openxmlformats.org/drawingml/2006/main">
                  <a:graphicData uri="http://schemas.microsoft.com/office/word/2010/wordprocessingShape">
                    <wps:wsp>
                      <wps:cNvSpPr/>
                      <wps:spPr>
                        <a:xfrm>
                          <a:off x="0" y="0"/>
                          <a:ext cx="5769610" cy="439674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24493A88" w14:textId="09A5EE45" w:rsidR="00E85D66" w:rsidRDefault="00204555" w:rsidP="00204555">
                            <w:pPr>
                              <w:jc w:val="both"/>
                              <w:rPr>
                                <w:rFonts w:ascii="Source Sans Pro" w:eastAsia="Times New Roman" w:hAnsi="Source Sans Pro" w:cs="Arial"/>
                                <w:b/>
                                <w:bCs/>
                                <w:sz w:val="20"/>
                              </w:rPr>
                            </w:pPr>
                            <w:r>
                              <w:rPr>
                                <w:rFonts w:ascii="Source Sans Pro" w:eastAsia="Times New Roman" w:hAnsi="Source Sans Pro" w:cs="Arial"/>
                                <w:b/>
                                <w:bCs/>
                                <w:sz w:val="20"/>
                              </w:rPr>
                              <w:t>Abbildung Nr. 1: Mikroplastik in Deutschland</w:t>
                            </w:r>
                            <w:r w:rsidR="00264B2E">
                              <w:rPr>
                                <w:rFonts w:ascii="Source Sans Pro" w:eastAsia="Times New Roman" w:hAnsi="Source Sans Pro" w:cs="Arial"/>
                                <w:b/>
                                <w:bCs/>
                                <w:sz w:val="20"/>
                              </w:rPr>
                              <w:t xml:space="preserve"> – die zehn wichtigsten</w:t>
                            </w:r>
                            <w:r w:rsidR="00C33A27">
                              <w:rPr>
                                <w:rFonts w:ascii="Source Sans Pro" w:eastAsia="Times New Roman" w:hAnsi="Source Sans Pro" w:cs="Arial"/>
                                <w:b/>
                                <w:bCs/>
                                <w:sz w:val="20"/>
                              </w:rPr>
                              <w:t xml:space="preserve"> terrestrischen</w:t>
                            </w:r>
                            <w:r w:rsidR="00264B2E">
                              <w:rPr>
                                <w:rFonts w:ascii="Source Sans Pro" w:eastAsia="Times New Roman" w:hAnsi="Source Sans Pro" w:cs="Arial"/>
                                <w:b/>
                                <w:bCs/>
                                <w:sz w:val="20"/>
                              </w:rPr>
                              <w:t xml:space="preserve"> Quellen</w:t>
                            </w:r>
                          </w:p>
                          <w:tbl>
                            <w:tblPr>
                              <w:tblStyle w:val="EinfacheTabelle2"/>
                              <w:tblW w:w="0" w:type="auto"/>
                              <w:tblLook w:val="04A0" w:firstRow="1" w:lastRow="0" w:firstColumn="1" w:lastColumn="0" w:noHBand="0" w:noVBand="1"/>
                            </w:tblPr>
                            <w:tblGrid>
                              <w:gridCol w:w="1704"/>
                              <w:gridCol w:w="1700"/>
                              <w:gridCol w:w="1706"/>
                              <w:gridCol w:w="1716"/>
                              <w:gridCol w:w="1701"/>
                            </w:tblGrid>
                            <w:tr w:rsidR="000F7AFF" w:rsidRPr="000F7AFF" w14:paraId="31ACEDE8" w14:textId="77777777" w:rsidTr="000F7A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2" w:type="dxa"/>
                                </w:tcPr>
                                <w:p w14:paraId="621B232F" w14:textId="77777777" w:rsidR="00F766AD" w:rsidRPr="000F7AFF" w:rsidRDefault="00F766AD" w:rsidP="00F766AD">
                                  <w:pPr>
                                    <w:rPr>
                                      <w:rFonts w:ascii="Source Sans Pro" w:eastAsia="Times New Roman" w:hAnsi="Source Sans Pro" w:cs="Arial"/>
                                      <w:b w:val="0"/>
                                      <w:bCs w:val="0"/>
                                      <w:sz w:val="20"/>
                                    </w:rPr>
                                  </w:pPr>
                                </w:p>
                                <w:p w14:paraId="6C2B4272" w14:textId="3ED08F6D" w:rsidR="00F766AD" w:rsidRPr="000F7AFF" w:rsidRDefault="00F766AD" w:rsidP="00F766AD">
                                  <w:pPr>
                                    <w:jc w:val="center"/>
                                    <w:rPr>
                                      <w:rFonts w:ascii="Source Sans Pro" w:eastAsia="Times New Roman" w:hAnsi="Source Sans Pro" w:cs="Arial"/>
                                      <w:b w:val="0"/>
                                      <w:bCs w:val="0"/>
                                      <w:sz w:val="20"/>
                                    </w:rPr>
                                  </w:pPr>
                                  <w:r w:rsidRPr="000F7AFF">
                                    <w:rPr>
                                      <w:rFonts w:ascii="Source Sans Pro" w:eastAsia="Times New Roman" w:hAnsi="Source Sans Pro" w:cs="Arial"/>
                                      <w:noProof/>
                                      <w:sz w:val="20"/>
                                    </w:rPr>
                                    <w:drawing>
                                      <wp:inline distT="0" distB="0" distL="0" distR="0" wp14:anchorId="5233E17B" wp14:editId="1AA6E20E">
                                        <wp:extent cx="929640" cy="929640"/>
                                        <wp:effectExtent l="0" t="0" r="3810" b="3810"/>
                                        <wp:docPr id="894417575"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17575" name="Grafik 894417575"/>
                                                <pic:cNvPicPr/>
                                              </pic:nvPicPr>
                                              <pic:blipFill>
                                                <a:blip r:embed="rId26"/>
                                                <a:stretch>
                                                  <a:fillRect/>
                                                </a:stretch>
                                              </pic:blipFill>
                                              <pic:spPr>
                                                <a:xfrm>
                                                  <a:off x="0" y="0"/>
                                                  <a:ext cx="929640" cy="929640"/>
                                                </a:xfrm>
                                                <a:prstGeom prst="rect">
                                                  <a:avLst/>
                                                </a:prstGeom>
                                              </pic:spPr>
                                            </pic:pic>
                                          </a:graphicData>
                                        </a:graphic>
                                      </wp:inline>
                                    </w:drawing>
                                  </w:r>
                                </w:p>
                                <w:p w14:paraId="11768010" w14:textId="77777777" w:rsidR="00F766AD" w:rsidRPr="000F7AFF" w:rsidRDefault="00F766AD" w:rsidP="00264B2E">
                                  <w:pPr>
                                    <w:jc w:val="center"/>
                                    <w:rPr>
                                      <w:rFonts w:ascii="Source Sans Pro" w:eastAsia="Times New Roman" w:hAnsi="Source Sans Pro" w:cs="Arial"/>
                                      <w:b w:val="0"/>
                                      <w:bCs w:val="0"/>
                                      <w:sz w:val="20"/>
                                    </w:rPr>
                                  </w:pPr>
                                </w:p>
                                <w:p w14:paraId="4C59B8E0" w14:textId="4AE36A6C" w:rsidR="00264B2E" w:rsidRPr="0056791D" w:rsidRDefault="00264B2E" w:rsidP="00264B2E">
                                  <w:pPr>
                                    <w:jc w:val="center"/>
                                    <w:rPr>
                                      <w:rFonts w:ascii="Source Sans Pro" w:eastAsia="Times New Roman" w:hAnsi="Source Sans Pro" w:cs="Arial"/>
                                      <w:sz w:val="20"/>
                                    </w:rPr>
                                  </w:pPr>
                                  <w:r w:rsidRPr="0056791D">
                                    <w:rPr>
                                      <w:rFonts w:ascii="Source Sans Pro" w:eastAsia="Times New Roman" w:hAnsi="Source Sans Pro" w:cs="Arial"/>
                                      <w:sz w:val="20"/>
                                    </w:rPr>
                                    <w:t>~1230 g</w:t>
                                  </w:r>
                                </w:p>
                                <w:p w14:paraId="4F905B6C" w14:textId="7083AE73" w:rsidR="00264B2E" w:rsidRPr="000F7AFF" w:rsidRDefault="00264B2E" w:rsidP="00264B2E">
                                  <w:pPr>
                                    <w:jc w:val="center"/>
                                    <w:rPr>
                                      <w:rFonts w:ascii="Source Sans Pro" w:eastAsia="Times New Roman" w:hAnsi="Source Sans Pro" w:cs="Arial"/>
                                      <w:b w:val="0"/>
                                      <w:bCs w:val="0"/>
                                      <w:sz w:val="20"/>
                                    </w:rPr>
                                  </w:pPr>
                                  <w:r w:rsidRPr="000F7AFF">
                                    <w:rPr>
                                      <w:rFonts w:ascii="Source Sans Pro" w:eastAsia="Times New Roman" w:hAnsi="Source Sans Pro" w:cs="Arial"/>
                                      <w:b w:val="0"/>
                                      <w:bCs w:val="0"/>
                                      <w:sz w:val="20"/>
                                    </w:rPr>
                                    <w:t>Reifenabrieb (davon 88% Pkw)</w:t>
                                  </w:r>
                                </w:p>
                              </w:tc>
                              <w:tc>
                                <w:tcPr>
                                  <w:tcW w:w="1712" w:type="dxa"/>
                                </w:tcPr>
                                <w:p w14:paraId="0070D6F6" w14:textId="77777777" w:rsidR="00F766AD" w:rsidRPr="000F7AFF"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p w14:paraId="5FCDFCF6" w14:textId="0A6AFBD2" w:rsidR="00F766AD" w:rsidRPr="000F7AFF"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r w:rsidRPr="000F7AFF">
                                    <w:rPr>
                                      <w:rFonts w:ascii="Source Sans Pro" w:eastAsia="Times New Roman" w:hAnsi="Source Sans Pro" w:cs="Arial"/>
                                      <w:noProof/>
                                      <w:sz w:val="20"/>
                                    </w:rPr>
                                    <w:drawing>
                                      <wp:inline distT="0" distB="0" distL="0" distR="0" wp14:anchorId="69FBBD2A" wp14:editId="5754542B">
                                        <wp:extent cx="914400" cy="914400"/>
                                        <wp:effectExtent l="0" t="0" r="0" b="0"/>
                                        <wp:docPr id="808784654" name="Grafik 108" descr="Ein Bild, das Zeichnung, Entwurf, Darstellung,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784654" name="Grafik 108" descr="Ein Bild, das Zeichnung, Entwurf, Darstellung, Design enthält.&#10;&#10;KI-generierte Inhalte können fehlerhaft sein."/>
                                                <pic:cNvPicPr/>
                                              </pic:nvPicPr>
                                              <pic:blipFill>
                                                <a:blip r:embed="rId27"/>
                                                <a:stretch>
                                                  <a:fillRect/>
                                                </a:stretch>
                                              </pic:blipFill>
                                              <pic:spPr>
                                                <a:xfrm>
                                                  <a:off x="0" y="0"/>
                                                  <a:ext cx="914400" cy="914400"/>
                                                </a:xfrm>
                                                <a:prstGeom prst="rect">
                                                  <a:avLst/>
                                                </a:prstGeom>
                                              </pic:spPr>
                                            </pic:pic>
                                          </a:graphicData>
                                        </a:graphic>
                                      </wp:inline>
                                    </w:drawing>
                                  </w:r>
                                </w:p>
                                <w:p w14:paraId="2CE43C20" w14:textId="77777777" w:rsidR="00F766AD" w:rsidRPr="000F7AFF"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p w14:paraId="0148517F" w14:textId="7C6E41EE" w:rsidR="00F766AD" w:rsidRPr="0056791D"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r w:rsidRPr="0056791D">
                                    <w:rPr>
                                      <w:rFonts w:ascii="Source Sans Pro" w:eastAsia="Times New Roman" w:hAnsi="Source Sans Pro" w:cs="Arial"/>
                                      <w:sz w:val="20"/>
                                    </w:rPr>
                                    <w:t>~300 g</w:t>
                                  </w:r>
                                </w:p>
                                <w:p w14:paraId="70102EC6" w14:textId="4E6B1848" w:rsidR="00F766AD" w:rsidRPr="000F7AFF"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r w:rsidRPr="000F7AFF">
                                    <w:rPr>
                                      <w:rFonts w:ascii="Source Sans Pro" w:eastAsia="Times New Roman" w:hAnsi="Source Sans Pro" w:cs="Arial"/>
                                      <w:b w:val="0"/>
                                      <w:bCs w:val="0"/>
                                      <w:sz w:val="20"/>
                                    </w:rPr>
                                    <w:t>Freisetzung bei Abfallentsorgung</w:t>
                                  </w:r>
                                </w:p>
                              </w:tc>
                              <w:tc>
                                <w:tcPr>
                                  <w:tcW w:w="1713" w:type="dxa"/>
                                </w:tcPr>
                                <w:p w14:paraId="79D1413F" w14:textId="77777777" w:rsidR="00F766AD" w:rsidRPr="000F7AFF"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p w14:paraId="689C9638" w14:textId="3411FCAE" w:rsidR="00F766AD" w:rsidRPr="000F7AFF"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r w:rsidRPr="000F7AFF">
                                    <w:rPr>
                                      <w:rFonts w:ascii="Source Sans Pro" w:eastAsia="Times New Roman" w:hAnsi="Source Sans Pro" w:cs="Arial"/>
                                      <w:noProof/>
                                      <w:sz w:val="20"/>
                                    </w:rPr>
                                    <w:drawing>
                                      <wp:inline distT="0" distB="0" distL="0" distR="0" wp14:anchorId="31177874" wp14:editId="057690CA">
                                        <wp:extent cx="922020" cy="922020"/>
                                        <wp:effectExtent l="0" t="0" r="0" b="0"/>
                                        <wp:docPr id="1161943361"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43361" name="Grafik 1161943361"/>
                                                <pic:cNvPicPr/>
                                              </pic:nvPicPr>
                                              <pic:blipFill>
                                                <a:blip r:embed="rId28"/>
                                                <a:stretch>
                                                  <a:fillRect/>
                                                </a:stretch>
                                              </pic:blipFill>
                                              <pic:spPr>
                                                <a:xfrm>
                                                  <a:off x="0" y="0"/>
                                                  <a:ext cx="922020" cy="922020"/>
                                                </a:xfrm>
                                                <a:prstGeom prst="rect">
                                                  <a:avLst/>
                                                </a:prstGeom>
                                              </pic:spPr>
                                            </pic:pic>
                                          </a:graphicData>
                                        </a:graphic>
                                      </wp:inline>
                                    </w:drawing>
                                  </w:r>
                                </w:p>
                                <w:p w14:paraId="54C9C709" w14:textId="77777777" w:rsidR="00F766AD" w:rsidRPr="000F7AFF" w:rsidRDefault="00F766AD" w:rsidP="00F766AD">
                                  <w:pP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p w14:paraId="4F7C3C83" w14:textId="42EB37D5" w:rsidR="00F766AD" w:rsidRPr="0056791D"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r w:rsidRPr="0056791D">
                                    <w:rPr>
                                      <w:rFonts w:ascii="Source Sans Pro" w:eastAsia="Times New Roman" w:hAnsi="Source Sans Pro" w:cs="Arial"/>
                                      <w:sz w:val="20"/>
                                    </w:rPr>
                                    <w:t>~230 g</w:t>
                                  </w:r>
                                </w:p>
                                <w:p w14:paraId="6C2A47F3" w14:textId="77777777" w:rsidR="00F766AD" w:rsidRPr="000F7AFF"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r w:rsidRPr="000F7AFF">
                                    <w:rPr>
                                      <w:rFonts w:ascii="Source Sans Pro" w:eastAsia="Times New Roman" w:hAnsi="Source Sans Pro" w:cs="Arial"/>
                                      <w:b w:val="0"/>
                                      <w:bCs w:val="0"/>
                                      <w:sz w:val="20"/>
                                    </w:rPr>
                                    <w:t>Abrieb Bitumen in Asphalt</w:t>
                                  </w:r>
                                </w:p>
                                <w:p w14:paraId="37DF5B64" w14:textId="77777777" w:rsidR="00264B2E" w:rsidRPr="000F7AFF" w:rsidRDefault="00264B2E" w:rsidP="00264B2E">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tc>
                              <w:tc>
                                <w:tcPr>
                                  <w:tcW w:w="1713" w:type="dxa"/>
                                </w:tcPr>
                                <w:p w14:paraId="5405D44D" w14:textId="77777777" w:rsidR="0032695F" w:rsidRPr="000F7AFF" w:rsidRDefault="0032695F"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p w14:paraId="04BFFD81" w14:textId="34532729" w:rsidR="0032695F" w:rsidRPr="000F7AFF" w:rsidRDefault="0032695F"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r w:rsidRPr="000F7AFF">
                                    <w:rPr>
                                      <w:rFonts w:ascii="Source Sans Pro" w:eastAsia="Times New Roman" w:hAnsi="Source Sans Pro" w:cs="Arial"/>
                                      <w:noProof/>
                                      <w:sz w:val="20"/>
                                    </w:rPr>
                                    <w:drawing>
                                      <wp:inline distT="0" distB="0" distL="0" distR="0" wp14:anchorId="75122217" wp14:editId="02D8D05A">
                                        <wp:extent cx="952500" cy="952500"/>
                                        <wp:effectExtent l="0" t="0" r="0" b="0"/>
                                        <wp:docPr id="1680060627"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060627" name="Grafik 1680060627"/>
                                                <pic:cNvPicPr/>
                                              </pic:nvPicPr>
                                              <pic:blipFill>
                                                <a:blip r:embed="rId29"/>
                                                <a:stretch>
                                                  <a:fillRect/>
                                                </a:stretch>
                                              </pic:blipFill>
                                              <pic:spPr>
                                                <a:xfrm>
                                                  <a:off x="0" y="0"/>
                                                  <a:ext cx="952500" cy="952500"/>
                                                </a:xfrm>
                                                <a:prstGeom prst="rect">
                                                  <a:avLst/>
                                                </a:prstGeom>
                                              </pic:spPr>
                                            </pic:pic>
                                          </a:graphicData>
                                        </a:graphic>
                                      </wp:inline>
                                    </w:drawing>
                                  </w:r>
                                </w:p>
                                <w:p w14:paraId="571881FB" w14:textId="77777777" w:rsidR="0032695F" w:rsidRPr="000F7AFF" w:rsidRDefault="0032695F" w:rsidP="0032695F">
                                  <w:pP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p w14:paraId="7221089A" w14:textId="6E052991" w:rsidR="00F766AD" w:rsidRPr="0056791D"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r w:rsidRPr="0056791D">
                                    <w:rPr>
                                      <w:rFonts w:ascii="Source Sans Pro" w:eastAsia="Times New Roman" w:hAnsi="Source Sans Pro" w:cs="Arial"/>
                                      <w:sz w:val="20"/>
                                    </w:rPr>
                                    <w:t>~180 g</w:t>
                                  </w:r>
                                </w:p>
                                <w:p w14:paraId="0EC1CFBE" w14:textId="7853F879" w:rsidR="00264B2E" w:rsidRPr="000F7AFF"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roofErr w:type="spellStart"/>
                                  <w:r w:rsidRPr="000F7AFF">
                                    <w:rPr>
                                      <w:rFonts w:ascii="Source Sans Pro" w:eastAsia="Times New Roman" w:hAnsi="Source Sans Pro" w:cs="Arial"/>
                                      <w:b w:val="0"/>
                                      <w:bCs w:val="0"/>
                                      <w:sz w:val="20"/>
                                    </w:rPr>
                                    <w:t>Pelletverluste</w:t>
                                  </w:r>
                                  <w:proofErr w:type="spellEnd"/>
                                </w:p>
                              </w:tc>
                              <w:tc>
                                <w:tcPr>
                                  <w:tcW w:w="1713" w:type="dxa"/>
                                </w:tcPr>
                                <w:p w14:paraId="13991B17" w14:textId="77777777" w:rsidR="0032695F" w:rsidRPr="000F7AFF" w:rsidRDefault="0032695F" w:rsidP="00264B2E">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p w14:paraId="65A7CCD1" w14:textId="1753F3E5" w:rsidR="0032695F" w:rsidRPr="000F7AFF" w:rsidRDefault="0032695F" w:rsidP="00264B2E">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r w:rsidRPr="000F7AFF">
                                    <w:rPr>
                                      <w:rFonts w:ascii="Source Sans Pro" w:eastAsia="Times New Roman" w:hAnsi="Source Sans Pro" w:cs="Arial"/>
                                      <w:noProof/>
                                      <w:sz w:val="20"/>
                                    </w:rPr>
                                    <w:drawing>
                                      <wp:inline distT="0" distB="0" distL="0" distR="0" wp14:anchorId="0AC048E6" wp14:editId="0CD86446">
                                        <wp:extent cx="922020" cy="922020"/>
                                        <wp:effectExtent l="0" t="0" r="0" b="0"/>
                                        <wp:docPr id="1720184705"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184705" name="Grafik 1720184705"/>
                                                <pic:cNvPicPr/>
                                              </pic:nvPicPr>
                                              <pic:blipFill>
                                                <a:blip r:embed="rId30"/>
                                                <a:stretch>
                                                  <a:fillRect/>
                                                </a:stretch>
                                              </pic:blipFill>
                                              <pic:spPr>
                                                <a:xfrm>
                                                  <a:off x="0" y="0"/>
                                                  <a:ext cx="922020" cy="922020"/>
                                                </a:xfrm>
                                                <a:prstGeom prst="rect">
                                                  <a:avLst/>
                                                </a:prstGeom>
                                              </pic:spPr>
                                            </pic:pic>
                                          </a:graphicData>
                                        </a:graphic>
                                      </wp:inline>
                                    </w:drawing>
                                  </w:r>
                                </w:p>
                                <w:p w14:paraId="7226B385" w14:textId="77777777" w:rsidR="0032695F" w:rsidRPr="000F7AFF" w:rsidRDefault="0032695F" w:rsidP="0032695F">
                                  <w:pP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p w14:paraId="24636B7C" w14:textId="4A9285E0" w:rsidR="00264B2E" w:rsidRPr="0056791D" w:rsidRDefault="00264B2E" w:rsidP="00264B2E">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r w:rsidRPr="0056791D">
                                    <w:rPr>
                                      <w:rFonts w:ascii="Source Sans Pro" w:eastAsia="Times New Roman" w:hAnsi="Source Sans Pro" w:cs="Arial"/>
                                      <w:sz w:val="20"/>
                                    </w:rPr>
                                    <w:t>~130 g</w:t>
                                  </w:r>
                                </w:p>
                                <w:p w14:paraId="3C4B5948" w14:textId="0BCD09F2" w:rsidR="00264B2E" w:rsidRPr="000F7AFF" w:rsidRDefault="00264B2E" w:rsidP="00264B2E">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r w:rsidRPr="000F7AFF">
                                    <w:rPr>
                                      <w:rFonts w:ascii="Source Sans Pro" w:eastAsia="Times New Roman" w:hAnsi="Source Sans Pro" w:cs="Arial"/>
                                      <w:b w:val="0"/>
                                      <w:bCs w:val="0"/>
                                      <w:sz w:val="20"/>
                                    </w:rPr>
                                    <w:t>Verwehungen Sport- und Spielplätze</w:t>
                                  </w:r>
                                </w:p>
                              </w:tc>
                            </w:tr>
                            <w:tr w:rsidR="000F7AFF" w:rsidRPr="000F7AFF" w14:paraId="7882726F" w14:textId="77777777" w:rsidTr="000F7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2" w:type="dxa"/>
                                </w:tcPr>
                                <w:p w14:paraId="6CDF1CEA" w14:textId="77777777" w:rsidR="0032695F" w:rsidRPr="000F7AFF" w:rsidRDefault="0032695F" w:rsidP="00264B2E">
                                  <w:pPr>
                                    <w:jc w:val="center"/>
                                    <w:rPr>
                                      <w:rFonts w:ascii="Source Sans Pro" w:eastAsia="Times New Roman" w:hAnsi="Source Sans Pro" w:cs="Arial"/>
                                      <w:b w:val="0"/>
                                      <w:bCs w:val="0"/>
                                      <w:sz w:val="20"/>
                                    </w:rPr>
                                  </w:pPr>
                                </w:p>
                                <w:p w14:paraId="2427C9B7" w14:textId="371C9D57" w:rsidR="0032695F" w:rsidRPr="000F7AFF" w:rsidRDefault="0032695F" w:rsidP="0032695F">
                                  <w:pPr>
                                    <w:jc w:val="center"/>
                                    <w:rPr>
                                      <w:rFonts w:ascii="Source Sans Pro" w:eastAsia="Times New Roman" w:hAnsi="Source Sans Pro" w:cs="Arial"/>
                                      <w:b w:val="0"/>
                                      <w:bCs w:val="0"/>
                                      <w:sz w:val="20"/>
                                    </w:rPr>
                                  </w:pPr>
                                  <w:r w:rsidRPr="000F7AFF">
                                    <w:rPr>
                                      <w:rFonts w:ascii="Source Sans Pro" w:eastAsia="Times New Roman" w:hAnsi="Source Sans Pro" w:cs="Arial"/>
                                      <w:noProof/>
                                      <w:sz w:val="20"/>
                                    </w:rPr>
                                    <w:drawing>
                                      <wp:inline distT="0" distB="0" distL="0" distR="0" wp14:anchorId="4893D0C1" wp14:editId="6340089E">
                                        <wp:extent cx="899160" cy="899160"/>
                                        <wp:effectExtent l="0" t="0" r="0" b="0"/>
                                        <wp:docPr id="1072915352"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15352" name="Grafik 1072915352"/>
                                                <pic:cNvPicPr/>
                                              </pic:nvPicPr>
                                              <pic:blipFill>
                                                <a:blip r:embed="rId31"/>
                                                <a:stretch>
                                                  <a:fillRect/>
                                                </a:stretch>
                                              </pic:blipFill>
                                              <pic:spPr>
                                                <a:xfrm>
                                                  <a:off x="0" y="0"/>
                                                  <a:ext cx="899160" cy="899160"/>
                                                </a:xfrm>
                                                <a:prstGeom prst="rect">
                                                  <a:avLst/>
                                                </a:prstGeom>
                                              </pic:spPr>
                                            </pic:pic>
                                          </a:graphicData>
                                        </a:graphic>
                                      </wp:inline>
                                    </w:drawing>
                                  </w:r>
                                </w:p>
                                <w:p w14:paraId="47215524" w14:textId="77777777" w:rsidR="0032695F" w:rsidRPr="000F7AFF" w:rsidRDefault="0032695F" w:rsidP="0032695F">
                                  <w:pPr>
                                    <w:rPr>
                                      <w:rFonts w:ascii="Source Sans Pro" w:eastAsia="Times New Roman" w:hAnsi="Source Sans Pro" w:cs="Arial"/>
                                      <w:b w:val="0"/>
                                      <w:bCs w:val="0"/>
                                      <w:sz w:val="20"/>
                                    </w:rPr>
                                  </w:pPr>
                                </w:p>
                                <w:p w14:paraId="661DC484" w14:textId="72D09642" w:rsidR="00264B2E" w:rsidRPr="0056791D" w:rsidRDefault="00264B2E" w:rsidP="00264B2E">
                                  <w:pPr>
                                    <w:jc w:val="center"/>
                                    <w:rPr>
                                      <w:rFonts w:ascii="Source Sans Pro" w:eastAsia="Times New Roman" w:hAnsi="Source Sans Pro" w:cs="Arial"/>
                                      <w:sz w:val="20"/>
                                    </w:rPr>
                                  </w:pPr>
                                  <w:r w:rsidRPr="0056791D">
                                    <w:rPr>
                                      <w:rFonts w:ascii="Source Sans Pro" w:eastAsia="Times New Roman" w:hAnsi="Source Sans Pro" w:cs="Arial"/>
                                      <w:sz w:val="20"/>
                                    </w:rPr>
                                    <w:t>~120 g</w:t>
                                  </w:r>
                                </w:p>
                                <w:p w14:paraId="522FB373" w14:textId="5B3B8FFE" w:rsidR="00264B2E" w:rsidRPr="000F7AFF" w:rsidRDefault="00264B2E" w:rsidP="00264B2E">
                                  <w:pPr>
                                    <w:jc w:val="center"/>
                                    <w:rPr>
                                      <w:rFonts w:ascii="Source Sans Pro" w:eastAsia="Times New Roman" w:hAnsi="Source Sans Pro" w:cs="Arial"/>
                                      <w:b w:val="0"/>
                                      <w:bCs w:val="0"/>
                                      <w:sz w:val="20"/>
                                    </w:rPr>
                                  </w:pPr>
                                  <w:r w:rsidRPr="000F7AFF">
                                    <w:rPr>
                                      <w:rFonts w:ascii="Source Sans Pro" w:eastAsia="Times New Roman" w:hAnsi="Source Sans Pro" w:cs="Arial"/>
                                      <w:b w:val="0"/>
                                      <w:bCs w:val="0"/>
                                      <w:sz w:val="20"/>
                                    </w:rPr>
                                    <w:t>Freisetzung auf Baustellen</w:t>
                                  </w:r>
                                </w:p>
                              </w:tc>
                              <w:tc>
                                <w:tcPr>
                                  <w:tcW w:w="1712" w:type="dxa"/>
                                </w:tcPr>
                                <w:p w14:paraId="1E6BAF75" w14:textId="77777777" w:rsidR="0032695F" w:rsidRPr="000F7AFF" w:rsidRDefault="0032695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65B7E477" w14:textId="4DFDA3C4" w:rsidR="0032695F" w:rsidRPr="000F7AFF" w:rsidRDefault="0032695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F7AFF">
                                    <w:rPr>
                                      <w:rFonts w:ascii="Source Sans Pro" w:eastAsia="Times New Roman" w:hAnsi="Source Sans Pro" w:cs="Arial"/>
                                      <w:noProof/>
                                      <w:sz w:val="20"/>
                                    </w:rPr>
                                    <w:drawing>
                                      <wp:inline distT="0" distB="0" distL="0" distR="0" wp14:anchorId="168069AD" wp14:editId="64CCDAA0">
                                        <wp:extent cx="922020" cy="922020"/>
                                        <wp:effectExtent l="0" t="0" r="0" b="0"/>
                                        <wp:docPr id="1449511485"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11485" name="Grafik 1449511485"/>
                                                <pic:cNvPicPr/>
                                              </pic:nvPicPr>
                                              <pic:blipFill>
                                                <a:blip r:embed="rId32"/>
                                                <a:stretch>
                                                  <a:fillRect/>
                                                </a:stretch>
                                              </pic:blipFill>
                                              <pic:spPr>
                                                <a:xfrm>
                                                  <a:off x="0" y="0"/>
                                                  <a:ext cx="922020" cy="922020"/>
                                                </a:xfrm>
                                                <a:prstGeom prst="rect">
                                                  <a:avLst/>
                                                </a:prstGeom>
                                              </pic:spPr>
                                            </pic:pic>
                                          </a:graphicData>
                                        </a:graphic>
                                      </wp:inline>
                                    </w:drawing>
                                  </w:r>
                                </w:p>
                                <w:p w14:paraId="66E6B018" w14:textId="77777777" w:rsidR="0032695F" w:rsidRPr="000F7AFF" w:rsidRDefault="0032695F" w:rsidP="0032695F">
                                  <w:pP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39193E44" w14:textId="371CCCB9" w:rsidR="00264B2E" w:rsidRPr="0056791D" w:rsidRDefault="00264B2E"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b/>
                                      <w:bCs/>
                                      <w:sz w:val="20"/>
                                    </w:rPr>
                                  </w:pPr>
                                  <w:r w:rsidRPr="0056791D">
                                    <w:rPr>
                                      <w:rFonts w:ascii="Source Sans Pro" w:eastAsia="Times New Roman" w:hAnsi="Source Sans Pro" w:cs="Arial"/>
                                      <w:b/>
                                      <w:bCs/>
                                      <w:sz w:val="20"/>
                                    </w:rPr>
                                    <w:t>~110 g</w:t>
                                  </w:r>
                                </w:p>
                                <w:p w14:paraId="0B041846" w14:textId="3F23E4D3" w:rsidR="00264B2E" w:rsidRPr="000F7AFF" w:rsidRDefault="00264B2E"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F7AFF">
                                    <w:rPr>
                                      <w:rFonts w:ascii="Source Sans Pro" w:eastAsia="Times New Roman" w:hAnsi="Source Sans Pro" w:cs="Arial"/>
                                      <w:sz w:val="20"/>
                                    </w:rPr>
                                    <w:t>Abrieb Schuhsohlen</w:t>
                                  </w:r>
                                </w:p>
                              </w:tc>
                              <w:tc>
                                <w:tcPr>
                                  <w:tcW w:w="1713" w:type="dxa"/>
                                </w:tcPr>
                                <w:p w14:paraId="79FAC061" w14:textId="77777777" w:rsidR="0032695F" w:rsidRPr="000F7AFF" w:rsidRDefault="0032695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2CAB6D1D" w14:textId="3D45526E" w:rsidR="0032695F" w:rsidRPr="000F7AFF" w:rsidRDefault="0032695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F7AFF">
                                    <w:rPr>
                                      <w:rFonts w:ascii="Source Sans Pro" w:eastAsia="Times New Roman" w:hAnsi="Source Sans Pro" w:cs="Arial"/>
                                      <w:noProof/>
                                      <w:sz w:val="20"/>
                                    </w:rPr>
                                    <w:drawing>
                                      <wp:inline distT="0" distB="0" distL="0" distR="0" wp14:anchorId="2778183C" wp14:editId="42CA3C14">
                                        <wp:extent cx="929640" cy="929640"/>
                                        <wp:effectExtent l="0" t="0" r="3810" b="3810"/>
                                        <wp:docPr id="922270808"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70808" name="Grafik 922270808"/>
                                                <pic:cNvPicPr/>
                                              </pic:nvPicPr>
                                              <pic:blipFill>
                                                <a:blip r:embed="rId33"/>
                                                <a:stretch>
                                                  <a:fillRect/>
                                                </a:stretch>
                                              </pic:blipFill>
                                              <pic:spPr>
                                                <a:xfrm>
                                                  <a:off x="0" y="0"/>
                                                  <a:ext cx="929640" cy="929640"/>
                                                </a:xfrm>
                                                <a:prstGeom prst="rect">
                                                  <a:avLst/>
                                                </a:prstGeom>
                                              </pic:spPr>
                                            </pic:pic>
                                          </a:graphicData>
                                        </a:graphic>
                                      </wp:inline>
                                    </w:drawing>
                                  </w:r>
                                </w:p>
                                <w:p w14:paraId="71D81F0E" w14:textId="77777777" w:rsidR="0032695F" w:rsidRPr="000F7AFF" w:rsidRDefault="0032695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4E836A95" w14:textId="23B332AA" w:rsidR="00264B2E" w:rsidRPr="0056791D" w:rsidRDefault="00264B2E"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b/>
                                      <w:bCs/>
                                      <w:sz w:val="20"/>
                                    </w:rPr>
                                  </w:pPr>
                                  <w:r w:rsidRPr="0056791D">
                                    <w:rPr>
                                      <w:rFonts w:ascii="Source Sans Pro" w:eastAsia="Times New Roman" w:hAnsi="Source Sans Pro" w:cs="Arial"/>
                                      <w:b/>
                                      <w:bCs/>
                                      <w:sz w:val="20"/>
                                    </w:rPr>
                                    <w:t>~100 g</w:t>
                                  </w:r>
                                </w:p>
                                <w:p w14:paraId="3723F292" w14:textId="7CD4698E" w:rsidR="00264B2E" w:rsidRPr="000F7AFF" w:rsidRDefault="00264B2E"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F7AFF">
                                    <w:rPr>
                                      <w:rFonts w:ascii="Source Sans Pro" w:eastAsia="Times New Roman" w:hAnsi="Source Sans Pro" w:cs="Arial"/>
                                      <w:sz w:val="20"/>
                                    </w:rPr>
                                    <w:t>Abrieb Kunststoff-verpackungen</w:t>
                                  </w:r>
                                </w:p>
                              </w:tc>
                              <w:tc>
                                <w:tcPr>
                                  <w:tcW w:w="1713" w:type="dxa"/>
                                </w:tcPr>
                                <w:p w14:paraId="4E067F02" w14:textId="77777777" w:rsidR="000F7AFF" w:rsidRPr="000F7AFF" w:rsidRDefault="000F7AF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31FFB622" w14:textId="0273E0DC" w:rsidR="000F7AFF" w:rsidRPr="000F7AFF" w:rsidRDefault="000F7AF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F7AFF">
                                    <w:rPr>
                                      <w:rFonts w:ascii="Source Sans Pro" w:eastAsia="Times New Roman" w:hAnsi="Source Sans Pro" w:cs="Arial"/>
                                      <w:noProof/>
                                      <w:sz w:val="20"/>
                                    </w:rPr>
                                    <w:drawing>
                                      <wp:inline distT="0" distB="0" distL="0" distR="0" wp14:anchorId="3286016F" wp14:editId="7181288E">
                                        <wp:extent cx="899160" cy="899160"/>
                                        <wp:effectExtent l="0" t="0" r="0" b="0"/>
                                        <wp:docPr id="271063019"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63019" name="Grafik 271063019"/>
                                                <pic:cNvPicPr/>
                                              </pic:nvPicPr>
                                              <pic:blipFill>
                                                <a:blip r:embed="rId34"/>
                                                <a:stretch>
                                                  <a:fillRect/>
                                                </a:stretch>
                                              </pic:blipFill>
                                              <pic:spPr>
                                                <a:xfrm>
                                                  <a:off x="0" y="0"/>
                                                  <a:ext cx="899160" cy="899160"/>
                                                </a:xfrm>
                                                <a:prstGeom prst="rect">
                                                  <a:avLst/>
                                                </a:prstGeom>
                                              </pic:spPr>
                                            </pic:pic>
                                          </a:graphicData>
                                        </a:graphic>
                                      </wp:inline>
                                    </w:drawing>
                                  </w:r>
                                </w:p>
                                <w:p w14:paraId="6F725BED" w14:textId="77777777" w:rsidR="000F7AFF" w:rsidRPr="000F7AFF" w:rsidRDefault="000F7AF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07EA6779" w14:textId="39FB0EC5" w:rsidR="00264B2E" w:rsidRPr="0056791D" w:rsidRDefault="00264B2E"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b/>
                                      <w:bCs/>
                                      <w:sz w:val="20"/>
                                    </w:rPr>
                                  </w:pPr>
                                  <w:r w:rsidRPr="0056791D">
                                    <w:rPr>
                                      <w:rFonts w:ascii="Source Sans Pro" w:eastAsia="Times New Roman" w:hAnsi="Source Sans Pro" w:cs="Arial"/>
                                      <w:b/>
                                      <w:bCs/>
                                      <w:sz w:val="20"/>
                                    </w:rPr>
                                    <w:t>~90 g</w:t>
                                  </w:r>
                                </w:p>
                                <w:p w14:paraId="791DAD44" w14:textId="4A0F9A63" w:rsidR="00264B2E" w:rsidRPr="000F7AFF" w:rsidRDefault="00264B2E"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F7AFF">
                                    <w:rPr>
                                      <w:rFonts w:ascii="Source Sans Pro" w:eastAsia="Times New Roman" w:hAnsi="Source Sans Pro" w:cs="Arial"/>
                                      <w:sz w:val="20"/>
                                    </w:rPr>
                                    <w:t xml:space="preserve">Abrieb Fahrbahn- </w:t>
                                  </w:r>
                                  <w:proofErr w:type="spellStart"/>
                                  <w:r w:rsidRPr="000F7AFF">
                                    <w:rPr>
                                      <w:rFonts w:ascii="Source Sans Pro" w:eastAsia="Times New Roman" w:hAnsi="Source Sans Pro" w:cs="Arial"/>
                                      <w:sz w:val="20"/>
                                    </w:rPr>
                                    <w:t>markierungen</w:t>
                                  </w:r>
                                  <w:proofErr w:type="spellEnd"/>
                                </w:p>
                              </w:tc>
                              <w:tc>
                                <w:tcPr>
                                  <w:tcW w:w="1713" w:type="dxa"/>
                                </w:tcPr>
                                <w:p w14:paraId="3093A1DB" w14:textId="77777777" w:rsidR="000F7AFF" w:rsidRPr="000F7AFF" w:rsidRDefault="000F7AFF" w:rsidP="000F7AFF">
                                  <w:pP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180BF69C" w14:textId="77777777" w:rsidR="000F7AFF" w:rsidRPr="000F7AFF" w:rsidRDefault="000F7AF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F7AFF">
                                    <w:rPr>
                                      <w:rFonts w:ascii="Source Sans Pro" w:eastAsia="Times New Roman" w:hAnsi="Source Sans Pro" w:cs="Arial"/>
                                      <w:noProof/>
                                      <w:sz w:val="20"/>
                                    </w:rPr>
                                    <w:drawing>
                                      <wp:inline distT="0" distB="0" distL="0" distR="0" wp14:anchorId="40DCBCF4" wp14:editId="54924138">
                                        <wp:extent cx="914400" cy="914400"/>
                                        <wp:effectExtent l="0" t="0" r="0" b="0"/>
                                        <wp:docPr id="1439785467"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785467" name="Grafik 1439785467"/>
                                                <pic:cNvPicPr/>
                                              </pic:nvPicPr>
                                              <pic:blipFill>
                                                <a:blip r:embed="rId35"/>
                                                <a:stretch>
                                                  <a:fillRect/>
                                                </a:stretch>
                                              </pic:blipFill>
                                              <pic:spPr>
                                                <a:xfrm>
                                                  <a:off x="0" y="0"/>
                                                  <a:ext cx="914400" cy="914400"/>
                                                </a:xfrm>
                                                <a:prstGeom prst="rect">
                                                  <a:avLst/>
                                                </a:prstGeom>
                                              </pic:spPr>
                                            </pic:pic>
                                          </a:graphicData>
                                        </a:graphic>
                                      </wp:inline>
                                    </w:drawing>
                                  </w:r>
                                </w:p>
                                <w:p w14:paraId="14BA2FDD" w14:textId="77777777" w:rsidR="000F7AFF" w:rsidRPr="000F7AFF" w:rsidRDefault="000F7AF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1163E609" w14:textId="1E00834F" w:rsidR="00264B2E" w:rsidRPr="0056791D" w:rsidRDefault="00264B2E"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b/>
                                      <w:bCs/>
                                      <w:sz w:val="20"/>
                                    </w:rPr>
                                  </w:pPr>
                                  <w:r w:rsidRPr="0056791D">
                                    <w:rPr>
                                      <w:rFonts w:ascii="Source Sans Pro" w:eastAsia="Times New Roman" w:hAnsi="Source Sans Pro" w:cs="Arial"/>
                                      <w:b/>
                                      <w:bCs/>
                                      <w:sz w:val="20"/>
                                    </w:rPr>
                                    <w:t>~80 g</w:t>
                                  </w:r>
                                </w:p>
                                <w:p w14:paraId="028D0EEE" w14:textId="40418B72" w:rsidR="00264B2E" w:rsidRPr="000F7AFF" w:rsidRDefault="00264B2E"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F7AFF">
                                    <w:rPr>
                                      <w:rFonts w:ascii="Source Sans Pro" w:eastAsia="Times New Roman" w:hAnsi="Source Sans Pro" w:cs="Arial"/>
                                      <w:sz w:val="20"/>
                                    </w:rPr>
                                    <w:t>Faserabrieb bei der Textilwäsche</w:t>
                                  </w:r>
                                </w:p>
                              </w:tc>
                            </w:tr>
                          </w:tbl>
                          <w:p w14:paraId="370A8945" w14:textId="77777777" w:rsidR="00E85D66" w:rsidRDefault="00E85D66" w:rsidP="00204555">
                            <w:pPr>
                              <w:jc w:val="both"/>
                              <w:rPr>
                                <w:rFonts w:ascii="Source Sans Pro" w:eastAsia="Times New Roman" w:hAnsi="Source Sans Pro" w:cs="Arial"/>
                                <w:b/>
                                <w:bCs/>
                                <w:sz w:val="20"/>
                              </w:rPr>
                            </w:pPr>
                          </w:p>
                          <w:p w14:paraId="158EC057" w14:textId="77777777" w:rsidR="00E85D66" w:rsidRDefault="00E85D66" w:rsidP="00204555">
                            <w:pPr>
                              <w:jc w:val="both"/>
                              <w:rPr>
                                <w:rFonts w:ascii="Source Sans Pro" w:eastAsia="Times New Roman" w:hAnsi="Source Sans Pro" w:cs="Arial"/>
                                <w:b/>
                                <w:bCs/>
                                <w:sz w:val="20"/>
                              </w:rPr>
                            </w:pPr>
                          </w:p>
                          <w:p w14:paraId="22A79992" w14:textId="77777777" w:rsidR="001B78F6" w:rsidRDefault="001B78F6" w:rsidP="00204555">
                            <w:pPr>
                              <w:jc w:val="both"/>
                              <w:rPr>
                                <w:rFonts w:ascii="Source Sans Pro" w:eastAsia="Times New Roman" w:hAnsi="Source Sans Pro" w:cs="Arial"/>
                                <w:b/>
                                <w:bCs/>
                                <w:sz w:val="20"/>
                              </w:rPr>
                            </w:pPr>
                          </w:p>
                          <w:p w14:paraId="0C4ED2A2" w14:textId="77777777" w:rsidR="001B78F6" w:rsidRDefault="001B78F6" w:rsidP="00204555">
                            <w:pPr>
                              <w:jc w:val="both"/>
                              <w:rPr>
                                <w:rFonts w:ascii="Source Sans Pro" w:eastAsia="Times New Roman" w:hAnsi="Source Sans Pro" w:cs="Arial"/>
                                <w:b/>
                                <w:bCs/>
                                <w:sz w:val="20"/>
                              </w:rPr>
                            </w:pPr>
                          </w:p>
                          <w:p w14:paraId="0073DAF4" w14:textId="77777777" w:rsidR="001B78F6" w:rsidRDefault="001B78F6" w:rsidP="00204555">
                            <w:pPr>
                              <w:jc w:val="both"/>
                              <w:rPr>
                                <w:rFonts w:ascii="Source Sans Pro" w:eastAsia="Times New Roman" w:hAnsi="Source Sans Pro" w:cs="Arial"/>
                                <w:b/>
                                <w:bCs/>
                                <w:sz w:val="20"/>
                              </w:rPr>
                            </w:pPr>
                          </w:p>
                          <w:p w14:paraId="5727B55A" w14:textId="77777777" w:rsidR="001B78F6" w:rsidRDefault="001B78F6" w:rsidP="00204555">
                            <w:pPr>
                              <w:jc w:val="both"/>
                              <w:rPr>
                                <w:rFonts w:ascii="Source Sans Pro" w:eastAsia="Times New Roman" w:hAnsi="Source Sans Pro" w:cs="Arial"/>
                                <w:b/>
                                <w:bCs/>
                                <w:sz w:val="20"/>
                              </w:rPr>
                            </w:pPr>
                          </w:p>
                          <w:p w14:paraId="3C882F18" w14:textId="77777777" w:rsidR="00204555" w:rsidRPr="002646F7" w:rsidRDefault="00204555" w:rsidP="00204555">
                            <w:pPr>
                              <w:spacing w:before="120"/>
                              <w:jc w:val="both"/>
                              <w:rPr>
                                <w:rFonts w:ascii="Source Sans Pro" w:eastAsia="Times New Roman" w:hAnsi="Source Sans Pro" w:cs="Arial"/>
                                <w:sz w:val="20"/>
                              </w:rPr>
                            </w:pPr>
                          </w:p>
                          <w:p w14:paraId="4F8378E5" w14:textId="77777777" w:rsidR="00204555" w:rsidRPr="002646F7" w:rsidRDefault="00204555" w:rsidP="00204555">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F929D21" id="Rechteck: abgerundete Ecken 284982491" o:spid="_x0000_s1032" style="position:absolute;margin-left:0;margin-top:17.7pt;width:454.3pt;height:346.2pt;z-index:251846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IOgMQIAAFEEAAAOAAAAZHJzL2Uyb0RvYy54bWysVN2uEjEQvjfxHZreywLC7oGwnBgQY3Li&#10;IR59gKHtsjX9sy3s8vZOCwLqhYmRizLTmc58883MLh57rchR+CCtqeloMKREGGa5NPuafv2yefNA&#10;SYhgOChrRE1PItDH5etXi87Nxdi2VnHhCQYxYd65mrYxunlRBNYKDWFgnTBobKzXEFH1+4J76DC6&#10;VsV4OCyLznruvGUiBLxdn410meM3jWDxuWmCiETVFLHFfPp87tJZLBcw33twrWQXGPAPKDRIg0mv&#10;odYQgRy8/COUlszbYJs4YFYXtmkkE7kGrGY0/K2alxacyLUgOcFdaQr/Lyz7dHxxW480dC7MA4qp&#10;ir7xOv0jPtJnsk5XskQfCcPLaVXOyhFyytA2eTsrq0mms7g9dz7ED8JqkoSaensw/DO2JDMFx6cQ&#10;M2WcGNA4G8C/UdJohQ04giLltJqm/mDAiy9KP0Omh8ZupFK5g8qQDsdvXA0TIMBBahREFLXjNQ1m&#10;n1MGqyRPb9Lr4Pe7lfIEU2Ex09Gqqi7ZfnFLCdcQ2rNfNp2HRsuIk6ukrunDMP3O160A/t5wEk8O&#10;SzI49DRBC5oSJXBFUMiII0j1dz+sWBmk4NacJMV+1xOJhZUpVrrZWX7aehIc20gE/AQhbsEjkSPM&#10;jtONeb8fwCMW9dHg+MxGk/EU1yErk2mmzd9bdvcWMKy1uDQsekrOyirmJTq34d0h2kbG1KsbmIuC&#10;c5tbeNmxtBj3eva6fQmWPwAAAP//AwBQSwMEFAAGAAgAAAAhAC8jK8nfAAAABwEAAA8AAABkcnMv&#10;ZG93bnJldi54bWxMj81OwzAQhO9IvIO1SNyoQylJCHEqVFGJIy0/4ujESxyw1yF20pSnx5zgOJrR&#10;zDfleraGTTj4zpGAy0UCDKlxqqNWwPPT9iIH5oMkJY0jFHBED+vq9KSUhXIH2uG0Dy2LJeQLKUCH&#10;0Bec+0ajlX7heqTovbvByhDl0HI1yEMst4YvkyTlVnYUF7TscaOx+dyPVsD0Vn89fqyy+X7c9Ef9&#10;8P1iXtOtEOdn890tsIBz+AvDL35Ehyoy1W4k5ZkREI8EAVfXK2DRvUnyFFgtIFtmOfCq5P/5qx8A&#10;AAD//wMAUEsBAi0AFAAGAAgAAAAhALaDOJL+AAAA4QEAABMAAAAAAAAAAAAAAAAAAAAAAFtDb250&#10;ZW50X1R5cGVzXS54bWxQSwECLQAUAAYACAAAACEAOP0h/9YAAACUAQAACwAAAAAAAAAAAAAAAAAv&#10;AQAAX3JlbHMvLnJlbHNQSwECLQAUAAYACAAAACEAxdSDoDECAABRBAAADgAAAAAAAAAAAAAAAAAu&#10;AgAAZHJzL2Uyb0RvYy54bWxQSwECLQAUAAYACAAAACEALyMryd8AAAAHAQAADwAAAAAAAAAAAAAA&#10;AACLBAAAZHJzL2Rvd25yZXYueG1sUEsFBgAAAAAEAAQA8wAAAJcFAAAAAA==&#10;" filled="f" strokecolor="#551c77" strokeweight="1pt">
                <v:stroke startarrowwidth="narrow" startarrowlength="short" endarrowwidth="narrow" endarrowlength="short" joinstyle="miter"/>
                <v:textbox inset="2.53958mm,1.2694mm,2.53958mm,1.2694mm">
                  <w:txbxContent>
                    <w:p w14:paraId="24493A88" w14:textId="09A5EE45" w:rsidR="00E85D66" w:rsidRDefault="00204555" w:rsidP="00204555">
                      <w:pPr>
                        <w:jc w:val="both"/>
                        <w:rPr>
                          <w:rFonts w:ascii="Source Sans Pro" w:eastAsia="Times New Roman" w:hAnsi="Source Sans Pro" w:cs="Arial"/>
                          <w:b/>
                          <w:bCs/>
                          <w:sz w:val="20"/>
                        </w:rPr>
                      </w:pPr>
                      <w:r>
                        <w:rPr>
                          <w:rFonts w:ascii="Source Sans Pro" w:eastAsia="Times New Roman" w:hAnsi="Source Sans Pro" w:cs="Arial"/>
                          <w:b/>
                          <w:bCs/>
                          <w:sz w:val="20"/>
                        </w:rPr>
                        <w:t>Abbildung Nr. 1: Mikroplastik in Deutschland</w:t>
                      </w:r>
                      <w:r w:rsidR="00264B2E">
                        <w:rPr>
                          <w:rFonts w:ascii="Source Sans Pro" w:eastAsia="Times New Roman" w:hAnsi="Source Sans Pro" w:cs="Arial"/>
                          <w:b/>
                          <w:bCs/>
                          <w:sz w:val="20"/>
                        </w:rPr>
                        <w:t xml:space="preserve"> – die zehn wichtigsten</w:t>
                      </w:r>
                      <w:r w:rsidR="00C33A27">
                        <w:rPr>
                          <w:rFonts w:ascii="Source Sans Pro" w:eastAsia="Times New Roman" w:hAnsi="Source Sans Pro" w:cs="Arial"/>
                          <w:b/>
                          <w:bCs/>
                          <w:sz w:val="20"/>
                        </w:rPr>
                        <w:t xml:space="preserve"> terrestrischen</w:t>
                      </w:r>
                      <w:r w:rsidR="00264B2E">
                        <w:rPr>
                          <w:rFonts w:ascii="Source Sans Pro" w:eastAsia="Times New Roman" w:hAnsi="Source Sans Pro" w:cs="Arial"/>
                          <w:b/>
                          <w:bCs/>
                          <w:sz w:val="20"/>
                        </w:rPr>
                        <w:t xml:space="preserve"> Quellen</w:t>
                      </w:r>
                    </w:p>
                    <w:tbl>
                      <w:tblPr>
                        <w:tblStyle w:val="EinfacheTabelle2"/>
                        <w:tblW w:w="0" w:type="auto"/>
                        <w:tblLook w:val="04A0" w:firstRow="1" w:lastRow="0" w:firstColumn="1" w:lastColumn="0" w:noHBand="0" w:noVBand="1"/>
                      </w:tblPr>
                      <w:tblGrid>
                        <w:gridCol w:w="1704"/>
                        <w:gridCol w:w="1700"/>
                        <w:gridCol w:w="1706"/>
                        <w:gridCol w:w="1716"/>
                        <w:gridCol w:w="1701"/>
                      </w:tblGrid>
                      <w:tr w:rsidR="000F7AFF" w:rsidRPr="000F7AFF" w14:paraId="31ACEDE8" w14:textId="77777777" w:rsidTr="000F7A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2" w:type="dxa"/>
                          </w:tcPr>
                          <w:p w14:paraId="621B232F" w14:textId="77777777" w:rsidR="00F766AD" w:rsidRPr="000F7AFF" w:rsidRDefault="00F766AD" w:rsidP="00F766AD">
                            <w:pPr>
                              <w:rPr>
                                <w:rFonts w:ascii="Source Sans Pro" w:eastAsia="Times New Roman" w:hAnsi="Source Sans Pro" w:cs="Arial"/>
                                <w:b w:val="0"/>
                                <w:bCs w:val="0"/>
                                <w:sz w:val="20"/>
                              </w:rPr>
                            </w:pPr>
                          </w:p>
                          <w:p w14:paraId="6C2B4272" w14:textId="3ED08F6D" w:rsidR="00F766AD" w:rsidRPr="000F7AFF" w:rsidRDefault="00F766AD" w:rsidP="00F766AD">
                            <w:pPr>
                              <w:jc w:val="center"/>
                              <w:rPr>
                                <w:rFonts w:ascii="Source Sans Pro" w:eastAsia="Times New Roman" w:hAnsi="Source Sans Pro" w:cs="Arial"/>
                                <w:b w:val="0"/>
                                <w:bCs w:val="0"/>
                                <w:sz w:val="20"/>
                              </w:rPr>
                            </w:pPr>
                            <w:r w:rsidRPr="000F7AFF">
                              <w:rPr>
                                <w:rFonts w:ascii="Source Sans Pro" w:eastAsia="Times New Roman" w:hAnsi="Source Sans Pro" w:cs="Arial"/>
                                <w:noProof/>
                                <w:sz w:val="20"/>
                              </w:rPr>
                              <w:drawing>
                                <wp:inline distT="0" distB="0" distL="0" distR="0" wp14:anchorId="5233E17B" wp14:editId="1AA6E20E">
                                  <wp:extent cx="929640" cy="929640"/>
                                  <wp:effectExtent l="0" t="0" r="3810" b="3810"/>
                                  <wp:docPr id="894417575"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17575" name="Grafik 894417575"/>
                                          <pic:cNvPicPr/>
                                        </pic:nvPicPr>
                                        <pic:blipFill>
                                          <a:blip r:embed="rId26"/>
                                          <a:stretch>
                                            <a:fillRect/>
                                          </a:stretch>
                                        </pic:blipFill>
                                        <pic:spPr>
                                          <a:xfrm>
                                            <a:off x="0" y="0"/>
                                            <a:ext cx="929640" cy="929640"/>
                                          </a:xfrm>
                                          <a:prstGeom prst="rect">
                                            <a:avLst/>
                                          </a:prstGeom>
                                        </pic:spPr>
                                      </pic:pic>
                                    </a:graphicData>
                                  </a:graphic>
                                </wp:inline>
                              </w:drawing>
                            </w:r>
                          </w:p>
                          <w:p w14:paraId="11768010" w14:textId="77777777" w:rsidR="00F766AD" w:rsidRPr="000F7AFF" w:rsidRDefault="00F766AD" w:rsidP="00264B2E">
                            <w:pPr>
                              <w:jc w:val="center"/>
                              <w:rPr>
                                <w:rFonts w:ascii="Source Sans Pro" w:eastAsia="Times New Roman" w:hAnsi="Source Sans Pro" w:cs="Arial"/>
                                <w:b w:val="0"/>
                                <w:bCs w:val="0"/>
                                <w:sz w:val="20"/>
                              </w:rPr>
                            </w:pPr>
                          </w:p>
                          <w:p w14:paraId="4C59B8E0" w14:textId="4AE36A6C" w:rsidR="00264B2E" w:rsidRPr="0056791D" w:rsidRDefault="00264B2E" w:rsidP="00264B2E">
                            <w:pPr>
                              <w:jc w:val="center"/>
                              <w:rPr>
                                <w:rFonts w:ascii="Source Sans Pro" w:eastAsia="Times New Roman" w:hAnsi="Source Sans Pro" w:cs="Arial"/>
                                <w:sz w:val="20"/>
                              </w:rPr>
                            </w:pPr>
                            <w:r w:rsidRPr="0056791D">
                              <w:rPr>
                                <w:rFonts w:ascii="Source Sans Pro" w:eastAsia="Times New Roman" w:hAnsi="Source Sans Pro" w:cs="Arial"/>
                                <w:sz w:val="20"/>
                              </w:rPr>
                              <w:t>~1230 g</w:t>
                            </w:r>
                          </w:p>
                          <w:p w14:paraId="4F905B6C" w14:textId="7083AE73" w:rsidR="00264B2E" w:rsidRPr="000F7AFF" w:rsidRDefault="00264B2E" w:rsidP="00264B2E">
                            <w:pPr>
                              <w:jc w:val="center"/>
                              <w:rPr>
                                <w:rFonts w:ascii="Source Sans Pro" w:eastAsia="Times New Roman" w:hAnsi="Source Sans Pro" w:cs="Arial"/>
                                <w:b w:val="0"/>
                                <w:bCs w:val="0"/>
                                <w:sz w:val="20"/>
                              </w:rPr>
                            </w:pPr>
                            <w:r w:rsidRPr="000F7AFF">
                              <w:rPr>
                                <w:rFonts w:ascii="Source Sans Pro" w:eastAsia="Times New Roman" w:hAnsi="Source Sans Pro" w:cs="Arial"/>
                                <w:b w:val="0"/>
                                <w:bCs w:val="0"/>
                                <w:sz w:val="20"/>
                              </w:rPr>
                              <w:t>Reifenabrieb (davon 88% Pkw)</w:t>
                            </w:r>
                          </w:p>
                        </w:tc>
                        <w:tc>
                          <w:tcPr>
                            <w:tcW w:w="1712" w:type="dxa"/>
                          </w:tcPr>
                          <w:p w14:paraId="0070D6F6" w14:textId="77777777" w:rsidR="00F766AD" w:rsidRPr="000F7AFF"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p w14:paraId="5FCDFCF6" w14:textId="0A6AFBD2" w:rsidR="00F766AD" w:rsidRPr="000F7AFF"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r w:rsidRPr="000F7AFF">
                              <w:rPr>
                                <w:rFonts w:ascii="Source Sans Pro" w:eastAsia="Times New Roman" w:hAnsi="Source Sans Pro" w:cs="Arial"/>
                                <w:noProof/>
                                <w:sz w:val="20"/>
                              </w:rPr>
                              <w:drawing>
                                <wp:inline distT="0" distB="0" distL="0" distR="0" wp14:anchorId="69FBBD2A" wp14:editId="5754542B">
                                  <wp:extent cx="914400" cy="914400"/>
                                  <wp:effectExtent l="0" t="0" r="0" b="0"/>
                                  <wp:docPr id="808784654" name="Grafik 108" descr="Ein Bild, das Zeichnung, Entwurf, Darstellung,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784654" name="Grafik 108" descr="Ein Bild, das Zeichnung, Entwurf, Darstellung, Design enthält.&#10;&#10;KI-generierte Inhalte können fehlerhaft sein."/>
                                          <pic:cNvPicPr/>
                                        </pic:nvPicPr>
                                        <pic:blipFill>
                                          <a:blip r:embed="rId27"/>
                                          <a:stretch>
                                            <a:fillRect/>
                                          </a:stretch>
                                        </pic:blipFill>
                                        <pic:spPr>
                                          <a:xfrm>
                                            <a:off x="0" y="0"/>
                                            <a:ext cx="914400" cy="914400"/>
                                          </a:xfrm>
                                          <a:prstGeom prst="rect">
                                            <a:avLst/>
                                          </a:prstGeom>
                                        </pic:spPr>
                                      </pic:pic>
                                    </a:graphicData>
                                  </a:graphic>
                                </wp:inline>
                              </w:drawing>
                            </w:r>
                          </w:p>
                          <w:p w14:paraId="2CE43C20" w14:textId="77777777" w:rsidR="00F766AD" w:rsidRPr="000F7AFF"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p w14:paraId="0148517F" w14:textId="7C6E41EE" w:rsidR="00F766AD" w:rsidRPr="0056791D"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r w:rsidRPr="0056791D">
                              <w:rPr>
                                <w:rFonts w:ascii="Source Sans Pro" w:eastAsia="Times New Roman" w:hAnsi="Source Sans Pro" w:cs="Arial"/>
                                <w:sz w:val="20"/>
                              </w:rPr>
                              <w:t>~300 g</w:t>
                            </w:r>
                          </w:p>
                          <w:p w14:paraId="70102EC6" w14:textId="4E6B1848" w:rsidR="00F766AD" w:rsidRPr="000F7AFF"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r w:rsidRPr="000F7AFF">
                              <w:rPr>
                                <w:rFonts w:ascii="Source Sans Pro" w:eastAsia="Times New Roman" w:hAnsi="Source Sans Pro" w:cs="Arial"/>
                                <w:b w:val="0"/>
                                <w:bCs w:val="0"/>
                                <w:sz w:val="20"/>
                              </w:rPr>
                              <w:t>Freisetzung bei Abfallentsorgung</w:t>
                            </w:r>
                          </w:p>
                        </w:tc>
                        <w:tc>
                          <w:tcPr>
                            <w:tcW w:w="1713" w:type="dxa"/>
                          </w:tcPr>
                          <w:p w14:paraId="79D1413F" w14:textId="77777777" w:rsidR="00F766AD" w:rsidRPr="000F7AFF"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p w14:paraId="689C9638" w14:textId="3411FCAE" w:rsidR="00F766AD" w:rsidRPr="000F7AFF"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r w:rsidRPr="000F7AFF">
                              <w:rPr>
                                <w:rFonts w:ascii="Source Sans Pro" w:eastAsia="Times New Roman" w:hAnsi="Source Sans Pro" w:cs="Arial"/>
                                <w:noProof/>
                                <w:sz w:val="20"/>
                              </w:rPr>
                              <w:drawing>
                                <wp:inline distT="0" distB="0" distL="0" distR="0" wp14:anchorId="31177874" wp14:editId="057690CA">
                                  <wp:extent cx="922020" cy="922020"/>
                                  <wp:effectExtent l="0" t="0" r="0" b="0"/>
                                  <wp:docPr id="1161943361"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43361" name="Grafik 1161943361"/>
                                          <pic:cNvPicPr/>
                                        </pic:nvPicPr>
                                        <pic:blipFill>
                                          <a:blip r:embed="rId28"/>
                                          <a:stretch>
                                            <a:fillRect/>
                                          </a:stretch>
                                        </pic:blipFill>
                                        <pic:spPr>
                                          <a:xfrm>
                                            <a:off x="0" y="0"/>
                                            <a:ext cx="922020" cy="922020"/>
                                          </a:xfrm>
                                          <a:prstGeom prst="rect">
                                            <a:avLst/>
                                          </a:prstGeom>
                                        </pic:spPr>
                                      </pic:pic>
                                    </a:graphicData>
                                  </a:graphic>
                                </wp:inline>
                              </w:drawing>
                            </w:r>
                          </w:p>
                          <w:p w14:paraId="54C9C709" w14:textId="77777777" w:rsidR="00F766AD" w:rsidRPr="000F7AFF" w:rsidRDefault="00F766AD" w:rsidP="00F766AD">
                            <w:pP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p w14:paraId="4F7C3C83" w14:textId="42EB37D5" w:rsidR="00F766AD" w:rsidRPr="0056791D"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r w:rsidRPr="0056791D">
                              <w:rPr>
                                <w:rFonts w:ascii="Source Sans Pro" w:eastAsia="Times New Roman" w:hAnsi="Source Sans Pro" w:cs="Arial"/>
                                <w:sz w:val="20"/>
                              </w:rPr>
                              <w:t>~230 g</w:t>
                            </w:r>
                          </w:p>
                          <w:p w14:paraId="6C2A47F3" w14:textId="77777777" w:rsidR="00F766AD" w:rsidRPr="000F7AFF"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r w:rsidRPr="000F7AFF">
                              <w:rPr>
                                <w:rFonts w:ascii="Source Sans Pro" w:eastAsia="Times New Roman" w:hAnsi="Source Sans Pro" w:cs="Arial"/>
                                <w:b w:val="0"/>
                                <w:bCs w:val="0"/>
                                <w:sz w:val="20"/>
                              </w:rPr>
                              <w:t>Abrieb Bitumen in Asphalt</w:t>
                            </w:r>
                          </w:p>
                          <w:p w14:paraId="37DF5B64" w14:textId="77777777" w:rsidR="00264B2E" w:rsidRPr="000F7AFF" w:rsidRDefault="00264B2E" w:rsidP="00264B2E">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tc>
                        <w:tc>
                          <w:tcPr>
                            <w:tcW w:w="1713" w:type="dxa"/>
                          </w:tcPr>
                          <w:p w14:paraId="5405D44D" w14:textId="77777777" w:rsidR="0032695F" w:rsidRPr="000F7AFF" w:rsidRDefault="0032695F"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p w14:paraId="04BFFD81" w14:textId="34532729" w:rsidR="0032695F" w:rsidRPr="000F7AFF" w:rsidRDefault="0032695F"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r w:rsidRPr="000F7AFF">
                              <w:rPr>
                                <w:rFonts w:ascii="Source Sans Pro" w:eastAsia="Times New Roman" w:hAnsi="Source Sans Pro" w:cs="Arial"/>
                                <w:noProof/>
                                <w:sz w:val="20"/>
                              </w:rPr>
                              <w:drawing>
                                <wp:inline distT="0" distB="0" distL="0" distR="0" wp14:anchorId="75122217" wp14:editId="02D8D05A">
                                  <wp:extent cx="952500" cy="952500"/>
                                  <wp:effectExtent l="0" t="0" r="0" b="0"/>
                                  <wp:docPr id="1680060627"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060627" name="Grafik 1680060627"/>
                                          <pic:cNvPicPr/>
                                        </pic:nvPicPr>
                                        <pic:blipFill>
                                          <a:blip r:embed="rId29"/>
                                          <a:stretch>
                                            <a:fillRect/>
                                          </a:stretch>
                                        </pic:blipFill>
                                        <pic:spPr>
                                          <a:xfrm>
                                            <a:off x="0" y="0"/>
                                            <a:ext cx="952500" cy="952500"/>
                                          </a:xfrm>
                                          <a:prstGeom prst="rect">
                                            <a:avLst/>
                                          </a:prstGeom>
                                        </pic:spPr>
                                      </pic:pic>
                                    </a:graphicData>
                                  </a:graphic>
                                </wp:inline>
                              </w:drawing>
                            </w:r>
                          </w:p>
                          <w:p w14:paraId="571881FB" w14:textId="77777777" w:rsidR="0032695F" w:rsidRPr="000F7AFF" w:rsidRDefault="0032695F" w:rsidP="0032695F">
                            <w:pP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p w14:paraId="7221089A" w14:textId="6E052991" w:rsidR="00F766AD" w:rsidRPr="0056791D"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r w:rsidRPr="0056791D">
                              <w:rPr>
                                <w:rFonts w:ascii="Source Sans Pro" w:eastAsia="Times New Roman" w:hAnsi="Source Sans Pro" w:cs="Arial"/>
                                <w:sz w:val="20"/>
                              </w:rPr>
                              <w:t>~180 g</w:t>
                            </w:r>
                          </w:p>
                          <w:p w14:paraId="0EC1CFBE" w14:textId="7853F879" w:rsidR="00264B2E" w:rsidRPr="000F7AFF" w:rsidRDefault="00F766AD" w:rsidP="00F766AD">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roofErr w:type="spellStart"/>
                            <w:r w:rsidRPr="000F7AFF">
                              <w:rPr>
                                <w:rFonts w:ascii="Source Sans Pro" w:eastAsia="Times New Roman" w:hAnsi="Source Sans Pro" w:cs="Arial"/>
                                <w:b w:val="0"/>
                                <w:bCs w:val="0"/>
                                <w:sz w:val="20"/>
                              </w:rPr>
                              <w:t>Pelletverluste</w:t>
                            </w:r>
                            <w:proofErr w:type="spellEnd"/>
                          </w:p>
                        </w:tc>
                        <w:tc>
                          <w:tcPr>
                            <w:tcW w:w="1713" w:type="dxa"/>
                          </w:tcPr>
                          <w:p w14:paraId="13991B17" w14:textId="77777777" w:rsidR="0032695F" w:rsidRPr="000F7AFF" w:rsidRDefault="0032695F" w:rsidP="00264B2E">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p w14:paraId="65A7CCD1" w14:textId="1753F3E5" w:rsidR="0032695F" w:rsidRPr="000F7AFF" w:rsidRDefault="0032695F" w:rsidP="00264B2E">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r w:rsidRPr="000F7AFF">
                              <w:rPr>
                                <w:rFonts w:ascii="Source Sans Pro" w:eastAsia="Times New Roman" w:hAnsi="Source Sans Pro" w:cs="Arial"/>
                                <w:noProof/>
                                <w:sz w:val="20"/>
                              </w:rPr>
                              <w:drawing>
                                <wp:inline distT="0" distB="0" distL="0" distR="0" wp14:anchorId="0AC048E6" wp14:editId="0CD86446">
                                  <wp:extent cx="922020" cy="922020"/>
                                  <wp:effectExtent l="0" t="0" r="0" b="0"/>
                                  <wp:docPr id="1720184705"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184705" name="Grafik 1720184705"/>
                                          <pic:cNvPicPr/>
                                        </pic:nvPicPr>
                                        <pic:blipFill>
                                          <a:blip r:embed="rId30"/>
                                          <a:stretch>
                                            <a:fillRect/>
                                          </a:stretch>
                                        </pic:blipFill>
                                        <pic:spPr>
                                          <a:xfrm>
                                            <a:off x="0" y="0"/>
                                            <a:ext cx="922020" cy="922020"/>
                                          </a:xfrm>
                                          <a:prstGeom prst="rect">
                                            <a:avLst/>
                                          </a:prstGeom>
                                        </pic:spPr>
                                      </pic:pic>
                                    </a:graphicData>
                                  </a:graphic>
                                </wp:inline>
                              </w:drawing>
                            </w:r>
                          </w:p>
                          <w:p w14:paraId="7226B385" w14:textId="77777777" w:rsidR="0032695F" w:rsidRPr="000F7AFF" w:rsidRDefault="0032695F" w:rsidP="0032695F">
                            <w:pP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p>
                          <w:p w14:paraId="24636B7C" w14:textId="4A9285E0" w:rsidR="00264B2E" w:rsidRPr="0056791D" w:rsidRDefault="00264B2E" w:rsidP="00264B2E">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sz w:val="20"/>
                              </w:rPr>
                            </w:pPr>
                            <w:r w:rsidRPr="0056791D">
                              <w:rPr>
                                <w:rFonts w:ascii="Source Sans Pro" w:eastAsia="Times New Roman" w:hAnsi="Source Sans Pro" w:cs="Arial"/>
                                <w:sz w:val="20"/>
                              </w:rPr>
                              <w:t>~130 g</w:t>
                            </w:r>
                          </w:p>
                          <w:p w14:paraId="3C4B5948" w14:textId="0BCD09F2" w:rsidR="00264B2E" w:rsidRPr="000F7AFF" w:rsidRDefault="00264B2E" w:rsidP="00264B2E">
                            <w:pPr>
                              <w:jc w:val="center"/>
                              <w:cnfStyle w:val="100000000000" w:firstRow="1" w:lastRow="0" w:firstColumn="0" w:lastColumn="0" w:oddVBand="0" w:evenVBand="0" w:oddHBand="0" w:evenHBand="0" w:firstRowFirstColumn="0" w:firstRowLastColumn="0" w:lastRowFirstColumn="0" w:lastRowLastColumn="0"/>
                              <w:rPr>
                                <w:rFonts w:ascii="Source Sans Pro" w:eastAsia="Times New Roman" w:hAnsi="Source Sans Pro" w:cs="Arial"/>
                                <w:b w:val="0"/>
                                <w:bCs w:val="0"/>
                                <w:sz w:val="20"/>
                              </w:rPr>
                            </w:pPr>
                            <w:r w:rsidRPr="000F7AFF">
                              <w:rPr>
                                <w:rFonts w:ascii="Source Sans Pro" w:eastAsia="Times New Roman" w:hAnsi="Source Sans Pro" w:cs="Arial"/>
                                <w:b w:val="0"/>
                                <w:bCs w:val="0"/>
                                <w:sz w:val="20"/>
                              </w:rPr>
                              <w:t>Verwehungen Sport- und Spielplätze</w:t>
                            </w:r>
                          </w:p>
                        </w:tc>
                      </w:tr>
                      <w:tr w:rsidR="000F7AFF" w:rsidRPr="000F7AFF" w14:paraId="7882726F" w14:textId="77777777" w:rsidTr="000F7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2" w:type="dxa"/>
                          </w:tcPr>
                          <w:p w14:paraId="6CDF1CEA" w14:textId="77777777" w:rsidR="0032695F" w:rsidRPr="000F7AFF" w:rsidRDefault="0032695F" w:rsidP="00264B2E">
                            <w:pPr>
                              <w:jc w:val="center"/>
                              <w:rPr>
                                <w:rFonts w:ascii="Source Sans Pro" w:eastAsia="Times New Roman" w:hAnsi="Source Sans Pro" w:cs="Arial"/>
                                <w:b w:val="0"/>
                                <w:bCs w:val="0"/>
                                <w:sz w:val="20"/>
                              </w:rPr>
                            </w:pPr>
                          </w:p>
                          <w:p w14:paraId="2427C9B7" w14:textId="371C9D57" w:rsidR="0032695F" w:rsidRPr="000F7AFF" w:rsidRDefault="0032695F" w:rsidP="0032695F">
                            <w:pPr>
                              <w:jc w:val="center"/>
                              <w:rPr>
                                <w:rFonts w:ascii="Source Sans Pro" w:eastAsia="Times New Roman" w:hAnsi="Source Sans Pro" w:cs="Arial"/>
                                <w:b w:val="0"/>
                                <w:bCs w:val="0"/>
                                <w:sz w:val="20"/>
                              </w:rPr>
                            </w:pPr>
                            <w:r w:rsidRPr="000F7AFF">
                              <w:rPr>
                                <w:rFonts w:ascii="Source Sans Pro" w:eastAsia="Times New Roman" w:hAnsi="Source Sans Pro" w:cs="Arial"/>
                                <w:noProof/>
                                <w:sz w:val="20"/>
                              </w:rPr>
                              <w:drawing>
                                <wp:inline distT="0" distB="0" distL="0" distR="0" wp14:anchorId="4893D0C1" wp14:editId="6340089E">
                                  <wp:extent cx="899160" cy="899160"/>
                                  <wp:effectExtent l="0" t="0" r="0" b="0"/>
                                  <wp:docPr id="1072915352"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15352" name="Grafik 1072915352"/>
                                          <pic:cNvPicPr/>
                                        </pic:nvPicPr>
                                        <pic:blipFill>
                                          <a:blip r:embed="rId31"/>
                                          <a:stretch>
                                            <a:fillRect/>
                                          </a:stretch>
                                        </pic:blipFill>
                                        <pic:spPr>
                                          <a:xfrm>
                                            <a:off x="0" y="0"/>
                                            <a:ext cx="899160" cy="899160"/>
                                          </a:xfrm>
                                          <a:prstGeom prst="rect">
                                            <a:avLst/>
                                          </a:prstGeom>
                                        </pic:spPr>
                                      </pic:pic>
                                    </a:graphicData>
                                  </a:graphic>
                                </wp:inline>
                              </w:drawing>
                            </w:r>
                          </w:p>
                          <w:p w14:paraId="47215524" w14:textId="77777777" w:rsidR="0032695F" w:rsidRPr="000F7AFF" w:rsidRDefault="0032695F" w:rsidP="0032695F">
                            <w:pPr>
                              <w:rPr>
                                <w:rFonts w:ascii="Source Sans Pro" w:eastAsia="Times New Roman" w:hAnsi="Source Sans Pro" w:cs="Arial"/>
                                <w:b w:val="0"/>
                                <w:bCs w:val="0"/>
                                <w:sz w:val="20"/>
                              </w:rPr>
                            </w:pPr>
                          </w:p>
                          <w:p w14:paraId="661DC484" w14:textId="72D09642" w:rsidR="00264B2E" w:rsidRPr="0056791D" w:rsidRDefault="00264B2E" w:rsidP="00264B2E">
                            <w:pPr>
                              <w:jc w:val="center"/>
                              <w:rPr>
                                <w:rFonts w:ascii="Source Sans Pro" w:eastAsia="Times New Roman" w:hAnsi="Source Sans Pro" w:cs="Arial"/>
                                <w:sz w:val="20"/>
                              </w:rPr>
                            </w:pPr>
                            <w:r w:rsidRPr="0056791D">
                              <w:rPr>
                                <w:rFonts w:ascii="Source Sans Pro" w:eastAsia="Times New Roman" w:hAnsi="Source Sans Pro" w:cs="Arial"/>
                                <w:sz w:val="20"/>
                              </w:rPr>
                              <w:t>~120 g</w:t>
                            </w:r>
                          </w:p>
                          <w:p w14:paraId="522FB373" w14:textId="5B3B8FFE" w:rsidR="00264B2E" w:rsidRPr="000F7AFF" w:rsidRDefault="00264B2E" w:rsidP="00264B2E">
                            <w:pPr>
                              <w:jc w:val="center"/>
                              <w:rPr>
                                <w:rFonts w:ascii="Source Sans Pro" w:eastAsia="Times New Roman" w:hAnsi="Source Sans Pro" w:cs="Arial"/>
                                <w:b w:val="0"/>
                                <w:bCs w:val="0"/>
                                <w:sz w:val="20"/>
                              </w:rPr>
                            </w:pPr>
                            <w:r w:rsidRPr="000F7AFF">
                              <w:rPr>
                                <w:rFonts w:ascii="Source Sans Pro" w:eastAsia="Times New Roman" w:hAnsi="Source Sans Pro" w:cs="Arial"/>
                                <w:b w:val="0"/>
                                <w:bCs w:val="0"/>
                                <w:sz w:val="20"/>
                              </w:rPr>
                              <w:t>Freisetzung auf Baustellen</w:t>
                            </w:r>
                          </w:p>
                        </w:tc>
                        <w:tc>
                          <w:tcPr>
                            <w:tcW w:w="1712" w:type="dxa"/>
                          </w:tcPr>
                          <w:p w14:paraId="1E6BAF75" w14:textId="77777777" w:rsidR="0032695F" w:rsidRPr="000F7AFF" w:rsidRDefault="0032695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65B7E477" w14:textId="4DFDA3C4" w:rsidR="0032695F" w:rsidRPr="000F7AFF" w:rsidRDefault="0032695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F7AFF">
                              <w:rPr>
                                <w:rFonts w:ascii="Source Sans Pro" w:eastAsia="Times New Roman" w:hAnsi="Source Sans Pro" w:cs="Arial"/>
                                <w:noProof/>
                                <w:sz w:val="20"/>
                              </w:rPr>
                              <w:drawing>
                                <wp:inline distT="0" distB="0" distL="0" distR="0" wp14:anchorId="168069AD" wp14:editId="64CCDAA0">
                                  <wp:extent cx="922020" cy="922020"/>
                                  <wp:effectExtent l="0" t="0" r="0" b="0"/>
                                  <wp:docPr id="1449511485"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11485" name="Grafik 1449511485"/>
                                          <pic:cNvPicPr/>
                                        </pic:nvPicPr>
                                        <pic:blipFill>
                                          <a:blip r:embed="rId32"/>
                                          <a:stretch>
                                            <a:fillRect/>
                                          </a:stretch>
                                        </pic:blipFill>
                                        <pic:spPr>
                                          <a:xfrm>
                                            <a:off x="0" y="0"/>
                                            <a:ext cx="922020" cy="922020"/>
                                          </a:xfrm>
                                          <a:prstGeom prst="rect">
                                            <a:avLst/>
                                          </a:prstGeom>
                                        </pic:spPr>
                                      </pic:pic>
                                    </a:graphicData>
                                  </a:graphic>
                                </wp:inline>
                              </w:drawing>
                            </w:r>
                          </w:p>
                          <w:p w14:paraId="66E6B018" w14:textId="77777777" w:rsidR="0032695F" w:rsidRPr="000F7AFF" w:rsidRDefault="0032695F" w:rsidP="0032695F">
                            <w:pP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39193E44" w14:textId="371CCCB9" w:rsidR="00264B2E" w:rsidRPr="0056791D" w:rsidRDefault="00264B2E"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b/>
                                <w:bCs/>
                                <w:sz w:val="20"/>
                              </w:rPr>
                            </w:pPr>
                            <w:r w:rsidRPr="0056791D">
                              <w:rPr>
                                <w:rFonts w:ascii="Source Sans Pro" w:eastAsia="Times New Roman" w:hAnsi="Source Sans Pro" w:cs="Arial"/>
                                <w:b/>
                                <w:bCs/>
                                <w:sz w:val="20"/>
                              </w:rPr>
                              <w:t>~110 g</w:t>
                            </w:r>
                          </w:p>
                          <w:p w14:paraId="0B041846" w14:textId="3F23E4D3" w:rsidR="00264B2E" w:rsidRPr="000F7AFF" w:rsidRDefault="00264B2E"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F7AFF">
                              <w:rPr>
                                <w:rFonts w:ascii="Source Sans Pro" w:eastAsia="Times New Roman" w:hAnsi="Source Sans Pro" w:cs="Arial"/>
                                <w:sz w:val="20"/>
                              </w:rPr>
                              <w:t>Abrieb Schuhsohlen</w:t>
                            </w:r>
                          </w:p>
                        </w:tc>
                        <w:tc>
                          <w:tcPr>
                            <w:tcW w:w="1713" w:type="dxa"/>
                          </w:tcPr>
                          <w:p w14:paraId="79FAC061" w14:textId="77777777" w:rsidR="0032695F" w:rsidRPr="000F7AFF" w:rsidRDefault="0032695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2CAB6D1D" w14:textId="3D45526E" w:rsidR="0032695F" w:rsidRPr="000F7AFF" w:rsidRDefault="0032695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F7AFF">
                              <w:rPr>
                                <w:rFonts w:ascii="Source Sans Pro" w:eastAsia="Times New Roman" w:hAnsi="Source Sans Pro" w:cs="Arial"/>
                                <w:noProof/>
                                <w:sz w:val="20"/>
                              </w:rPr>
                              <w:drawing>
                                <wp:inline distT="0" distB="0" distL="0" distR="0" wp14:anchorId="2778183C" wp14:editId="42CA3C14">
                                  <wp:extent cx="929640" cy="929640"/>
                                  <wp:effectExtent l="0" t="0" r="3810" b="3810"/>
                                  <wp:docPr id="922270808"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70808" name="Grafik 922270808"/>
                                          <pic:cNvPicPr/>
                                        </pic:nvPicPr>
                                        <pic:blipFill>
                                          <a:blip r:embed="rId33"/>
                                          <a:stretch>
                                            <a:fillRect/>
                                          </a:stretch>
                                        </pic:blipFill>
                                        <pic:spPr>
                                          <a:xfrm>
                                            <a:off x="0" y="0"/>
                                            <a:ext cx="929640" cy="929640"/>
                                          </a:xfrm>
                                          <a:prstGeom prst="rect">
                                            <a:avLst/>
                                          </a:prstGeom>
                                        </pic:spPr>
                                      </pic:pic>
                                    </a:graphicData>
                                  </a:graphic>
                                </wp:inline>
                              </w:drawing>
                            </w:r>
                          </w:p>
                          <w:p w14:paraId="71D81F0E" w14:textId="77777777" w:rsidR="0032695F" w:rsidRPr="000F7AFF" w:rsidRDefault="0032695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4E836A95" w14:textId="23B332AA" w:rsidR="00264B2E" w:rsidRPr="0056791D" w:rsidRDefault="00264B2E"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b/>
                                <w:bCs/>
                                <w:sz w:val="20"/>
                              </w:rPr>
                            </w:pPr>
                            <w:r w:rsidRPr="0056791D">
                              <w:rPr>
                                <w:rFonts w:ascii="Source Sans Pro" w:eastAsia="Times New Roman" w:hAnsi="Source Sans Pro" w:cs="Arial"/>
                                <w:b/>
                                <w:bCs/>
                                <w:sz w:val="20"/>
                              </w:rPr>
                              <w:t>~100 g</w:t>
                            </w:r>
                          </w:p>
                          <w:p w14:paraId="3723F292" w14:textId="7CD4698E" w:rsidR="00264B2E" w:rsidRPr="000F7AFF" w:rsidRDefault="00264B2E"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F7AFF">
                              <w:rPr>
                                <w:rFonts w:ascii="Source Sans Pro" w:eastAsia="Times New Roman" w:hAnsi="Source Sans Pro" w:cs="Arial"/>
                                <w:sz w:val="20"/>
                              </w:rPr>
                              <w:t>Abrieb Kunststoff-verpackungen</w:t>
                            </w:r>
                          </w:p>
                        </w:tc>
                        <w:tc>
                          <w:tcPr>
                            <w:tcW w:w="1713" w:type="dxa"/>
                          </w:tcPr>
                          <w:p w14:paraId="4E067F02" w14:textId="77777777" w:rsidR="000F7AFF" w:rsidRPr="000F7AFF" w:rsidRDefault="000F7AF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31FFB622" w14:textId="0273E0DC" w:rsidR="000F7AFF" w:rsidRPr="000F7AFF" w:rsidRDefault="000F7AF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F7AFF">
                              <w:rPr>
                                <w:rFonts w:ascii="Source Sans Pro" w:eastAsia="Times New Roman" w:hAnsi="Source Sans Pro" w:cs="Arial"/>
                                <w:noProof/>
                                <w:sz w:val="20"/>
                              </w:rPr>
                              <w:drawing>
                                <wp:inline distT="0" distB="0" distL="0" distR="0" wp14:anchorId="3286016F" wp14:editId="7181288E">
                                  <wp:extent cx="899160" cy="899160"/>
                                  <wp:effectExtent l="0" t="0" r="0" b="0"/>
                                  <wp:docPr id="271063019"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63019" name="Grafik 271063019"/>
                                          <pic:cNvPicPr/>
                                        </pic:nvPicPr>
                                        <pic:blipFill>
                                          <a:blip r:embed="rId34"/>
                                          <a:stretch>
                                            <a:fillRect/>
                                          </a:stretch>
                                        </pic:blipFill>
                                        <pic:spPr>
                                          <a:xfrm>
                                            <a:off x="0" y="0"/>
                                            <a:ext cx="899160" cy="899160"/>
                                          </a:xfrm>
                                          <a:prstGeom prst="rect">
                                            <a:avLst/>
                                          </a:prstGeom>
                                        </pic:spPr>
                                      </pic:pic>
                                    </a:graphicData>
                                  </a:graphic>
                                </wp:inline>
                              </w:drawing>
                            </w:r>
                          </w:p>
                          <w:p w14:paraId="6F725BED" w14:textId="77777777" w:rsidR="000F7AFF" w:rsidRPr="000F7AFF" w:rsidRDefault="000F7AF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07EA6779" w14:textId="39FB0EC5" w:rsidR="00264B2E" w:rsidRPr="0056791D" w:rsidRDefault="00264B2E"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b/>
                                <w:bCs/>
                                <w:sz w:val="20"/>
                              </w:rPr>
                            </w:pPr>
                            <w:r w:rsidRPr="0056791D">
                              <w:rPr>
                                <w:rFonts w:ascii="Source Sans Pro" w:eastAsia="Times New Roman" w:hAnsi="Source Sans Pro" w:cs="Arial"/>
                                <w:b/>
                                <w:bCs/>
                                <w:sz w:val="20"/>
                              </w:rPr>
                              <w:t>~90 g</w:t>
                            </w:r>
                          </w:p>
                          <w:p w14:paraId="791DAD44" w14:textId="4A0F9A63" w:rsidR="00264B2E" w:rsidRPr="000F7AFF" w:rsidRDefault="00264B2E"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F7AFF">
                              <w:rPr>
                                <w:rFonts w:ascii="Source Sans Pro" w:eastAsia="Times New Roman" w:hAnsi="Source Sans Pro" w:cs="Arial"/>
                                <w:sz w:val="20"/>
                              </w:rPr>
                              <w:t xml:space="preserve">Abrieb Fahrbahn- </w:t>
                            </w:r>
                            <w:proofErr w:type="spellStart"/>
                            <w:r w:rsidRPr="000F7AFF">
                              <w:rPr>
                                <w:rFonts w:ascii="Source Sans Pro" w:eastAsia="Times New Roman" w:hAnsi="Source Sans Pro" w:cs="Arial"/>
                                <w:sz w:val="20"/>
                              </w:rPr>
                              <w:t>markierungen</w:t>
                            </w:r>
                            <w:proofErr w:type="spellEnd"/>
                          </w:p>
                        </w:tc>
                        <w:tc>
                          <w:tcPr>
                            <w:tcW w:w="1713" w:type="dxa"/>
                          </w:tcPr>
                          <w:p w14:paraId="3093A1DB" w14:textId="77777777" w:rsidR="000F7AFF" w:rsidRPr="000F7AFF" w:rsidRDefault="000F7AFF" w:rsidP="000F7AFF">
                            <w:pP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180BF69C" w14:textId="77777777" w:rsidR="000F7AFF" w:rsidRPr="000F7AFF" w:rsidRDefault="000F7AF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F7AFF">
                              <w:rPr>
                                <w:rFonts w:ascii="Source Sans Pro" w:eastAsia="Times New Roman" w:hAnsi="Source Sans Pro" w:cs="Arial"/>
                                <w:noProof/>
                                <w:sz w:val="20"/>
                              </w:rPr>
                              <w:drawing>
                                <wp:inline distT="0" distB="0" distL="0" distR="0" wp14:anchorId="40DCBCF4" wp14:editId="54924138">
                                  <wp:extent cx="914400" cy="914400"/>
                                  <wp:effectExtent l="0" t="0" r="0" b="0"/>
                                  <wp:docPr id="1439785467"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785467" name="Grafik 1439785467"/>
                                          <pic:cNvPicPr/>
                                        </pic:nvPicPr>
                                        <pic:blipFill>
                                          <a:blip r:embed="rId35"/>
                                          <a:stretch>
                                            <a:fillRect/>
                                          </a:stretch>
                                        </pic:blipFill>
                                        <pic:spPr>
                                          <a:xfrm>
                                            <a:off x="0" y="0"/>
                                            <a:ext cx="914400" cy="914400"/>
                                          </a:xfrm>
                                          <a:prstGeom prst="rect">
                                            <a:avLst/>
                                          </a:prstGeom>
                                        </pic:spPr>
                                      </pic:pic>
                                    </a:graphicData>
                                  </a:graphic>
                                </wp:inline>
                              </w:drawing>
                            </w:r>
                          </w:p>
                          <w:p w14:paraId="14BA2FDD" w14:textId="77777777" w:rsidR="000F7AFF" w:rsidRPr="000F7AFF" w:rsidRDefault="000F7AFF"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p>
                          <w:p w14:paraId="1163E609" w14:textId="1E00834F" w:rsidR="00264B2E" w:rsidRPr="0056791D" w:rsidRDefault="00264B2E"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b/>
                                <w:bCs/>
                                <w:sz w:val="20"/>
                              </w:rPr>
                            </w:pPr>
                            <w:r w:rsidRPr="0056791D">
                              <w:rPr>
                                <w:rFonts w:ascii="Source Sans Pro" w:eastAsia="Times New Roman" w:hAnsi="Source Sans Pro" w:cs="Arial"/>
                                <w:b/>
                                <w:bCs/>
                                <w:sz w:val="20"/>
                              </w:rPr>
                              <w:t>~80 g</w:t>
                            </w:r>
                          </w:p>
                          <w:p w14:paraId="028D0EEE" w14:textId="40418B72" w:rsidR="00264B2E" w:rsidRPr="000F7AFF" w:rsidRDefault="00264B2E" w:rsidP="00264B2E">
                            <w:pPr>
                              <w:jc w:val="center"/>
                              <w:cnfStyle w:val="000000100000" w:firstRow="0" w:lastRow="0" w:firstColumn="0" w:lastColumn="0" w:oddVBand="0" w:evenVBand="0" w:oddHBand="1" w:evenHBand="0" w:firstRowFirstColumn="0" w:firstRowLastColumn="0" w:lastRowFirstColumn="0" w:lastRowLastColumn="0"/>
                              <w:rPr>
                                <w:rFonts w:ascii="Source Sans Pro" w:eastAsia="Times New Roman" w:hAnsi="Source Sans Pro" w:cs="Arial"/>
                                <w:sz w:val="20"/>
                              </w:rPr>
                            </w:pPr>
                            <w:r w:rsidRPr="000F7AFF">
                              <w:rPr>
                                <w:rFonts w:ascii="Source Sans Pro" w:eastAsia="Times New Roman" w:hAnsi="Source Sans Pro" w:cs="Arial"/>
                                <w:sz w:val="20"/>
                              </w:rPr>
                              <w:t>Faserabrieb bei der Textilwäsche</w:t>
                            </w:r>
                          </w:p>
                        </w:tc>
                      </w:tr>
                    </w:tbl>
                    <w:p w14:paraId="370A8945" w14:textId="77777777" w:rsidR="00E85D66" w:rsidRDefault="00E85D66" w:rsidP="00204555">
                      <w:pPr>
                        <w:jc w:val="both"/>
                        <w:rPr>
                          <w:rFonts w:ascii="Source Sans Pro" w:eastAsia="Times New Roman" w:hAnsi="Source Sans Pro" w:cs="Arial"/>
                          <w:b/>
                          <w:bCs/>
                          <w:sz w:val="20"/>
                        </w:rPr>
                      </w:pPr>
                    </w:p>
                    <w:p w14:paraId="158EC057" w14:textId="77777777" w:rsidR="00E85D66" w:rsidRDefault="00E85D66" w:rsidP="00204555">
                      <w:pPr>
                        <w:jc w:val="both"/>
                        <w:rPr>
                          <w:rFonts w:ascii="Source Sans Pro" w:eastAsia="Times New Roman" w:hAnsi="Source Sans Pro" w:cs="Arial"/>
                          <w:b/>
                          <w:bCs/>
                          <w:sz w:val="20"/>
                        </w:rPr>
                      </w:pPr>
                    </w:p>
                    <w:p w14:paraId="22A79992" w14:textId="77777777" w:rsidR="001B78F6" w:rsidRDefault="001B78F6" w:rsidP="00204555">
                      <w:pPr>
                        <w:jc w:val="both"/>
                        <w:rPr>
                          <w:rFonts w:ascii="Source Sans Pro" w:eastAsia="Times New Roman" w:hAnsi="Source Sans Pro" w:cs="Arial"/>
                          <w:b/>
                          <w:bCs/>
                          <w:sz w:val="20"/>
                        </w:rPr>
                      </w:pPr>
                    </w:p>
                    <w:p w14:paraId="0C4ED2A2" w14:textId="77777777" w:rsidR="001B78F6" w:rsidRDefault="001B78F6" w:rsidP="00204555">
                      <w:pPr>
                        <w:jc w:val="both"/>
                        <w:rPr>
                          <w:rFonts w:ascii="Source Sans Pro" w:eastAsia="Times New Roman" w:hAnsi="Source Sans Pro" w:cs="Arial"/>
                          <w:b/>
                          <w:bCs/>
                          <w:sz w:val="20"/>
                        </w:rPr>
                      </w:pPr>
                    </w:p>
                    <w:p w14:paraId="0073DAF4" w14:textId="77777777" w:rsidR="001B78F6" w:rsidRDefault="001B78F6" w:rsidP="00204555">
                      <w:pPr>
                        <w:jc w:val="both"/>
                        <w:rPr>
                          <w:rFonts w:ascii="Source Sans Pro" w:eastAsia="Times New Roman" w:hAnsi="Source Sans Pro" w:cs="Arial"/>
                          <w:b/>
                          <w:bCs/>
                          <w:sz w:val="20"/>
                        </w:rPr>
                      </w:pPr>
                    </w:p>
                    <w:p w14:paraId="5727B55A" w14:textId="77777777" w:rsidR="001B78F6" w:rsidRDefault="001B78F6" w:rsidP="00204555">
                      <w:pPr>
                        <w:jc w:val="both"/>
                        <w:rPr>
                          <w:rFonts w:ascii="Source Sans Pro" w:eastAsia="Times New Roman" w:hAnsi="Source Sans Pro" w:cs="Arial"/>
                          <w:b/>
                          <w:bCs/>
                          <w:sz w:val="20"/>
                        </w:rPr>
                      </w:pPr>
                    </w:p>
                    <w:p w14:paraId="3C882F18" w14:textId="77777777" w:rsidR="00204555" w:rsidRPr="002646F7" w:rsidRDefault="00204555" w:rsidP="00204555">
                      <w:pPr>
                        <w:spacing w:before="120"/>
                        <w:jc w:val="both"/>
                        <w:rPr>
                          <w:rFonts w:ascii="Source Sans Pro" w:eastAsia="Times New Roman" w:hAnsi="Source Sans Pro" w:cs="Arial"/>
                          <w:sz w:val="20"/>
                        </w:rPr>
                      </w:pPr>
                    </w:p>
                    <w:p w14:paraId="4F8378E5" w14:textId="77777777" w:rsidR="00204555" w:rsidRPr="002646F7" w:rsidRDefault="00204555" w:rsidP="00204555">
                      <w:pPr>
                        <w:spacing w:line="258" w:lineRule="auto"/>
                        <w:textDirection w:val="btLr"/>
                        <w:rPr>
                          <w:rFonts w:ascii="Source Sans Pro" w:hAnsi="Source Sans Pro"/>
                          <w:sz w:val="20"/>
                        </w:rPr>
                      </w:pPr>
                    </w:p>
                  </w:txbxContent>
                </v:textbox>
                <w10:wrap anchorx="margin"/>
              </v:roundrect>
            </w:pict>
          </mc:Fallback>
        </mc:AlternateContent>
      </w:r>
    </w:p>
    <w:p w14:paraId="78FDDBE2" w14:textId="53FCA78E"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3DE956AD" w14:textId="385F26FB"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3BAF0224" w14:textId="1B8F90A8"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43F1EA02" w14:textId="6EF10164"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32AB1AC8" w14:textId="4C79D2F0"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692F2C24" w14:textId="7DF1B4A2" w:rsid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5FB7C759" w14:textId="4F0FAA72" w:rsidR="008E6431" w:rsidRPr="00314979" w:rsidRDefault="008E6431" w:rsidP="00314979">
      <w:pPr>
        <w:spacing w:line="259" w:lineRule="auto"/>
        <w:rPr>
          <w:rFonts w:ascii="Source Sans Pro" w:eastAsia="Source Sans Pro" w:hAnsi="Source Sans Pro" w:cs="Source Sans Pro"/>
          <w:color w:val="252C30"/>
          <w:kern w:val="0"/>
          <w:sz w:val="20"/>
          <w:szCs w:val="20"/>
          <w:lang w:eastAsia="de-DE"/>
          <w14:ligatures w14:val="none"/>
        </w:rPr>
      </w:pPr>
    </w:p>
    <w:p w14:paraId="51BD57D7" w14:textId="318628AC"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67DFA91F" w14:textId="1855219A"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0A67F82F" w14:textId="3A1707B2"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51A8E875" w14:textId="1BD0F36B"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61BAF673" w14:textId="754F542E"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br w:type="page"/>
      </w:r>
    </w:p>
    <w:p w14:paraId="5C8D74D0" w14:textId="67B913A5" w:rsidR="00314979" w:rsidRPr="00314979" w:rsidRDefault="00204555"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826176" behindDoc="0" locked="0" layoutInCell="1" hidden="0" allowOverlap="1" wp14:anchorId="48748119" wp14:editId="4233875E">
                <wp:simplePos x="0" y="0"/>
                <wp:positionH relativeFrom="margin">
                  <wp:align>left</wp:align>
                </wp:positionH>
                <wp:positionV relativeFrom="paragraph">
                  <wp:posOffset>169545</wp:posOffset>
                </wp:positionV>
                <wp:extent cx="5737860" cy="447675"/>
                <wp:effectExtent l="0" t="0" r="15240" b="28575"/>
                <wp:wrapNone/>
                <wp:docPr id="264555401" name="Rechteck: abgerundete Ecken 264555401"/>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7C698B15" w14:textId="441266AF" w:rsidR="008E6431" w:rsidRPr="002646F7" w:rsidRDefault="008E6431" w:rsidP="008E6431">
                            <w:pPr>
                              <w:spacing w:line="258" w:lineRule="auto"/>
                              <w:jc w:val="center"/>
                              <w:textDirection w:val="btLr"/>
                              <w:rPr>
                                <w:rFonts w:ascii="Source Sans Pro" w:hAnsi="Source Sans Pro"/>
                              </w:rPr>
                            </w:pPr>
                            <w:r>
                              <w:rPr>
                                <w:rFonts w:ascii="Source Sans Pro" w:hAnsi="Source Sans Pro"/>
                                <w:b/>
                                <w:color w:val="F0E9E5"/>
                              </w:rPr>
                              <w:t>Infokarte</w:t>
                            </w:r>
                            <w:r w:rsidR="00686033">
                              <w:rPr>
                                <w:rFonts w:ascii="Source Sans Pro" w:hAnsi="Source Sans Pro"/>
                                <w:b/>
                                <w:color w:val="F0E9E5"/>
                              </w:rPr>
                              <w:t>n</w:t>
                            </w:r>
                            <w:r w:rsidRPr="002646F7">
                              <w:rPr>
                                <w:rFonts w:ascii="Source Sans Pro" w:hAnsi="Source Sans Pro"/>
                                <w:b/>
                                <w:color w:val="F0E9E5"/>
                              </w:rPr>
                              <w:t xml:space="preserve"> Nr. 1</w:t>
                            </w:r>
                            <w:r w:rsidR="00F219A7">
                              <w:rPr>
                                <w:rFonts w:ascii="Source Sans Pro" w:hAnsi="Source Sans Pro"/>
                                <w:b/>
                                <w:color w:val="F0E9E5"/>
                              </w:rPr>
                              <w:t>,</w:t>
                            </w:r>
                            <w:r>
                              <w:rPr>
                                <w:rFonts w:ascii="Source Sans Pro" w:hAnsi="Source Sans Pro"/>
                                <w:b/>
                                <w:color w:val="F0E9E5"/>
                              </w:rPr>
                              <w:t xml:space="preserve"> Nr. 2</w:t>
                            </w:r>
                            <w:r w:rsidR="00F219A7">
                              <w:rPr>
                                <w:rFonts w:ascii="Source Sans Pro" w:hAnsi="Source Sans Pro"/>
                                <w:b/>
                                <w:color w:val="F0E9E5"/>
                              </w:rPr>
                              <w:t xml:space="preserve"> &amp; Nr. 3</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48748119" id="Rechteck: abgerundete Ecken 264555401" o:spid="_x0000_s1033" style="position:absolute;margin-left:0;margin-top:13.35pt;width:451.8pt;height:35.25pt;z-index:2518261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NleMAIAAHoEAAAOAAAAZHJzL2Uyb0RvYy54bWysVF2vEjEQfTfxPzR9l91FYJGw3BjwGpMb&#10;L/HqDxjaLlvTL9vCwr93WrjA1QeNkYcy0+mcnjmd2fndQSuyFz5IaxpaDUpKhGGWS7Nt6Lev92+m&#10;lIQIhoOyRjT0KAK9W7x+Ne/dTAxtZxUXniCICbPeNbSL0c2KIrBOaAgD64TBYGu9hoiu3xbcQ4/o&#10;WhXDspwUvfXcectECLi7OgXpIuO3rWDxsW2DiEQ1FLnFvPq8btJaLOYw23pwnWRnGvAPLDRIg5de&#10;oFYQgey8/A1KS+ZtsG0cMKsL27aSiVwDVlOVv1Tz1IETuRYUJ7iLTOH/wbLP+ye39ihD78IsoJmq&#10;OLRep3/kRw5ZrONFLHGIhOHmuH5bTyeoKcPYaFRP6nFSs7hmOx/iR2E1SUZDvd0Z/gVfJAsF+4cQ&#10;s2KcGNDYGsC/U9JqhfrvQZFqMpnUZ8TzYcR+xkyZwSrJ76VS2fHbzVJ5gqnIbVwt6+fkF8eUIT32&#10;6bAuE3PAjmsVRDS14w0NZpvJvUgJf4ecmK0gdCcGGeHUXVpGbHEldUOnZfqdtjsB/IPhJB4dFm9w&#10;OmiiFjQlSuAsoZGbM4JUfz6H0iiD6l9fMVnxsDkQiYVlLdLOxvLj2pPg2L1Ewg8Q4ho8Sl7h7TgG&#10;eO+PHXjkoj4Z7LN31Wg4xrnJzmicZfO3kc1tBAzrLE4Xi56Sk7OMedrSExn7fhdtK2NqkyuZs4MN&#10;nrvnPIxpgm79fOr6yVj8BAAA//8DAFBLAwQUAAYACAAAACEAsbAlt9wAAAAGAQAADwAAAGRycy9k&#10;b3ducmV2LnhtbEyPQU+EMBCF7yb+h2ZMvBi3LCagSNmYNWa9GdEfMNCRkqUt0rKgv97xpLd5eS/v&#10;fVPuVjuIE02h907BdpOAINd63btOwfvb0/UtiBDRaRy8IwVfFGBXnZ+VWGi/uFc61bETXOJCgQpM&#10;jGMhZWgNWQwbP5Jj78NPFiPLqZN6woXL7SDTJMmkxd7xgsGR9obaYz1bBdlRX+XL4+Hw/GKa+ftz&#10;u29yrJW6vFgf7kFEWuNfGH7xGR0qZmr87HQQgwJ+JCpIsxwEu3fJTQai4SNPQVal/I9f/QAAAP//&#10;AwBQSwECLQAUAAYACAAAACEAtoM4kv4AAADhAQAAEwAAAAAAAAAAAAAAAAAAAAAAW0NvbnRlbnRf&#10;VHlwZXNdLnhtbFBLAQItABQABgAIAAAAIQA4/SH/1gAAAJQBAAALAAAAAAAAAAAAAAAAAC8BAABf&#10;cmVscy8ucmVsc1BLAQItABQABgAIAAAAIQAKLNleMAIAAHoEAAAOAAAAAAAAAAAAAAAAAC4CAABk&#10;cnMvZTJvRG9jLnhtbFBLAQItABQABgAIAAAAIQCxsCW33AAAAAYBAAAPAAAAAAAAAAAAAAAAAIoE&#10;AABkcnMvZG93bnJldi54bWxQSwUGAAAAAAQABADzAAAAkwUAAAAA&#10;" fillcolor="#551c77" strokecolor="#551c77" strokeweight="1pt">
                <v:stroke startarrowwidth="narrow" startarrowlength="short" endarrowwidth="narrow" endarrowlength="short" joinstyle="miter"/>
                <v:textbox inset="2.53958mm,1.2694mm,2.53958mm,1.2694mm">
                  <w:txbxContent>
                    <w:p w14:paraId="7C698B15" w14:textId="441266AF" w:rsidR="008E6431" w:rsidRPr="002646F7" w:rsidRDefault="008E6431" w:rsidP="008E6431">
                      <w:pPr>
                        <w:spacing w:line="258" w:lineRule="auto"/>
                        <w:jc w:val="center"/>
                        <w:textDirection w:val="btLr"/>
                        <w:rPr>
                          <w:rFonts w:ascii="Source Sans Pro" w:hAnsi="Source Sans Pro"/>
                        </w:rPr>
                      </w:pPr>
                      <w:r>
                        <w:rPr>
                          <w:rFonts w:ascii="Source Sans Pro" w:hAnsi="Source Sans Pro"/>
                          <w:b/>
                          <w:color w:val="F0E9E5"/>
                        </w:rPr>
                        <w:t>Infokarte</w:t>
                      </w:r>
                      <w:r w:rsidR="00686033">
                        <w:rPr>
                          <w:rFonts w:ascii="Source Sans Pro" w:hAnsi="Source Sans Pro"/>
                          <w:b/>
                          <w:color w:val="F0E9E5"/>
                        </w:rPr>
                        <w:t>n</w:t>
                      </w:r>
                      <w:r w:rsidRPr="002646F7">
                        <w:rPr>
                          <w:rFonts w:ascii="Source Sans Pro" w:hAnsi="Source Sans Pro"/>
                          <w:b/>
                          <w:color w:val="F0E9E5"/>
                        </w:rPr>
                        <w:t xml:space="preserve"> Nr. 1</w:t>
                      </w:r>
                      <w:r w:rsidR="00F219A7">
                        <w:rPr>
                          <w:rFonts w:ascii="Source Sans Pro" w:hAnsi="Source Sans Pro"/>
                          <w:b/>
                          <w:color w:val="F0E9E5"/>
                        </w:rPr>
                        <w:t>,</w:t>
                      </w:r>
                      <w:r>
                        <w:rPr>
                          <w:rFonts w:ascii="Source Sans Pro" w:hAnsi="Source Sans Pro"/>
                          <w:b/>
                          <w:color w:val="F0E9E5"/>
                        </w:rPr>
                        <w:t xml:space="preserve"> Nr. 2</w:t>
                      </w:r>
                      <w:r w:rsidR="00F219A7">
                        <w:rPr>
                          <w:rFonts w:ascii="Source Sans Pro" w:hAnsi="Source Sans Pro"/>
                          <w:b/>
                          <w:color w:val="F0E9E5"/>
                        </w:rPr>
                        <w:t xml:space="preserve"> &amp; Nr. 3</w:t>
                      </w:r>
                    </w:p>
                  </w:txbxContent>
                </v:textbox>
                <w10:wrap anchorx="margin"/>
              </v:roundrect>
            </w:pict>
          </mc:Fallback>
        </mc:AlternateContent>
      </w:r>
    </w:p>
    <w:p w14:paraId="39C74400" w14:textId="6CD5F8DC"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0165A9A" w14:textId="2D95C9CE" w:rsidR="00314979" w:rsidRDefault="00204555" w:rsidP="00314979">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828224" behindDoc="0" locked="0" layoutInCell="1" hidden="0" allowOverlap="1" wp14:anchorId="05963C91" wp14:editId="6DDC4344">
                <wp:simplePos x="0" y="0"/>
                <wp:positionH relativeFrom="margin">
                  <wp:align>left</wp:align>
                </wp:positionH>
                <wp:positionV relativeFrom="paragraph">
                  <wp:posOffset>226695</wp:posOffset>
                </wp:positionV>
                <wp:extent cx="5769610" cy="1402080"/>
                <wp:effectExtent l="0" t="0" r="21590" b="26670"/>
                <wp:wrapNone/>
                <wp:docPr id="1325377354" name="Rechteck: abgerundete Ecken 1325377354"/>
                <wp:cNvGraphicFramePr/>
                <a:graphic xmlns:a="http://schemas.openxmlformats.org/drawingml/2006/main">
                  <a:graphicData uri="http://schemas.microsoft.com/office/word/2010/wordprocessingShape">
                    <wps:wsp>
                      <wps:cNvSpPr/>
                      <wps:spPr>
                        <a:xfrm>
                          <a:off x="0" y="0"/>
                          <a:ext cx="5769610" cy="140208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1C7F9AD0" w14:textId="63FA8454" w:rsidR="008E6431" w:rsidRDefault="008E6431" w:rsidP="008E6431">
                            <w:pPr>
                              <w:jc w:val="both"/>
                              <w:rPr>
                                <w:rFonts w:ascii="Source Sans Pro" w:eastAsia="Times New Roman" w:hAnsi="Source Sans Pro" w:cs="Arial"/>
                                <w:b/>
                                <w:bCs/>
                                <w:sz w:val="20"/>
                              </w:rPr>
                            </w:pPr>
                            <w:r>
                              <w:rPr>
                                <w:rFonts w:ascii="Source Sans Pro" w:eastAsia="Times New Roman" w:hAnsi="Source Sans Pro" w:cs="Arial"/>
                                <w:b/>
                                <w:bCs/>
                                <w:sz w:val="20"/>
                              </w:rPr>
                              <w:t>Infokarte Nr. 1: Schwimm-/ Sink-Verfahren (Trennverfahren)</w:t>
                            </w:r>
                          </w:p>
                          <w:p w14:paraId="0061C1E4" w14:textId="287F0D22" w:rsidR="008E6431" w:rsidRPr="008E6431" w:rsidRDefault="008E6431" w:rsidP="008E6431">
                            <w:pPr>
                              <w:jc w:val="both"/>
                              <w:rPr>
                                <w:rFonts w:ascii="Source Sans Pro" w:eastAsia="Times New Roman" w:hAnsi="Source Sans Pro" w:cs="Arial"/>
                                <w:sz w:val="20"/>
                              </w:rPr>
                            </w:pPr>
                            <w:r w:rsidRPr="008E6431">
                              <w:rPr>
                                <w:rFonts w:ascii="Source Sans Pro" w:eastAsia="Times New Roman" w:hAnsi="Source Sans Pro" w:cs="Arial"/>
                                <w:sz w:val="20"/>
                              </w:rPr>
                              <w:t>Zur Sortierung von Müll bzw. Kunststoffen wird unter anderem das Schwimm</w:t>
                            </w:r>
                            <w:r>
                              <w:rPr>
                                <w:rFonts w:ascii="Source Sans Pro" w:eastAsia="Times New Roman" w:hAnsi="Source Sans Pro" w:cs="Arial"/>
                                <w:sz w:val="20"/>
                              </w:rPr>
                              <w:t>-</w:t>
                            </w:r>
                            <w:r w:rsidRPr="008E6431">
                              <w:rPr>
                                <w:rFonts w:ascii="Source Sans Pro" w:eastAsia="Times New Roman" w:hAnsi="Source Sans Pro" w:cs="Arial"/>
                                <w:sz w:val="20"/>
                              </w:rPr>
                              <w:t>/ Sink-Verfahren genutzt. Das Schwimm</w:t>
                            </w:r>
                            <w:r>
                              <w:rPr>
                                <w:rFonts w:ascii="Source Sans Pro" w:eastAsia="Times New Roman" w:hAnsi="Source Sans Pro" w:cs="Arial"/>
                                <w:sz w:val="20"/>
                              </w:rPr>
                              <w:t>-</w:t>
                            </w:r>
                            <w:r w:rsidRPr="008E6431">
                              <w:rPr>
                                <w:rFonts w:ascii="Source Sans Pro" w:eastAsia="Times New Roman" w:hAnsi="Source Sans Pro" w:cs="Arial"/>
                                <w:sz w:val="20"/>
                              </w:rPr>
                              <w:t>/</w:t>
                            </w:r>
                            <w:r>
                              <w:rPr>
                                <w:rFonts w:ascii="Source Sans Pro" w:eastAsia="Times New Roman" w:hAnsi="Source Sans Pro" w:cs="Arial"/>
                                <w:sz w:val="20"/>
                              </w:rPr>
                              <w:t xml:space="preserve"> </w:t>
                            </w:r>
                            <w:r w:rsidRPr="008E6431">
                              <w:rPr>
                                <w:rFonts w:ascii="Source Sans Pro" w:eastAsia="Times New Roman" w:hAnsi="Source Sans Pro" w:cs="Arial"/>
                                <w:sz w:val="20"/>
                              </w:rPr>
                              <w:t>Sink-Verfahren ist ein Trennverfahren</w:t>
                            </w:r>
                            <w:r>
                              <w:rPr>
                                <w:rFonts w:ascii="Source Sans Pro" w:eastAsia="Times New Roman" w:hAnsi="Source Sans Pro" w:cs="Arial"/>
                                <w:sz w:val="20"/>
                              </w:rPr>
                              <w:t>.</w:t>
                            </w:r>
                            <w:r w:rsidRPr="008E6431">
                              <w:rPr>
                                <w:rFonts w:ascii="Source Sans Pro" w:eastAsia="Times New Roman" w:hAnsi="Source Sans Pro" w:cs="Arial"/>
                                <w:sz w:val="20"/>
                              </w:rPr>
                              <w:t xml:space="preserve"> </w:t>
                            </w:r>
                            <w:r>
                              <w:rPr>
                                <w:rFonts w:ascii="Source Sans Pro" w:eastAsia="Times New Roman" w:hAnsi="Source Sans Pro" w:cs="Arial"/>
                                <w:sz w:val="20"/>
                              </w:rPr>
                              <w:t>Das bedeutet,</w:t>
                            </w:r>
                            <w:r w:rsidRPr="008E6431">
                              <w:rPr>
                                <w:rFonts w:ascii="Source Sans Pro" w:eastAsia="Times New Roman" w:hAnsi="Source Sans Pro" w:cs="Arial"/>
                                <w:sz w:val="20"/>
                              </w:rPr>
                              <w:t xml:space="preserve"> dass verschiedene Stoffe nach ihrer Dichte aufgeteilt werden. Die Dichte beschreibt, wie schwer ein bestimmter Stoff in Abhängigkeit von seiner Größe ist und wird oft in g/cm</w:t>
                            </w:r>
                            <w:r w:rsidRPr="008E6431">
                              <w:rPr>
                                <w:rFonts w:ascii="Source Sans Pro" w:eastAsia="Times New Roman" w:hAnsi="Source Sans Pro" w:cs="Arial"/>
                                <w:sz w:val="20"/>
                                <w:vertAlign w:val="superscript"/>
                              </w:rPr>
                              <w:t>3</w:t>
                            </w:r>
                            <w:r w:rsidRPr="008E6431">
                              <w:rPr>
                                <w:rFonts w:ascii="Source Sans Pro" w:eastAsia="Times New Roman" w:hAnsi="Source Sans Pro" w:cs="Arial"/>
                                <w:sz w:val="20"/>
                              </w:rPr>
                              <w:t xml:space="preserve"> angegeben. Ein Eisenwürfel ist zum Beispiel schwerer als ein Holzwürfel desselben Volumens, da Eisen eine höhere Dichte als Holz</w:t>
                            </w:r>
                            <w:r>
                              <w:rPr>
                                <w:rFonts w:ascii="Source Sans Pro" w:eastAsia="Times New Roman" w:hAnsi="Source Sans Pro" w:cs="Arial"/>
                                <w:sz w:val="20"/>
                              </w:rPr>
                              <w:t xml:space="preserve"> hat</w:t>
                            </w:r>
                            <w:r w:rsidRPr="008E6431">
                              <w:rPr>
                                <w:rFonts w:ascii="Source Sans Pro" w:eastAsia="Times New Roman" w:hAnsi="Source Sans Pro" w:cs="Arial"/>
                                <w:sz w:val="20"/>
                              </w:rPr>
                              <w:t>.</w:t>
                            </w:r>
                          </w:p>
                          <w:p w14:paraId="291AE8DD" w14:textId="77777777" w:rsidR="008E6431" w:rsidRPr="002646F7" w:rsidRDefault="008E6431" w:rsidP="008E6431">
                            <w:pPr>
                              <w:jc w:val="both"/>
                              <w:rPr>
                                <w:rFonts w:ascii="Source Sans Pro" w:eastAsia="Times New Roman" w:hAnsi="Source Sans Pro" w:cs="Arial"/>
                                <w:b/>
                                <w:bCs/>
                                <w:sz w:val="20"/>
                              </w:rPr>
                            </w:pPr>
                          </w:p>
                          <w:p w14:paraId="3ABF5C80" w14:textId="77777777" w:rsidR="008E6431" w:rsidRPr="002646F7" w:rsidRDefault="008E6431" w:rsidP="008E6431">
                            <w:pPr>
                              <w:spacing w:before="120"/>
                              <w:jc w:val="both"/>
                              <w:rPr>
                                <w:rFonts w:ascii="Source Sans Pro" w:eastAsia="Times New Roman" w:hAnsi="Source Sans Pro" w:cs="Arial"/>
                                <w:sz w:val="20"/>
                              </w:rPr>
                            </w:pPr>
                          </w:p>
                          <w:p w14:paraId="5A4C7B75" w14:textId="77777777" w:rsidR="008E6431" w:rsidRPr="002646F7" w:rsidRDefault="008E6431" w:rsidP="008E6431">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5963C91" id="Rechteck: abgerundete Ecken 1325377354" o:spid="_x0000_s1034" style="position:absolute;margin-left:0;margin-top:17.85pt;width:454.3pt;height:110.4pt;z-index:251828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8AfMAIAAFEEAAAOAAAAZHJzL2Uyb0RvYy54bWysVN2u2jAMvp+0d4hyv9MWUeAgytEEY5p0&#10;tKGd7QFMktJM+VsSKLz9nJQB2y4mTeMi2LFjf/5sd/F00oochQ/SmoZWDyUlwjDLpdk39OuXzZsZ&#10;JSGC4aCsEQ09i0Cflq9fLXo3FyPbWcWFJxjEhHnvGtrF6OZFEVgnNIQH64RBY2u9hoiq3xfcQ4/R&#10;tSpGZTkpeuu585aJEPB2PRjpMsdvW8Hip7YNIhLVUMQW8+nzuUtnsVzAfO/BdZJdYMA/oNAgDSa9&#10;hlpDBHLw8o9QWjJvg23jA7O6sG0rmcg1YDVV+Vs1Lx04kWtBcoK70hT+X1j28fjith5p6F2YBxRT&#10;FafW6/SP+Mgpk3W+kiVOkTC8rKeTx0mFnDK0VeNyVM4yncXtufMhvhdWkyQ01NuD4Z+xJZkpOD6H&#10;mCnjxIDG2QD+jZJWK2zAERSZ1NM69QcDXnxR+hkyPTR2I5XKHVSG9IhiNC0TIMBBahVEFLXjDQ1m&#10;n1MGqyRPb9Lr4Pe7lfIEU2ExdbWaTi/ZfnFLCdcQusEvm4ah0TLi5CqpGzor02+47gTwd4aTeHZY&#10;ksGhpwla0JQogSuCQkYcQaq/+2HFyiAFt+YkKZ52JyKxsFmKlW52lp+3ngTHNhIBP0OIW/BIZIXZ&#10;cbox7/cDeMSiPhgcn8dqPKpxHbIyrjNt/t6yu7eAYZ3FpWHRUzIoq5iXaGjD20O0rYypVzcwFwXn&#10;NrfwsmNpMe717HX7Eix/AAAA//8DAFBLAwQUAAYACAAAACEArsZo498AAAAHAQAADwAAAGRycy9k&#10;b3ducmV2LnhtbEyPwU7DMBBE70j8g7VI3KhDIWkJ2VSoohJHWmjF0YlNHLDXIXbSlK/HnOA4mtHM&#10;m2I1WcNG1fvWEcL1LAGmqHaypQbh9WVztQTmgyApjCOFcFIeVuX5WSFy6Y60VeMuNCyWkM8Fgg6h&#10;yzn3tVZW+JnrFEXv3fVWhCj7hsteHGO5NXyeJBm3oqW4oEWn1lrVn7vBIoxv1dfzx+1iehzW3Uk/&#10;fe/NIdsgXl5MD/fAgprCXxh+8SM6lJGpcgNJzwxCPBIQbtIFsOjeJcsMWIUwT7MUeFnw//zlDwAA&#10;AP//AwBQSwECLQAUAAYACAAAACEAtoM4kv4AAADhAQAAEwAAAAAAAAAAAAAAAAAAAAAAW0NvbnRl&#10;bnRfVHlwZXNdLnhtbFBLAQItABQABgAIAAAAIQA4/SH/1gAAAJQBAAALAAAAAAAAAAAAAAAAAC8B&#10;AABfcmVscy8ucmVsc1BLAQItABQABgAIAAAAIQBeF8AfMAIAAFEEAAAOAAAAAAAAAAAAAAAAAC4C&#10;AABkcnMvZTJvRG9jLnhtbFBLAQItABQABgAIAAAAIQCuxmjj3wAAAAcBAAAPAAAAAAAAAAAAAAAA&#10;AIoEAABkcnMvZG93bnJldi54bWxQSwUGAAAAAAQABADzAAAAlgUAAAAA&#10;" filled="f" strokecolor="#551c77" strokeweight="1pt">
                <v:stroke startarrowwidth="narrow" startarrowlength="short" endarrowwidth="narrow" endarrowlength="short" joinstyle="miter"/>
                <v:textbox inset="2.53958mm,1.2694mm,2.53958mm,1.2694mm">
                  <w:txbxContent>
                    <w:p w14:paraId="1C7F9AD0" w14:textId="63FA8454" w:rsidR="008E6431" w:rsidRDefault="008E6431" w:rsidP="008E6431">
                      <w:pPr>
                        <w:jc w:val="both"/>
                        <w:rPr>
                          <w:rFonts w:ascii="Source Sans Pro" w:eastAsia="Times New Roman" w:hAnsi="Source Sans Pro" w:cs="Arial"/>
                          <w:b/>
                          <w:bCs/>
                          <w:sz w:val="20"/>
                        </w:rPr>
                      </w:pPr>
                      <w:r>
                        <w:rPr>
                          <w:rFonts w:ascii="Source Sans Pro" w:eastAsia="Times New Roman" w:hAnsi="Source Sans Pro" w:cs="Arial"/>
                          <w:b/>
                          <w:bCs/>
                          <w:sz w:val="20"/>
                        </w:rPr>
                        <w:t>Infokarte Nr. 1: Schwimm-/ Sink-Verfahren (Trennverfahren)</w:t>
                      </w:r>
                    </w:p>
                    <w:p w14:paraId="0061C1E4" w14:textId="287F0D22" w:rsidR="008E6431" w:rsidRPr="008E6431" w:rsidRDefault="008E6431" w:rsidP="008E6431">
                      <w:pPr>
                        <w:jc w:val="both"/>
                        <w:rPr>
                          <w:rFonts w:ascii="Source Sans Pro" w:eastAsia="Times New Roman" w:hAnsi="Source Sans Pro" w:cs="Arial"/>
                          <w:sz w:val="20"/>
                        </w:rPr>
                      </w:pPr>
                      <w:r w:rsidRPr="008E6431">
                        <w:rPr>
                          <w:rFonts w:ascii="Source Sans Pro" w:eastAsia="Times New Roman" w:hAnsi="Source Sans Pro" w:cs="Arial"/>
                          <w:sz w:val="20"/>
                        </w:rPr>
                        <w:t>Zur Sortierung von Müll bzw. Kunststoffen wird unter anderem das Schwimm</w:t>
                      </w:r>
                      <w:r>
                        <w:rPr>
                          <w:rFonts w:ascii="Source Sans Pro" w:eastAsia="Times New Roman" w:hAnsi="Source Sans Pro" w:cs="Arial"/>
                          <w:sz w:val="20"/>
                        </w:rPr>
                        <w:t>-</w:t>
                      </w:r>
                      <w:r w:rsidRPr="008E6431">
                        <w:rPr>
                          <w:rFonts w:ascii="Source Sans Pro" w:eastAsia="Times New Roman" w:hAnsi="Source Sans Pro" w:cs="Arial"/>
                          <w:sz w:val="20"/>
                        </w:rPr>
                        <w:t>/ Sink-Verfahren genutzt. Das Schwimm</w:t>
                      </w:r>
                      <w:r>
                        <w:rPr>
                          <w:rFonts w:ascii="Source Sans Pro" w:eastAsia="Times New Roman" w:hAnsi="Source Sans Pro" w:cs="Arial"/>
                          <w:sz w:val="20"/>
                        </w:rPr>
                        <w:t>-</w:t>
                      </w:r>
                      <w:r w:rsidRPr="008E6431">
                        <w:rPr>
                          <w:rFonts w:ascii="Source Sans Pro" w:eastAsia="Times New Roman" w:hAnsi="Source Sans Pro" w:cs="Arial"/>
                          <w:sz w:val="20"/>
                        </w:rPr>
                        <w:t>/</w:t>
                      </w:r>
                      <w:r>
                        <w:rPr>
                          <w:rFonts w:ascii="Source Sans Pro" w:eastAsia="Times New Roman" w:hAnsi="Source Sans Pro" w:cs="Arial"/>
                          <w:sz w:val="20"/>
                        </w:rPr>
                        <w:t xml:space="preserve"> </w:t>
                      </w:r>
                      <w:r w:rsidRPr="008E6431">
                        <w:rPr>
                          <w:rFonts w:ascii="Source Sans Pro" w:eastAsia="Times New Roman" w:hAnsi="Source Sans Pro" w:cs="Arial"/>
                          <w:sz w:val="20"/>
                        </w:rPr>
                        <w:t>Sink-Verfahren ist ein Trennverfahren</w:t>
                      </w:r>
                      <w:r>
                        <w:rPr>
                          <w:rFonts w:ascii="Source Sans Pro" w:eastAsia="Times New Roman" w:hAnsi="Source Sans Pro" w:cs="Arial"/>
                          <w:sz w:val="20"/>
                        </w:rPr>
                        <w:t>.</w:t>
                      </w:r>
                      <w:r w:rsidRPr="008E6431">
                        <w:rPr>
                          <w:rFonts w:ascii="Source Sans Pro" w:eastAsia="Times New Roman" w:hAnsi="Source Sans Pro" w:cs="Arial"/>
                          <w:sz w:val="20"/>
                        </w:rPr>
                        <w:t xml:space="preserve"> </w:t>
                      </w:r>
                      <w:r>
                        <w:rPr>
                          <w:rFonts w:ascii="Source Sans Pro" w:eastAsia="Times New Roman" w:hAnsi="Source Sans Pro" w:cs="Arial"/>
                          <w:sz w:val="20"/>
                        </w:rPr>
                        <w:t>Das bedeutet,</w:t>
                      </w:r>
                      <w:r w:rsidRPr="008E6431">
                        <w:rPr>
                          <w:rFonts w:ascii="Source Sans Pro" w:eastAsia="Times New Roman" w:hAnsi="Source Sans Pro" w:cs="Arial"/>
                          <w:sz w:val="20"/>
                        </w:rPr>
                        <w:t xml:space="preserve"> dass verschiedene Stoffe nach ihrer Dichte aufgeteilt werden. Die Dichte beschreibt, wie schwer ein bestimmter Stoff in Abhängigkeit von seiner Größe ist und wird oft in g/cm</w:t>
                      </w:r>
                      <w:r w:rsidRPr="008E6431">
                        <w:rPr>
                          <w:rFonts w:ascii="Source Sans Pro" w:eastAsia="Times New Roman" w:hAnsi="Source Sans Pro" w:cs="Arial"/>
                          <w:sz w:val="20"/>
                          <w:vertAlign w:val="superscript"/>
                        </w:rPr>
                        <w:t>3</w:t>
                      </w:r>
                      <w:r w:rsidRPr="008E6431">
                        <w:rPr>
                          <w:rFonts w:ascii="Source Sans Pro" w:eastAsia="Times New Roman" w:hAnsi="Source Sans Pro" w:cs="Arial"/>
                          <w:sz w:val="20"/>
                        </w:rPr>
                        <w:t xml:space="preserve"> angegeben. Ein Eisenwürfel ist zum Beispiel schwerer als ein Holzwürfel desselben Volumens, da Eisen eine höhere Dichte als Holz</w:t>
                      </w:r>
                      <w:r>
                        <w:rPr>
                          <w:rFonts w:ascii="Source Sans Pro" w:eastAsia="Times New Roman" w:hAnsi="Source Sans Pro" w:cs="Arial"/>
                          <w:sz w:val="20"/>
                        </w:rPr>
                        <w:t xml:space="preserve"> hat</w:t>
                      </w:r>
                      <w:r w:rsidRPr="008E6431">
                        <w:rPr>
                          <w:rFonts w:ascii="Source Sans Pro" w:eastAsia="Times New Roman" w:hAnsi="Source Sans Pro" w:cs="Arial"/>
                          <w:sz w:val="20"/>
                        </w:rPr>
                        <w:t>.</w:t>
                      </w:r>
                    </w:p>
                    <w:p w14:paraId="291AE8DD" w14:textId="77777777" w:rsidR="008E6431" w:rsidRPr="002646F7" w:rsidRDefault="008E6431" w:rsidP="008E6431">
                      <w:pPr>
                        <w:jc w:val="both"/>
                        <w:rPr>
                          <w:rFonts w:ascii="Source Sans Pro" w:eastAsia="Times New Roman" w:hAnsi="Source Sans Pro" w:cs="Arial"/>
                          <w:b/>
                          <w:bCs/>
                          <w:sz w:val="20"/>
                        </w:rPr>
                      </w:pPr>
                    </w:p>
                    <w:p w14:paraId="3ABF5C80" w14:textId="77777777" w:rsidR="008E6431" w:rsidRPr="002646F7" w:rsidRDefault="008E6431" w:rsidP="008E6431">
                      <w:pPr>
                        <w:spacing w:before="120"/>
                        <w:jc w:val="both"/>
                        <w:rPr>
                          <w:rFonts w:ascii="Source Sans Pro" w:eastAsia="Times New Roman" w:hAnsi="Source Sans Pro" w:cs="Arial"/>
                          <w:sz w:val="20"/>
                        </w:rPr>
                      </w:pPr>
                    </w:p>
                    <w:p w14:paraId="5A4C7B75" w14:textId="77777777" w:rsidR="008E6431" w:rsidRPr="002646F7" w:rsidRDefault="008E6431" w:rsidP="008E6431">
                      <w:pPr>
                        <w:spacing w:line="258" w:lineRule="auto"/>
                        <w:textDirection w:val="btLr"/>
                        <w:rPr>
                          <w:rFonts w:ascii="Source Sans Pro" w:hAnsi="Source Sans Pro"/>
                          <w:sz w:val="20"/>
                        </w:rPr>
                      </w:pPr>
                    </w:p>
                  </w:txbxContent>
                </v:textbox>
                <w10:wrap anchorx="margin"/>
              </v:roundrect>
            </w:pict>
          </mc:Fallback>
        </mc:AlternateContent>
      </w:r>
    </w:p>
    <w:p w14:paraId="49D53A94" w14:textId="16008909" w:rsidR="00F219A7" w:rsidRDefault="00F219A7" w:rsidP="00314979"/>
    <w:p w14:paraId="568E252D" w14:textId="77777777" w:rsidR="00F219A7" w:rsidRDefault="00F219A7" w:rsidP="00314979"/>
    <w:p w14:paraId="5B102F39" w14:textId="77777777" w:rsidR="00F219A7" w:rsidRDefault="00F219A7" w:rsidP="00314979"/>
    <w:p w14:paraId="218EAE63" w14:textId="77777777" w:rsidR="00F219A7" w:rsidRDefault="00F219A7" w:rsidP="00314979"/>
    <w:p w14:paraId="0FDC5697" w14:textId="2540DAFD" w:rsidR="00F219A7" w:rsidRDefault="00204555" w:rsidP="00314979">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850752" behindDoc="0" locked="0" layoutInCell="1" hidden="0" allowOverlap="1" wp14:anchorId="3B31F83E" wp14:editId="39FE6A17">
                <wp:simplePos x="0" y="0"/>
                <wp:positionH relativeFrom="margin">
                  <wp:align>left</wp:align>
                </wp:positionH>
                <wp:positionV relativeFrom="paragraph">
                  <wp:posOffset>316230</wp:posOffset>
                </wp:positionV>
                <wp:extent cx="5769610" cy="3977640"/>
                <wp:effectExtent l="0" t="0" r="21590" b="22860"/>
                <wp:wrapNone/>
                <wp:docPr id="318631761" name="Rechteck: abgerundete Ecken 318631761"/>
                <wp:cNvGraphicFramePr/>
                <a:graphic xmlns:a="http://schemas.openxmlformats.org/drawingml/2006/main">
                  <a:graphicData uri="http://schemas.microsoft.com/office/word/2010/wordprocessingShape">
                    <wps:wsp>
                      <wps:cNvSpPr/>
                      <wps:spPr>
                        <a:xfrm>
                          <a:off x="0" y="0"/>
                          <a:ext cx="5769610" cy="397764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7AA11A72" w14:textId="77777777" w:rsidR="00204555" w:rsidRDefault="00204555" w:rsidP="00204555">
                            <w:pPr>
                              <w:jc w:val="both"/>
                              <w:rPr>
                                <w:rFonts w:ascii="Source Sans Pro" w:eastAsia="Times New Roman" w:hAnsi="Source Sans Pro" w:cs="Arial"/>
                                <w:b/>
                                <w:bCs/>
                                <w:sz w:val="20"/>
                              </w:rPr>
                            </w:pPr>
                            <w:r>
                              <w:rPr>
                                <w:rFonts w:ascii="Source Sans Pro" w:eastAsia="Times New Roman" w:hAnsi="Source Sans Pro" w:cs="Arial"/>
                                <w:b/>
                                <w:bCs/>
                                <w:sz w:val="20"/>
                              </w:rPr>
                              <w:t xml:space="preserve">Infokarte Nr. 2: </w:t>
                            </w:r>
                            <w:r>
                              <w:rPr>
                                <w:rFonts w:ascii="Source Sans Pro" w:eastAsia="Times New Roman" w:hAnsi="Source Sans Pro" w:cs="Arial"/>
                                <w:b/>
                                <w:bCs/>
                                <w:sz w:val="20"/>
                              </w:rPr>
                              <w:tab/>
                              <w:t>Woher kommt das Mikroplastik?</w:t>
                            </w:r>
                          </w:p>
                          <w:p w14:paraId="118073B0" w14:textId="77777777" w:rsidR="00204555" w:rsidRDefault="00204555" w:rsidP="00204555">
                            <w:pPr>
                              <w:jc w:val="both"/>
                              <w:rPr>
                                <w:rFonts w:ascii="Source Sans Pro" w:eastAsia="Times New Roman" w:hAnsi="Source Sans Pro" w:cs="Arial"/>
                                <w:sz w:val="20"/>
                              </w:rPr>
                            </w:pPr>
                            <w:r>
                              <w:rPr>
                                <w:rFonts w:ascii="Source Sans Pro" w:eastAsia="Times New Roman" w:hAnsi="Source Sans Pro" w:cs="Arial"/>
                                <w:sz w:val="20"/>
                              </w:rPr>
                              <w:t>Die weltweite Plastikverschmutzung und ihre Konsequenzen erhalten in der Wissenschaft sowie in der Öffentlichkeit immer mehr Aufmerksamkeit. Die Forschung an Plastik in der Umwelt gewinnt damit zunehmend an Bedeutung.</w:t>
                            </w:r>
                          </w:p>
                          <w:p w14:paraId="07E2EC8D" w14:textId="77777777" w:rsidR="00204555" w:rsidRPr="008E6431" w:rsidRDefault="00204555" w:rsidP="00204555">
                            <w:pPr>
                              <w:jc w:val="both"/>
                              <w:rPr>
                                <w:rFonts w:ascii="Source Sans Pro" w:eastAsia="Times New Roman" w:hAnsi="Source Sans Pro" w:cs="Arial"/>
                                <w:sz w:val="20"/>
                              </w:rPr>
                            </w:pPr>
                            <w:r>
                              <w:rPr>
                                <w:rFonts w:ascii="Source Sans Pro" w:eastAsia="Times New Roman" w:hAnsi="Source Sans Pro" w:cs="Arial"/>
                                <w:sz w:val="20"/>
                              </w:rPr>
                              <w:t>Die Degradation (= der Abbau) von Plastik in der Umwelt dauert wesentlich länger, als es zum Beispiel bei Papier der Fall ist. Nach etwa fünf Jahren ist gerade mal die Hälfte der Masse einer Plastiktüte abgebaut. Bei Plastikflaschen dagegen dauert dieser Prozess sogar 250 Jahre. Plastikobjekte zerfallen im Abbauprozess in viele kleinere Teile, man nennt diesen Prozess auch Fragmentierung. In der Forschung unterscheidet man Plastik daher seiner Größe nach. Es existiert eine Einteilung in Makro-, Meso-, Mikro- und Nanoplastik.</w:t>
                            </w:r>
                          </w:p>
                          <w:p w14:paraId="279986E2" w14:textId="77777777" w:rsidR="00204555" w:rsidRDefault="00204555" w:rsidP="00204555">
                            <w:pPr>
                              <w:jc w:val="both"/>
                              <w:rPr>
                                <w:rFonts w:ascii="Source Sans Pro" w:eastAsia="Times New Roman" w:hAnsi="Source Sans Pro" w:cs="Arial"/>
                                <w:sz w:val="20"/>
                              </w:rPr>
                            </w:pPr>
                            <w:r w:rsidRPr="00686033">
                              <w:rPr>
                                <w:rFonts w:ascii="Source Sans Pro" w:eastAsia="Times New Roman" w:hAnsi="Source Sans Pro" w:cs="Arial"/>
                                <w:b/>
                                <w:bCs/>
                                <w:sz w:val="20"/>
                              </w:rPr>
                              <w:t>Tabelle 1</w:t>
                            </w:r>
                            <w:r>
                              <w:rPr>
                                <w:rFonts w:ascii="Source Sans Pro" w:eastAsia="Times New Roman" w:hAnsi="Source Sans Pro" w:cs="Arial"/>
                                <w:sz w:val="20"/>
                              </w:rPr>
                              <w:t xml:space="preserve"> gibt euch eine Übersicht zu den einzelnen Größenkategorien. Plastik aus der Umwelt, welches kleiner als 5 mm ist, wird der Kategorie Mikroplastik zugeordnet. Es ist entweder primäres Mikroplastik, bspw. Partikel aus Kosmetikprodukten, oder sekundäres Mikroplastik, wenn es durch den Zerfall von Mikroplastik entstanden ist. Nano- und Mikroplastik sind bioverfügbar, d.h. sie können von Lebewesen aufgenommen werden und bringen somit ökologische Folgen mit sich. </w:t>
                            </w:r>
                          </w:p>
                          <w:p w14:paraId="47D865A4" w14:textId="77777777" w:rsidR="00204555" w:rsidRPr="002646F7" w:rsidRDefault="00204555" w:rsidP="00204555">
                            <w:pPr>
                              <w:jc w:val="both"/>
                              <w:rPr>
                                <w:rFonts w:ascii="Source Sans Pro" w:eastAsia="Times New Roman" w:hAnsi="Source Sans Pro" w:cs="Arial"/>
                                <w:sz w:val="20"/>
                              </w:rPr>
                            </w:pPr>
                            <w:r>
                              <w:rPr>
                                <w:rFonts w:ascii="Source Sans Pro" w:eastAsia="Times New Roman" w:hAnsi="Source Sans Pro" w:cs="Arial"/>
                                <w:sz w:val="20"/>
                              </w:rPr>
                              <w:t xml:space="preserve">Die Wege, wir Plastik in die Umwelt gelangt, werden als terrestrisch, also vom Land kommend, oder als marin, also auf See eingetragen, bezeichnet. </w:t>
                            </w:r>
                            <w:r w:rsidRPr="00F219A7">
                              <w:rPr>
                                <w:rFonts w:ascii="Source Sans Pro" w:eastAsia="Times New Roman" w:hAnsi="Source Sans Pro" w:cs="Arial"/>
                                <w:b/>
                                <w:bCs/>
                                <w:sz w:val="20"/>
                              </w:rPr>
                              <w:t>Abbildung 1</w:t>
                            </w:r>
                            <w:r>
                              <w:rPr>
                                <w:rFonts w:ascii="Source Sans Pro" w:eastAsia="Times New Roman" w:hAnsi="Source Sans Pro" w:cs="Arial"/>
                                <w:sz w:val="20"/>
                              </w:rPr>
                              <w:t xml:space="preserve"> zeigt eine Übersicht über die terrestrischen Ursprungsfaktoren von Plastik in der Umwelt.</w:t>
                            </w:r>
                          </w:p>
                          <w:p w14:paraId="3161E95A" w14:textId="77777777" w:rsidR="00204555" w:rsidRPr="002646F7" w:rsidRDefault="00204555" w:rsidP="00204555">
                            <w:pPr>
                              <w:jc w:val="both"/>
                              <w:rPr>
                                <w:rFonts w:ascii="Source Sans Pro" w:eastAsia="Times New Roman" w:hAnsi="Source Sans Pro" w:cs="Arial"/>
                                <w:b/>
                                <w:bCs/>
                                <w:sz w:val="20"/>
                              </w:rPr>
                            </w:pPr>
                          </w:p>
                          <w:p w14:paraId="1441E5BC" w14:textId="77777777" w:rsidR="00204555" w:rsidRPr="002646F7" w:rsidRDefault="00204555" w:rsidP="00204555">
                            <w:pPr>
                              <w:spacing w:before="120"/>
                              <w:jc w:val="both"/>
                              <w:rPr>
                                <w:rFonts w:ascii="Source Sans Pro" w:eastAsia="Times New Roman" w:hAnsi="Source Sans Pro" w:cs="Arial"/>
                                <w:sz w:val="20"/>
                              </w:rPr>
                            </w:pPr>
                          </w:p>
                          <w:p w14:paraId="3F170E13" w14:textId="77777777" w:rsidR="00204555" w:rsidRPr="002646F7" w:rsidRDefault="00204555" w:rsidP="00204555">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B31F83E" id="Rechteck: abgerundete Ecken 318631761" o:spid="_x0000_s1035" style="position:absolute;margin-left:0;margin-top:24.9pt;width:454.3pt;height:313.2pt;z-index:251850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MPrMQIAAFEEAAAOAAAAZHJzL2Uyb0RvYy54bWysVN2uEjEQvjfxHZrey+4isAfCcmJAjMmJ&#10;h3j0AYa2y9b0z7aw8PZOCwLqhYmRizLTmc58883Mzh+PWpGD8EFa09BqUFIiDLNcml1Dv35Zv3mg&#10;JEQwHJQ1oqEnEejj4vWree9mYmg7q7jwBIOYMOtdQ7sY3awoAuuEhjCwThg0ttZriKj6XcE99Bhd&#10;q2JYlpOit547b5kIAW9XZyNd5PhtK1h8btsgIlENRWwxnz6f23QWiznMdh5cJ9kFBvwDCg3SYNJr&#10;qBVEIHsv/wilJfM22DYOmNWFbVvJRK4Bq6nK36p56cCJXAuSE9yVpvD/wrJPhxe38UhD78IsoJiq&#10;OLZep3/ER46ZrNOVLHGMhOHluJ5MJxVyytD2dlrXk1Gms7g9dz7ED8JqkoSGers3/DO2JDMFh6cQ&#10;M2WcGNA4G8C/UdJqhQ04gCKTcT1O/cGAF1+UfoZMD41dS6VyB5UhPY7fsC4TIMBBahVEFLXjDQ1m&#10;l1MGqyRPb9Lr4HfbpfIEU2Ex42pZ15dsv7ilhCsI3dkvm85Do2XEyVVSN/ShTL/zdSeAvzecxJPD&#10;kgwOPU3QgqZECVwRFDLiCFL93Q8rVgYpuDUnSfG4PRKJhU1TrHSztfy08SQ4tpYI+AlC3IBHIivM&#10;jtONeb/vwSMW9dHg+Eyr0XCM65CV0TjT5u8t23sLGNZZXBoWPSVnZRnzEp3b8G4fbStj6tUNzEXB&#10;uc0tvOxYWox7PXvdvgSLHwAAAP//AwBQSwMEFAAGAAgAAAAhAPoouCffAAAABwEAAA8AAABkcnMv&#10;ZG93bnJldi54bWxMz8tOwzAQBdA9Ev9gDRI76lBVbptmUqGKSiyhPMTSid044EeInTTl6xlWsBzd&#10;0Z0zxXZylo26j23wCLezDJj2dVCtbxBenvc3K2AxSa+kDV4jnHWEbXl5UchchZN/0uMhNYxKfMwl&#10;gkmpyzmPtdFOxlnotKfsGHonE419w1UvT1TuLJ9nmeBOtp4uGNnpndH152FwCON79fX4sVhO98Ou&#10;O5uH71f7JvaI11fT3QZY0lP6W4ZfPtGhJFMVBq8iswj0SEJYrMlP6TpbCWAVgliKOfCy4P/95Q8A&#10;AAD//wMAUEsBAi0AFAAGAAgAAAAhALaDOJL+AAAA4QEAABMAAAAAAAAAAAAAAAAAAAAAAFtDb250&#10;ZW50X1R5cGVzXS54bWxQSwECLQAUAAYACAAAACEAOP0h/9YAAACUAQAACwAAAAAAAAAAAAAAAAAv&#10;AQAAX3JlbHMvLnJlbHNQSwECLQAUAAYACAAAACEA49zD6zECAABRBAAADgAAAAAAAAAAAAAAAAAu&#10;AgAAZHJzL2Uyb0RvYy54bWxQSwECLQAUAAYACAAAACEA+ii4J98AAAAHAQAADwAAAAAAAAAAAAAA&#10;AACLBAAAZHJzL2Rvd25yZXYueG1sUEsFBgAAAAAEAAQA8wAAAJcFAAAAAA==&#10;" filled="f" strokecolor="#551c77" strokeweight="1pt">
                <v:stroke startarrowwidth="narrow" startarrowlength="short" endarrowwidth="narrow" endarrowlength="short" joinstyle="miter"/>
                <v:textbox inset="2.53958mm,1.2694mm,2.53958mm,1.2694mm">
                  <w:txbxContent>
                    <w:p w14:paraId="7AA11A72" w14:textId="77777777" w:rsidR="00204555" w:rsidRDefault="00204555" w:rsidP="00204555">
                      <w:pPr>
                        <w:jc w:val="both"/>
                        <w:rPr>
                          <w:rFonts w:ascii="Source Sans Pro" w:eastAsia="Times New Roman" w:hAnsi="Source Sans Pro" w:cs="Arial"/>
                          <w:b/>
                          <w:bCs/>
                          <w:sz w:val="20"/>
                        </w:rPr>
                      </w:pPr>
                      <w:r>
                        <w:rPr>
                          <w:rFonts w:ascii="Source Sans Pro" w:eastAsia="Times New Roman" w:hAnsi="Source Sans Pro" w:cs="Arial"/>
                          <w:b/>
                          <w:bCs/>
                          <w:sz w:val="20"/>
                        </w:rPr>
                        <w:t xml:space="preserve">Infokarte Nr. 2: </w:t>
                      </w:r>
                      <w:r>
                        <w:rPr>
                          <w:rFonts w:ascii="Source Sans Pro" w:eastAsia="Times New Roman" w:hAnsi="Source Sans Pro" w:cs="Arial"/>
                          <w:b/>
                          <w:bCs/>
                          <w:sz w:val="20"/>
                        </w:rPr>
                        <w:tab/>
                        <w:t>Woher kommt das Mikroplastik?</w:t>
                      </w:r>
                    </w:p>
                    <w:p w14:paraId="118073B0" w14:textId="77777777" w:rsidR="00204555" w:rsidRDefault="00204555" w:rsidP="00204555">
                      <w:pPr>
                        <w:jc w:val="both"/>
                        <w:rPr>
                          <w:rFonts w:ascii="Source Sans Pro" w:eastAsia="Times New Roman" w:hAnsi="Source Sans Pro" w:cs="Arial"/>
                          <w:sz w:val="20"/>
                        </w:rPr>
                      </w:pPr>
                      <w:r>
                        <w:rPr>
                          <w:rFonts w:ascii="Source Sans Pro" w:eastAsia="Times New Roman" w:hAnsi="Source Sans Pro" w:cs="Arial"/>
                          <w:sz w:val="20"/>
                        </w:rPr>
                        <w:t>Die weltweite Plastikverschmutzung und ihre Konsequenzen erhalten in der Wissenschaft sowie in der Öffentlichkeit immer mehr Aufmerksamkeit. Die Forschung an Plastik in der Umwelt gewinnt damit zunehmend an Bedeutung.</w:t>
                      </w:r>
                    </w:p>
                    <w:p w14:paraId="07E2EC8D" w14:textId="77777777" w:rsidR="00204555" w:rsidRPr="008E6431" w:rsidRDefault="00204555" w:rsidP="00204555">
                      <w:pPr>
                        <w:jc w:val="both"/>
                        <w:rPr>
                          <w:rFonts w:ascii="Source Sans Pro" w:eastAsia="Times New Roman" w:hAnsi="Source Sans Pro" w:cs="Arial"/>
                          <w:sz w:val="20"/>
                        </w:rPr>
                      </w:pPr>
                      <w:r>
                        <w:rPr>
                          <w:rFonts w:ascii="Source Sans Pro" w:eastAsia="Times New Roman" w:hAnsi="Source Sans Pro" w:cs="Arial"/>
                          <w:sz w:val="20"/>
                        </w:rPr>
                        <w:t>Die Degradation (= der Abbau) von Plastik in der Umwelt dauert wesentlich länger, als es zum Beispiel bei Papier der Fall ist. Nach etwa fünf Jahren ist gerade mal die Hälfte der Masse einer Plastiktüte abgebaut. Bei Plastikflaschen dagegen dauert dieser Prozess sogar 250 Jahre. Plastikobjekte zerfallen im Abbauprozess in viele kleinere Teile, man nennt diesen Prozess auch Fragmentierung. In der Forschung unterscheidet man Plastik daher seiner Größe nach. Es existiert eine Einteilung in Makro-, Meso-, Mikro- und Nanoplastik.</w:t>
                      </w:r>
                    </w:p>
                    <w:p w14:paraId="279986E2" w14:textId="77777777" w:rsidR="00204555" w:rsidRDefault="00204555" w:rsidP="00204555">
                      <w:pPr>
                        <w:jc w:val="both"/>
                        <w:rPr>
                          <w:rFonts w:ascii="Source Sans Pro" w:eastAsia="Times New Roman" w:hAnsi="Source Sans Pro" w:cs="Arial"/>
                          <w:sz w:val="20"/>
                        </w:rPr>
                      </w:pPr>
                      <w:r w:rsidRPr="00686033">
                        <w:rPr>
                          <w:rFonts w:ascii="Source Sans Pro" w:eastAsia="Times New Roman" w:hAnsi="Source Sans Pro" w:cs="Arial"/>
                          <w:b/>
                          <w:bCs/>
                          <w:sz w:val="20"/>
                        </w:rPr>
                        <w:t>Tabelle 1</w:t>
                      </w:r>
                      <w:r>
                        <w:rPr>
                          <w:rFonts w:ascii="Source Sans Pro" w:eastAsia="Times New Roman" w:hAnsi="Source Sans Pro" w:cs="Arial"/>
                          <w:sz w:val="20"/>
                        </w:rPr>
                        <w:t xml:space="preserve"> gibt euch eine Übersicht zu den einzelnen Größenkategorien. Plastik aus der Umwelt, welches kleiner als 5 mm ist, wird der Kategorie Mikroplastik zugeordnet. Es ist entweder primäres Mikroplastik, bspw. Partikel aus Kosmetikprodukten, oder sekundäres Mikroplastik, wenn es durch den Zerfall von Mikroplastik entstanden ist. Nano- und Mikroplastik sind bioverfügbar, d.h. sie können von Lebewesen aufgenommen werden und bringen somit ökologische Folgen mit sich. </w:t>
                      </w:r>
                    </w:p>
                    <w:p w14:paraId="47D865A4" w14:textId="77777777" w:rsidR="00204555" w:rsidRPr="002646F7" w:rsidRDefault="00204555" w:rsidP="00204555">
                      <w:pPr>
                        <w:jc w:val="both"/>
                        <w:rPr>
                          <w:rFonts w:ascii="Source Sans Pro" w:eastAsia="Times New Roman" w:hAnsi="Source Sans Pro" w:cs="Arial"/>
                          <w:sz w:val="20"/>
                        </w:rPr>
                      </w:pPr>
                      <w:r>
                        <w:rPr>
                          <w:rFonts w:ascii="Source Sans Pro" w:eastAsia="Times New Roman" w:hAnsi="Source Sans Pro" w:cs="Arial"/>
                          <w:sz w:val="20"/>
                        </w:rPr>
                        <w:t xml:space="preserve">Die Wege, wir Plastik in die Umwelt gelangt, werden als terrestrisch, also vom Land kommend, oder als marin, also auf See eingetragen, bezeichnet. </w:t>
                      </w:r>
                      <w:r w:rsidRPr="00F219A7">
                        <w:rPr>
                          <w:rFonts w:ascii="Source Sans Pro" w:eastAsia="Times New Roman" w:hAnsi="Source Sans Pro" w:cs="Arial"/>
                          <w:b/>
                          <w:bCs/>
                          <w:sz w:val="20"/>
                        </w:rPr>
                        <w:t>Abbildung 1</w:t>
                      </w:r>
                      <w:r>
                        <w:rPr>
                          <w:rFonts w:ascii="Source Sans Pro" w:eastAsia="Times New Roman" w:hAnsi="Source Sans Pro" w:cs="Arial"/>
                          <w:sz w:val="20"/>
                        </w:rPr>
                        <w:t xml:space="preserve"> zeigt eine Übersicht über die terrestrischen Ursprungsfaktoren von Plastik in der Umwelt.</w:t>
                      </w:r>
                    </w:p>
                    <w:p w14:paraId="3161E95A" w14:textId="77777777" w:rsidR="00204555" w:rsidRPr="002646F7" w:rsidRDefault="00204555" w:rsidP="00204555">
                      <w:pPr>
                        <w:jc w:val="both"/>
                        <w:rPr>
                          <w:rFonts w:ascii="Source Sans Pro" w:eastAsia="Times New Roman" w:hAnsi="Source Sans Pro" w:cs="Arial"/>
                          <w:b/>
                          <w:bCs/>
                          <w:sz w:val="20"/>
                        </w:rPr>
                      </w:pPr>
                    </w:p>
                    <w:p w14:paraId="1441E5BC" w14:textId="77777777" w:rsidR="00204555" w:rsidRPr="002646F7" w:rsidRDefault="00204555" w:rsidP="00204555">
                      <w:pPr>
                        <w:spacing w:before="120"/>
                        <w:jc w:val="both"/>
                        <w:rPr>
                          <w:rFonts w:ascii="Source Sans Pro" w:eastAsia="Times New Roman" w:hAnsi="Source Sans Pro" w:cs="Arial"/>
                          <w:sz w:val="20"/>
                        </w:rPr>
                      </w:pPr>
                    </w:p>
                    <w:p w14:paraId="3F170E13" w14:textId="77777777" w:rsidR="00204555" w:rsidRPr="002646F7" w:rsidRDefault="00204555" w:rsidP="00204555">
                      <w:pPr>
                        <w:spacing w:line="258" w:lineRule="auto"/>
                        <w:textDirection w:val="btLr"/>
                        <w:rPr>
                          <w:rFonts w:ascii="Source Sans Pro" w:hAnsi="Source Sans Pro"/>
                          <w:sz w:val="20"/>
                        </w:rPr>
                      </w:pPr>
                    </w:p>
                  </w:txbxContent>
                </v:textbox>
                <w10:wrap anchorx="margin"/>
              </v:roundrect>
            </w:pict>
          </mc:Fallback>
        </mc:AlternateContent>
      </w:r>
    </w:p>
    <w:p w14:paraId="5126E7A8" w14:textId="4EF84376" w:rsidR="00204555" w:rsidRDefault="00204555" w:rsidP="00314979"/>
    <w:p w14:paraId="01C47773" w14:textId="54E0930D" w:rsidR="00F219A7" w:rsidRDefault="00F219A7" w:rsidP="00314979"/>
    <w:p w14:paraId="1B9BB32C" w14:textId="60C5183A" w:rsidR="00F219A7" w:rsidRDefault="00F219A7" w:rsidP="00314979"/>
    <w:p w14:paraId="7FDF3A0A" w14:textId="2ACFAADC" w:rsidR="00F219A7" w:rsidRDefault="00F219A7" w:rsidP="00314979"/>
    <w:p w14:paraId="0EAF83F2" w14:textId="12BD6FFA" w:rsidR="00F219A7" w:rsidRDefault="00F219A7" w:rsidP="00314979"/>
    <w:p w14:paraId="1A47F62A" w14:textId="77777777" w:rsidR="00F219A7" w:rsidRDefault="00F219A7" w:rsidP="00314979"/>
    <w:p w14:paraId="12BB891F" w14:textId="77777777" w:rsidR="00F219A7" w:rsidRDefault="00F219A7" w:rsidP="00314979"/>
    <w:p w14:paraId="67F47EC6" w14:textId="2B229F20" w:rsidR="00F219A7" w:rsidRDefault="00F219A7" w:rsidP="00314979"/>
    <w:p w14:paraId="6D294149" w14:textId="6FD87963" w:rsidR="00F219A7" w:rsidRDefault="00F219A7" w:rsidP="00314979"/>
    <w:p w14:paraId="277A5F5F" w14:textId="33F62AE5" w:rsidR="00F219A7" w:rsidRDefault="00F219A7" w:rsidP="00314979"/>
    <w:p w14:paraId="3119871E" w14:textId="77777777" w:rsidR="00F219A7" w:rsidRDefault="00F219A7" w:rsidP="00314979"/>
    <w:p w14:paraId="22D4747B" w14:textId="77777777" w:rsidR="00F219A7" w:rsidRDefault="00F219A7" w:rsidP="00314979"/>
    <w:p w14:paraId="5493710A" w14:textId="77777777" w:rsidR="00F219A7" w:rsidRDefault="00F219A7" w:rsidP="00314979"/>
    <w:p w14:paraId="2065F105" w14:textId="5B490003" w:rsidR="00F219A7" w:rsidRDefault="00E85D66" w:rsidP="00314979">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848704" behindDoc="0" locked="0" layoutInCell="1" hidden="0" allowOverlap="1" wp14:anchorId="22C75C4B" wp14:editId="1A925D7E">
                <wp:simplePos x="0" y="0"/>
                <wp:positionH relativeFrom="margin">
                  <wp:align>left</wp:align>
                </wp:positionH>
                <wp:positionV relativeFrom="paragraph">
                  <wp:posOffset>171450</wp:posOffset>
                </wp:positionV>
                <wp:extent cx="5769610" cy="1402080"/>
                <wp:effectExtent l="0" t="0" r="21590" b="26670"/>
                <wp:wrapNone/>
                <wp:docPr id="115854254" name="Rechteck: abgerundete Ecken 115854254"/>
                <wp:cNvGraphicFramePr/>
                <a:graphic xmlns:a="http://schemas.openxmlformats.org/drawingml/2006/main">
                  <a:graphicData uri="http://schemas.microsoft.com/office/word/2010/wordprocessingShape">
                    <wps:wsp>
                      <wps:cNvSpPr/>
                      <wps:spPr>
                        <a:xfrm>
                          <a:off x="0" y="0"/>
                          <a:ext cx="5769610" cy="140208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05FDEE8B" w14:textId="77777777" w:rsidR="00204555" w:rsidRDefault="00204555" w:rsidP="00204555">
                            <w:pPr>
                              <w:jc w:val="both"/>
                              <w:rPr>
                                <w:rFonts w:ascii="Source Sans Pro" w:eastAsia="Times New Roman" w:hAnsi="Source Sans Pro" w:cs="Arial"/>
                                <w:b/>
                                <w:bCs/>
                                <w:sz w:val="20"/>
                              </w:rPr>
                            </w:pPr>
                            <w:r>
                              <w:rPr>
                                <w:rFonts w:ascii="Source Sans Pro" w:eastAsia="Times New Roman" w:hAnsi="Source Sans Pro" w:cs="Arial"/>
                                <w:b/>
                                <w:bCs/>
                                <w:sz w:val="20"/>
                              </w:rPr>
                              <w:t>Infokarte Nr. 3: Wie kann Plastik in der Umwelt vermindert werden?</w:t>
                            </w:r>
                          </w:p>
                          <w:p w14:paraId="79B4FD72" w14:textId="77777777" w:rsidR="00204555" w:rsidRPr="002646F7" w:rsidRDefault="00204555" w:rsidP="00204555">
                            <w:pPr>
                              <w:jc w:val="both"/>
                              <w:rPr>
                                <w:rFonts w:ascii="Source Sans Pro" w:eastAsia="Times New Roman" w:hAnsi="Source Sans Pro" w:cs="Arial"/>
                                <w:b/>
                                <w:bCs/>
                                <w:sz w:val="20"/>
                              </w:rPr>
                            </w:pPr>
                            <w:r>
                              <w:rPr>
                                <w:rFonts w:ascii="Source Sans Pro" w:eastAsia="Times New Roman" w:hAnsi="Source Sans Pro" w:cs="Arial"/>
                                <w:sz w:val="20"/>
                              </w:rPr>
                              <w:t>Plastik in der Umwelt bringt Gefahren für Tiere und Menschen mit sich. Fische im Meer können sich in Plastik verfangen und nicht mehr bewegen. Vögel nutzen Plastik als Nistmaterial. Mikroplastikteilchen können über den Nahrungs- oder Atemweg in Tier und Mensch eindringen, dort aber nicht verdaut oder weiterverarbeitet werden. Es ist also wichtig, das Gelangen von Plastik in die Umwelt zu verhindern bzw. zu vermindern.</w:t>
                            </w:r>
                          </w:p>
                          <w:p w14:paraId="2F6BEC09" w14:textId="77777777" w:rsidR="00204555" w:rsidRPr="002646F7" w:rsidRDefault="00204555" w:rsidP="00204555">
                            <w:pPr>
                              <w:spacing w:before="120"/>
                              <w:jc w:val="both"/>
                              <w:rPr>
                                <w:rFonts w:ascii="Source Sans Pro" w:eastAsia="Times New Roman" w:hAnsi="Source Sans Pro" w:cs="Arial"/>
                                <w:sz w:val="20"/>
                              </w:rPr>
                            </w:pPr>
                          </w:p>
                          <w:p w14:paraId="5A4AE537" w14:textId="77777777" w:rsidR="00204555" w:rsidRPr="002646F7" w:rsidRDefault="00204555" w:rsidP="00204555">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2C75C4B" id="Rechteck: abgerundete Ecken 115854254" o:spid="_x0000_s1036" style="position:absolute;margin-left:0;margin-top:13.5pt;width:454.3pt;height:110.4pt;z-index:251848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E9HMgIAAFIEAAAOAAAAZHJzL2Uyb0RvYy54bWysVN2u0zAMvkfiHaLcs7bTfs6Z1h2hjSGk&#10;I5g48ABekq5B+SPJ1u7tcdKxDbhAQuwis2PH/vzZ7vKp14qchA/SmppWo5ISYZjl0hxq+vXL9s0D&#10;JSGC4aCsETU9i0CfVq9fLTu3EGPbWsWFJxjEhEXnatrG6BZFEVgrNISRdcKgsbFeQ0TVHwruocPo&#10;WhXjspwVnfXcectECHi7GYx0leM3jWDxU9MEEYmqKWKL+fT53KezWC1hcfDgWskuMOAfUGiQBpNe&#10;Q20gAjl6+UcoLZm3wTZxxKwubNNIJnINWE1V/lbNSwtO5FqQnOCuNIX/F5Z9PL24nUcaOhcWAcVU&#10;Rd94nf4RH+kzWecrWaKPhOHldD57nFXIKUNbNSnH5UOms7g9dz7E98JqkoSaens0/DO2JDMFp+cQ&#10;M2WcGNA4G8C/UdJohQ04gSKz6Xya+oMBL74o/QyZHhq7lUrlDipDOkQxnpcJEOAgNQoiitrxmgZz&#10;yCmDVZKnN+l18If9WnmCqbCYabWezy/ZfnFLCTcQ2sEvm4ah0TLi5Cqpa/pQpt9w3Qrg7wwn8eyw&#10;JINDTxO0oClRAlcEhYw4glR/98OKlUEKbs1JUuz3PZFYGNJ/6dze8vPOk+DYViLiZwhxBx6ZrDA9&#10;jjcm/n4Ej2DUB4Pz81hNxlPch6xMppk3f2/Z31vAsNbi1rDoKRmUdcxbNPTh7THaRsbUrIRvAHNR&#10;cHBzDy9LljbjXs9et0/B6gcAAAD//wMAUEsDBBQABgAIAAAAIQC6cSWU3gAAAAcBAAAPAAAAZHJz&#10;L2Rvd25yZXYueG1sTI/BTsMwEETvSPyDtUjcqENVJWmIU6GKShyhBdSjE5s4YK9D7KQpX89ygtNq&#10;dlYzb8vN7Cyb9BA6jwJuFwkwjY1XHbYCXg67mxxYiBKVtB61gLMOsKkuL0pZKH/CZz3tY8soBEMh&#10;BZgY+4Lz0BjtZFj4XiN5735wMpIcWq4GeaJwZ/kySVLuZIfUYGSvt0Y3n/vRCZiO9dfTxyqbH8Zt&#10;fzaP36/2Ld0JcX01398Bi3qOf8fwi0/oUBFT7UdUgVkB9EgUsMxokrtO8hRYTYtVlgOvSv6fv/oB&#10;AAD//wMAUEsBAi0AFAAGAAgAAAAhALaDOJL+AAAA4QEAABMAAAAAAAAAAAAAAAAAAAAAAFtDb250&#10;ZW50X1R5cGVzXS54bWxQSwECLQAUAAYACAAAACEAOP0h/9YAAACUAQAACwAAAAAAAAAAAAAAAAAv&#10;AQAAX3JlbHMvLnJlbHNQSwECLQAUAAYACAAAACEABFhPRzICAABSBAAADgAAAAAAAAAAAAAAAAAu&#10;AgAAZHJzL2Uyb0RvYy54bWxQSwECLQAUAAYACAAAACEAunEllN4AAAAHAQAADwAAAAAAAAAAAAAA&#10;AACMBAAAZHJzL2Rvd25yZXYueG1sUEsFBgAAAAAEAAQA8wAAAJcFAAAAAA==&#10;" filled="f" strokecolor="#551c77" strokeweight="1pt">
                <v:stroke startarrowwidth="narrow" startarrowlength="short" endarrowwidth="narrow" endarrowlength="short" joinstyle="miter"/>
                <v:textbox inset="2.53958mm,1.2694mm,2.53958mm,1.2694mm">
                  <w:txbxContent>
                    <w:p w14:paraId="05FDEE8B" w14:textId="77777777" w:rsidR="00204555" w:rsidRDefault="00204555" w:rsidP="00204555">
                      <w:pPr>
                        <w:jc w:val="both"/>
                        <w:rPr>
                          <w:rFonts w:ascii="Source Sans Pro" w:eastAsia="Times New Roman" w:hAnsi="Source Sans Pro" w:cs="Arial"/>
                          <w:b/>
                          <w:bCs/>
                          <w:sz w:val="20"/>
                        </w:rPr>
                      </w:pPr>
                      <w:r>
                        <w:rPr>
                          <w:rFonts w:ascii="Source Sans Pro" w:eastAsia="Times New Roman" w:hAnsi="Source Sans Pro" w:cs="Arial"/>
                          <w:b/>
                          <w:bCs/>
                          <w:sz w:val="20"/>
                        </w:rPr>
                        <w:t>Infokarte Nr. 3: Wie kann Plastik in der Umwelt vermindert werden?</w:t>
                      </w:r>
                    </w:p>
                    <w:p w14:paraId="79B4FD72" w14:textId="77777777" w:rsidR="00204555" w:rsidRPr="002646F7" w:rsidRDefault="00204555" w:rsidP="00204555">
                      <w:pPr>
                        <w:jc w:val="both"/>
                        <w:rPr>
                          <w:rFonts w:ascii="Source Sans Pro" w:eastAsia="Times New Roman" w:hAnsi="Source Sans Pro" w:cs="Arial"/>
                          <w:b/>
                          <w:bCs/>
                          <w:sz w:val="20"/>
                        </w:rPr>
                      </w:pPr>
                      <w:r>
                        <w:rPr>
                          <w:rFonts w:ascii="Source Sans Pro" w:eastAsia="Times New Roman" w:hAnsi="Source Sans Pro" w:cs="Arial"/>
                          <w:sz w:val="20"/>
                        </w:rPr>
                        <w:t>Plastik in der Umwelt bringt Gefahren für Tiere und Menschen mit sich. Fische im Meer können sich in Plastik verfangen und nicht mehr bewegen. Vögel nutzen Plastik als Nistmaterial. Mikroplastikteilchen können über den Nahrungs- oder Atemweg in Tier und Mensch eindringen, dort aber nicht verdaut oder weiterverarbeitet werden. Es ist also wichtig, das Gelangen von Plastik in die Umwelt zu verhindern bzw. zu vermindern.</w:t>
                      </w:r>
                    </w:p>
                    <w:p w14:paraId="2F6BEC09" w14:textId="77777777" w:rsidR="00204555" w:rsidRPr="002646F7" w:rsidRDefault="00204555" w:rsidP="00204555">
                      <w:pPr>
                        <w:spacing w:before="120"/>
                        <w:jc w:val="both"/>
                        <w:rPr>
                          <w:rFonts w:ascii="Source Sans Pro" w:eastAsia="Times New Roman" w:hAnsi="Source Sans Pro" w:cs="Arial"/>
                          <w:sz w:val="20"/>
                        </w:rPr>
                      </w:pPr>
                    </w:p>
                    <w:p w14:paraId="5A4AE537" w14:textId="77777777" w:rsidR="00204555" w:rsidRPr="002646F7" w:rsidRDefault="00204555" w:rsidP="00204555">
                      <w:pPr>
                        <w:spacing w:line="258" w:lineRule="auto"/>
                        <w:textDirection w:val="btLr"/>
                        <w:rPr>
                          <w:rFonts w:ascii="Source Sans Pro" w:hAnsi="Source Sans Pro"/>
                          <w:sz w:val="20"/>
                        </w:rPr>
                      </w:pPr>
                    </w:p>
                  </w:txbxContent>
                </v:textbox>
                <w10:wrap anchorx="margin"/>
              </v:roundrect>
            </w:pict>
          </mc:Fallback>
        </mc:AlternateContent>
      </w:r>
    </w:p>
    <w:p w14:paraId="74737BD5" w14:textId="0B41182C" w:rsidR="00F219A7" w:rsidRDefault="00F219A7" w:rsidP="00314979"/>
    <w:p w14:paraId="1844AC3D" w14:textId="77777777" w:rsidR="00F219A7" w:rsidRDefault="00F219A7" w:rsidP="00314979"/>
    <w:p w14:paraId="46B9F0CE" w14:textId="77777777" w:rsidR="00F219A7" w:rsidRDefault="00F219A7" w:rsidP="00314979"/>
    <w:p w14:paraId="584646D5" w14:textId="77777777" w:rsidR="00F219A7" w:rsidRDefault="00F219A7" w:rsidP="00314979"/>
    <w:p w14:paraId="0E4BB0A9" w14:textId="77777777" w:rsidR="00F219A7" w:rsidRDefault="00F219A7" w:rsidP="00314979"/>
    <w:p w14:paraId="0C619645" w14:textId="6DCDBA6D" w:rsidR="00F219A7" w:rsidRDefault="00F219A7" w:rsidP="00314979"/>
    <w:p w14:paraId="292F914B" w14:textId="0F310580" w:rsidR="00620794" w:rsidRDefault="004603FC" w:rsidP="00314979">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834368" behindDoc="0" locked="0" layoutInCell="1" hidden="0" allowOverlap="1" wp14:anchorId="2BE7F90F" wp14:editId="66ACC82E">
                <wp:simplePos x="0" y="0"/>
                <wp:positionH relativeFrom="margin">
                  <wp:align>left</wp:align>
                </wp:positionH>
                <wp:positionV relativeFrom="paragraph">
                  <wp:posOffset>3810</wp:posOffset>
                </wp:positionV>
                <wp:extent cx="5737860" cy="447675"/>
                <wp:effectExtent l="0" t="0" r="15240" b="28575"/>
                <wp:wrapNone/>
                <wp:docPr id="584393491" name="Rechteck: abgerundete Ecken 584393491"/>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7DE876A9" w14:textId="59D5045E" w:rsidR="00F219A7" w:rsidRPr="002646F7" w:rsidRDefault="00F219A7" w:rsidP="00F219A7">
                            <w:pPr>
                              <w:spacing w:line="258" w:lineRule="auto"/>
                              <w:jc w:val="center"/>
                              <w:textDirection w:val="btLr"/>
                              <w:rPr>
                                <w:rFonts w:ascii="Source Sans Pro" w:hAnsi="Source Sans Pro"/>
                              </w:rPr>
                            </w:pPr>
                            <w:r>
                              <w:rPr>
                                <w:rFonts w:ascii="Source Sans Pro" w:hAnsi="Source Sans Pro"/>
                                <w:b/>
                                <w:color w:val="F0E9E5"/>
                              </w:rPr>
                              <w:t>Hilfekarten Nr. 1 &amp; Nr. 2</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2BE7F90F" id="Rechteck: abgerundete Ecken 584393491" o:spid="_x0000_s1037" style="position:absolute;margin-left:0;margin-top:.3pt;width:451.8pt;height:35.25pt;z-index:2518343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T8QMQIAAHsEAAAOAAAAZHJzL2Uyb0RvYy54bWysVF2vEjEQfTfxPzR9l91FYJGw3BjwGpMb&#10;L/HqDxjaLlvTL9vCwr93WrjA1QeNkYcy0+mcnjmd2fndQSuyFz5IaxpaDUpKhGGWS7Nt6Lev92+m&#10;lIQIhoOyRjT0KAK9W7x+Ne/dTAxtZxUXniCICbPeNbSL0c2KIrBOaAgD64TBYGu9hoiu3xbcQ4/o&#10;WhXDspwUvfXcectECLi7OgXpIuO3rWDxsW2DiEQ1FLnFvPq8btJaLOYw23pwnWRnGvAPLDRIg5de&#10;oFYQgey8/A1KS+ZtsG0cMKsL27aSiVwDVlOVv1Tz1IETuRYUJ7iLTOH/wbLP+ye39ihD78IsoJmq&#10;OLRep3/kRw5ZrONFLHGIhOHmuH5bTyeoKcPYaFRP6nFSs7hmOx/iR2E1SUZDvd0Z/gVfJAsF+4cQ&#10;s2KcGNDYGsC/U9JqhfrvQZFqMpnUZ8TzYcR+xkyZwSrJ76VS2fHbzVJ5gqnIbVwt6+fkF8eUIT32&#10;6bAuE3PAjmsVRDS14w0NZpvJvUgJf4ecmK0gdCcGGeHUXVpGbHEldUOnZfqdtjsB/IPhJB4dFm9w&#10;OmiiFjQlSuAsoZGbM4JUfz6H0iiD6l9fMVnxsDkQiYVVVQJLWxvLj2tPgmP3Ehk/QIhr8Kh5hdfj&#10;HODFP3bgkYz6ZLDR3lWj4RgHJzujcdbN30Y2txEwrLM4Xix6Sk7OMuZxS29k7PtdtK2MqU+uZM4O&#10;dnhun/M0phG69fOp6zdj8RMAAP//AwBQSwMEFAAGAAgAAAAhAFi3j9DaAAAABAEAAA8AAABkcnMv&#10;ZG93bnJldi54bWxMj8FOwzAMhu9IvENkJC5oSwvSykrTCQ2hcUMUHsBtQlOtcUqTroWnx5zYzdb/&#10;6/PnYre4XpzMGDpPCtJ1AsJQ43VHrYKP9+fVPYgQkTT2noyCbxNgV15eFJhrP9ObOVWxFQyhkKMC&#10;G+OQSxkaaxyGtR8McfbpR4eR17GVesSZ4a6Xt0mykQ474gsWB7O3pjlWk1OwOeqbbH46HF5ebT39&#10;fKX7OsNKqeur5fEBRDRL/C/Dnz6rQ8lOtZ9IB9Er4Ecik0Bwtk3ueKgVZGkKsizkuXz5CwAA//8D&#10;AFBLAQItABQABgAIAAAAIQC2gziS/gAAAOEBAAATAAAAAAAAAAAAAAAAAAAAAABbQ29udGVudF9U&#10;eXBlc10ueG1sUEsBAi0AFAAGAAgAAAAhADj9If/WAAAAlAEAAAsAAAAAAAAAAAAAAAAALwEAAF9y&#10;ZWxzLy5yZWxzUEsBAi0AFAAGAAgAAAAhADCtPxAxAgAAewQAAA4AAAAAAAAAAAAAAAAALgIAAGRy&#10;cy9lMm9Eb2MueG1sUEsBAi0AFAAGAAgAAAAhAFi3j9DaAAAABAEAAA8AAAAAAAAAAAAAAAAAiwQA&#10;AGRycy9kb3ducmV2LnhtbFBLBQYAAAAABAAEAPMAAACSBQAAAAA=&#10;" fillcolor="#551c77" strokecolor="#551c77" strokeweight="1pt">
                <v:stroke startarrowwidth="narrow" startarrowlength="short" endarrowwidth="narrow" endarrowlength="short" joinstyle="miter"/>
                <v:textbox inset="2.53958mm,1.2694mm,2.53958mm,1.2694mm">
                  <w:txbxContent>
                    <w:p w14:paraId="7DE876A9" w14:textId="59D5045E" w:rsidR="00F219A7" w:rsidRPr="002646F7" w:rsidRDefault="00F219A7" w:rsidP="00F219A7">
                      <w:pPr>
                        <w:spacing w:line="258" w:lineRule="auto"/>
                        <w:jc w:val="center"/>
                        <w:textDirection w:val="btLr"/>
                        <w:rPr>
                          <w:rFonts w:ascii="Source Sans Pro" w:hAnsi="Source Sans Pro"/>
                        </w:rPr>
                      </w:pPr>
                      <w:r>
                        <w:rPr>
                          <w:rFonts w:ascii="Source Sans Pro" w:hAnsi="Source Sans Pro"/>
                          <w:b/>
                          <w:color w:val="F0E9E5"/>
                        </w:rPr>
                        <w:t>Hilfekarten Nr. 1 &amp; Nr. 2</w:t>
                      </w:r>
                    </w:p>
                  </w:txbxContent>
                </v:textbox>
                <w10:wrap anchorx="margin"/>
              </v:roundrect>
            </w:pict>
          </mc:Fallback>
        </mc:AlternateContent>
      </w:r>
    </w:p>
    <w:p w14:paraId="7964D3D2" w14:textId="4D7925F7" w:rsidR="00F219A7" w:rsidRDefault="004603FC" w:rsidP="00314979">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836416" behindDoc="0" locked="0" layoutInCell="1" hidden="0" allowOverlap="1" wp14:anchorId="6B118230" wp14:editId="0B18F5B4">
                <wp:simplePos x="0" y="0"/>
                <wp:positionH relativeFrom="margin">
                  <wp:align>center</wp:align>
                </wp:positionH>
                <wp:positionV relativeFrom="paragraph">
                  <wp:posOffset>200660</wp:posOffset>
                </wp:positionV>
                <wp:extent cx="5769610" cy="3009900"/>
                <wp:effectExtent l="0" t="0" r="21590" b="19050"/>
                <wp:wrapNone/>
                <wp:docPr id="1869480218" name="Rechteck: abgerundete Ecken 1869480218"/>
                <wp:cNvGraphicFramePr/>
                <a:graphic xmlns:a="http://schemas.openxmlformats.org/drawingml/2006/main">
                  <a:graphicData uri="http://schemas.microsoft.com/office/word/2010/wordprocessingShape">
                    <wps:wsp>
                      <wps:cNvSpPr/>
                      <wps:spPr>
                        <a:xfrm>
                          <a:off x="0" y="0"/>
                          <a:ext cx="5769610" cy="3009900"/>
                        </a:xfrm>
                        <a:prstGeom prst="roundRect">
                          <a:avLst>
                            <a:gd name="adj" fmla="val 6575"/>
                          </a:avLst>
                        </a:prstGeom>
                        <a:solidFill>
                          <a:srgbClr val="F0E9E5"/>
                        </a:solidFill>
                        <a:ln w="12700" cap="flat" cmpd="sng">
                          <a:solidFill>
                            <a:srgbClr val="551C77"/>
                          </a:solidFill>
                          <a:prstDash val="solid"/>
                          <a:miter lim="800000"/>
                          <a:headEnd type="none" w="sm" len="sm"/>
                          <a:tailEnd type="none" w="sm" len="sm"/>
                        </a:ln>
                      </wps:spPr>
                      <wps:txbx>
                        <w:txbxContent>
                          <w:p w14:paraId="62DC0DB1" w14:textId="7C0C63C3" w:rsidR="00F219A7" w:rsidRDefault="00F219A7" w:rsidP="00620794">
                            <w:pPr>
                              <w:jc w:val="both"/>
                              <w:rPr>
                                <w:rFonts w:ascii="Source Sans Pro" w:eastAsia="Times New Roman" w:hAnsi="Source Sans Pro" w:cs="Arial"/>
                                <w:b/>
                                <w:bCs/>
                                <w:sz w:val="20"/>
                              </w:rPr>
                            </w:pPr>
                            <w:r>
                              <w:rPr>
                                <w:rFonts w:ascii="Source Sans Pro" w:eastAsia="Times New Roman" w:hAnsi="Source Sans Pro" w:cs="Arial"/>
                                <w:b/>
                                <w:bCs/>
                                <w:sz w:val="20"/>
                              </w:rPr>
                              <w:t>Hilfekarte Nr. 1</w:t>
                            </w:r>
                            <w:r w:rsidR="00204555">
                              <w:rPr>
                                <w:rFonts w:ascii="Source Sans Pro" w:eastAsia="Times New Roman" w:hAnsi="Source Sans Pro" w:cs="Arial"/>
                                <w:b/>
                                <w:bCs/>
                                <w:sz w:val="20"/>
                              </w:rPr>
                              <w:t>: Experimentieren</w:t>
                            </w:r>
                          </w:p>
                          <w:p w14:paraId="7F811FCB" w14:textId="77777777" w:rsidR="00620794" w:rsidRDefault="00620794" w:rsidP="00620794">
                            <w:pPr>
                              <w:jc w:val="both"/>
                              <w:rPr>
                                <w:rFonts w:ascii="Source Sans Pro" w:eastAsia="Times New Roman" w:hAnsi="Source Sans Pro" w:cs="Arial"/>
                                <w:b/>
                                <w:bCs/>
                                <w:sz w:val="20"/>
                              </w:rPr>
                            </w:pPr>
                          </w:p>
                          <w:p w14:paraId="0696755C" w14:textId="77777777" w:rsidR="00620794" w:rsidRPr="00620794" w:rsidRDefault="00620794" w:rsidP="00620794">
                            <w:pPr>
                              <w:jc w:val="both"/>
                              <w:rPr>
                                <w:rFonts w:ascii="Source Sans Pro" w:eastAsia="Times New Roman" w:hAnsi="Source Sans Pro" w:cs="Arial"/>
                                <w:b/>
                                <w:bCs/>
                                <w:sz w:val="20"/>
                              </w:rPr>
                            </w:pPr>
                          </w:p>
                          <w:p w14:paraId="6366BDD0" w14:textId="77777777" w:rsidR="00620794" w:rsidRDefault="00620794" w:rsidP="00F219A7">
                            <w:pPr>
                              <w:spacing w:before="120"/>
                              <w:jc w:val="both"/>
                              <w:rPr>
                                <w:rFonts w:ascii="Source Sans Pro" w:eastAsia="Times New Roman" w:hAnsi="Source Sans Pro" w:cs="Arial"/>
                                <w:sz w:val="20"/>
                              </w:rPr>
                            </w:pPr>
                          </w:p>
                          <w:p w14:paraId="6BC36ED0" w14:textId="77777777" w:rsidR="00620794" w:rsidRDefault="00620794" w:rsidP="00F219A7">
                            <w:pPr>
                              <w:spacing w:before="120"/>
                              <w:jc w:val="both"/>
                              <w:rPr>
                                <w:rFonts w:ascii="Source Sans Pro" w:eastAsia="Times New Roman" w:hAnsi="Source Sans Pro" w:cs="Arial"/>
                                <w:sz w:val="20"/>
                              </w:rPr>
                            </w:pPr>
                          </w:p>
                          <w:p w14:paraId="180D1EDD" w14:textId="77777777" w:rsidR="00620794" w:rsidRDefault="00620794" w:rsidP="00F219A7">
                            <w:pPr>
                              <w:spacing w:before="120"/>
                              <w:jc w:val="both"/>
                              <w:rPr>
                                <w:rFonts w:ascii="Source Sans Pro" w:eastAsia="Times New Roman" w:hAnsi="Source Sans Pro" w:cs="Arial"/>
                                <w:sz w:val="20"/>
                              </w:rPr>
                            </w:pPr>
                          </w:p>
                          <w:p w14:paraId="3A812E70" w14:textId="77777777" w:rsidR="00620794" w:rsidRDefault="00620794" w:rsidP="00F219A7">
                            <w:pPr>
                              <w:spacing w:before="120"/>
                              <w:jc w:val="both"/>
                              <w:rPr>
                                <w:rFonts w:ascii="Source Sans Pro" w:eastAsia="Times New Roman" w:hAnsi="Source Sans Pro" w:cs="Arial"/>
                                <w:sz w:val="20"/>
                              </w:rPr>
                            </w:pPr>
                          </w:p>
                          <w:p w14:paraId="77E18C6A" w14:textId="77777777" w:rsidR="00620794" w:rsidRDefault="00620794" w:rsidP="00F219A7">
                            <w:pPr>
                              <w:spacing w:before="120"/>
                              <w:jc w:val="both"/>
                              <w:rPr>
                                <w:rFonts w:ascii="Source Sans Pro" w:eastAsia="Times New Roman" w:hAnsi="Source Sans Pro" w:cs="Arial"/>
                                <w:sz w:val="20"/>
                              </w:rPr>
                            </w:pPr>
                          </w:p>
                          <w:p w14:paraId="56744023" w14:textId="77777777" w:rsidR="00620794" w:rsidRDefault="00620794" w:rsidP="00F219A7">
                            <w:pPr>
                              <w:spacing w:before="120"/>
                              <w:jc w:val="both"/>
                              <w:rPr>
                                <w:rFonts w:ascii="Source Sans Pro" w:eastAsia="Times New Roman" w:hAnsi="Source Sans Pro" w:cs="Arial"/>
                                <w:sz w:val="20"/>
                              </w:rPr>
                            </w:pPr>
                          </w:p>
                          <w:p w14:paraId="7A2BE867" w14:textId="21482CAA" w:rsidR="00620794" w:rsidRDefault="00620794" w:rsidP="00F219A7">
                            <w:pPr>
                              <w:spacing w:before="120"/>
                              <w:jc w:val="both"/>
                              <w:rPr>
                                <w:rFonts w:ascii="Source Sans Pro" w:eastAsia="Times New Roman" w:hAnsi="Source Sans Pro" w:cs="Arial"/>
                                <w:sz w:val="20"/>
                              </w:rPr>
                            </w:pPr>
                            <w:r>
                              <w:rPr>
                                <w:rFonts w:ascii="Source Sans Pro" w:eastAsia="Times New Roman" w:hAnsi="Source Sans Pro" w:cs="Arial"/>
                                <w:sz w:val="20"/>
                              </w:rPr>
                              <w:t xml:space="preserve">            1.: Dichteuntersuchung      2.: Verarbeitung der oberen Wasserschicht       3.: Mikroskopieren</w:t>
                            </w:r>
                          </w:p>
                          <w:p w14:paraId="2F061FF6" w14:textId="77777777" w:rsidR="00F219A7" w:rsidRPr="002646F7" w:rsidRDefault="00F219A7" w:rsidP="00F219A7">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B118230" id="Rechteck: abgerundete Ecken 1869480218" o:spid="_x0000_s1038" style="position:absolute;margin-left:0;margin-top:15.8pt;width:454.3pt;height:237pt;z-index:2518364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su8OwIAAHsEAAAOAAAAZHJzL2Uyb0RvYy54bWysVMmOEzEQvSPxD5bvpLvDdDKJ0hmhLAhp&#10;BBEDH1Cx3Wkjb9jO9veUnUwWOCAhcnCqXItfvarqydNBK7ITPkhrGlr1SkqEYZZLs2no92/Ld4+U&#10;hAiGg7JGNPQoAn2avn0z2bux6NvOKi48wSQmjPeuoV2MblwUgXVCQ+hZJwwaW+s1RFT9puAe9phd&#10;q6JfloNibz133jIRAt7OT0Y6zfnbVrD4pW2DiEQ1FLHFfPp8rtNZTCcw3nhwnWRnGPAPKDRIg49e&#10;Us0hAtl6+UcqLZm3wbaxx6wubNtKJnINWE1V/lbNSwdO5FqQnOAuNIX/l5Z93r24lUca9i6MA4qp&#10;ikPrdfpHfOSQyTpeyBKHSBhe1sPBaFAhpwxt78tyNCozncU13PkQPwqrSRIa6u3W8K/YkswU7J5D&#10;zJRxYkDjbAD/QUmrFTZgB4oM6mGd+oMJz74ovaZMgcEqyZdSqaz4zXqmPMHIhi7LxWjxGnznpgzZ&#10;45z2hwiWMMCJaxVEFLXjDQ1mk7HdhYTbzHVdzYbDM6w7t4RsDqE7Icim03RpGXHEldQNfSzT73Td&#10;CeALw0k8Oqzd4HbQBC1oSpTAXUIhD2cEqf7uh9Qog1xdu5ikeFgfiMTCqn5Klq7Wlh9XngTHlhIR&#10;P0OIK/BIeYXP4x7gwz+34BGM+mRw0EbVQ7/GxcnKQ51587eW9a0FDOssrheLnpKTMot53VKPjP2w&#10;jbaVMXX1Cuas4ITnZp+3Ma3QrZ69rt+M6S8AAAD//wMAUEsDBBQABgAIAAAAIQD3PJbu3wAAAAcB&#10;AAAPAAAAZHJzL2Rvd25yZXYueG1sTI9RS8NAEITfBf/DsYIvpb2rNaHGbIooFYQqtvoDLrkzCeb2&#10;Qu6aRn+965O+7TDDzLf5ZnKdGO0QWk8Iy4UCYanypqUa4f1tO1+DCFGT0Z0ni/BlA2yK87NcZ8af&#10;aG/HQ6wFl1DINEITY59JGarGOh0WvrfE3ocfnI4sh1qaQZ+43HXySqlUOt0SLzS6t/eNrT4PR4cw&#10;Sx4eX7ff6npVleMuNv3L07OZIV5eTHe3IKKd4l8YfvEZHQpmKv2RTBAdAj8SEVbLFAS7N2rNR4mQ&#10;qCQFWeTyP3/xAwAA//8DAFBLAQItABQABgAIAAAAIQC2gziS/gAAAOEBAAATAAAAAAAAAAAAAAAA&#10;AAAAAABbQ29udGVudF9UeXBlc10ueG1sUEsBAi0AFAAGAAgAAAAhADj9If/WAAAAlAEAAAsAAAAA&#10;AAAAAAAAAAAALwEAAF9yZWxzLy5yZWxzUEsBAi0AFAAGAAgAAAAhAO/Oy7w7AgAAewQAAA4AAAAA&#10;AAAAAAAAAAAALgIAAGRycy9lMm9Eb2MueG1sUEsBAi0AFAAGAAgAAAAhAPc8lu7fAAAABwEAAA8A&#10;AAAAAAAAAAAAAAAAlQQAAGRycy9kb3ducmV2LnhtbFBLBQYAAAAABAAEAPMAAAChBQAAAAA=&#10;" fillcolor="#f0e9e5" strokecolor="#551c77" strokeweight="1pt">
                <v:stroke startarrowwidth="narrow" startarrowlength="short" endarrowwidth="narrow" endarrowlength="short" joinstyle="miter"/>
                <v:textbox inset="2.53958mm,1.2694mm,2.53958mm,1.2694mm">
                  <w:txbxContent>
                    <w:p w14:paraId="62DC0DB1" w14:textId="7C0C63C3" w:rsidR="00F219A7" w:rsidRDefault="00F219A7" w:rsidP="00620794">
                      <w:pPr>
                        <w:jc w:val="both"/>
                        <w:rPr>
                          <w:rFonts w:ascii="Source Sans Pro" w:eastAsia="Times New Roman" w:hAnsi="Source Sans Pro" w:cs="Arial"/>
                          <w:b/>
                          <w:bCs/>
                          <w:sz w:val="20"/>
                        </w:rPr>
                      </w:pPr>
                      <w:r>
                        <w:rPr>
                          <w:rFonts w:ascii="Source Sans Pro" w:eastAsia="Times New Roman" w:hAnsi="Source Sans Pro" w:cs="Arial"/>
                          <w:b/>
                          <w:bCs/>
                          <w:sz w:val="20"/>
                        </w:rPr>
                        <w:t>Hilfekarte Nr. 1</w:t>
                      </w:r>
                      <w:r w:rsidR="00204555">
                        <w:rPr>
                          <w:rFonts w:ascii="Source Sans Pro" w:eastAsia="Times New Roman" w:hAnsi="Source Sans Pro" w:cs="Arial"/>
                          <w:b/>
                          <w:bCs/>
                          <w:sz w:val="20"/>
                        </w:rPr>
                        <w:t>: Experimentieren</w:t>
                      </w:r>
                    </w:p>
                    <w:p w14:paraId="7F811FCB" w14:textId="77777777" w:rsidR="00620794" w:rsidRDefault="00620794" w:rsidP="00620794">
                      <w:pPr>
                        <w:jc w:val="both"/>
                        <w:rPr>
                          <w:rFonts w:ascii="Source Sans Pro" w:eastAsia="Times New Roman" w:hAnsi="Source Sans Pro" w:cs="Arial"/>
                          <w:b/>
                          <w:bCs/>
                          <w:sz w:val="20"/>
                        </w:rPr>
                      </w:pPr>
                    </w:p>
                    <w:p w14:paraId="0696755C" w14:textId="77777777" w:rsidR="00620794" w:rsidRPr="00620794" w:rsidRDefault="00620794" w:rsidP="00620794">
                      <w:pPr>
                        <w:jc w:val="both"/>
                        <w:rPr>
                          <w:rFonts w:ascii="Source Sans Pro" w:eastAsia="Times New Roman" w:hAnsi="Source Sans Pro" w:cs="Arial"/>
                          <w:b/>
                          <w:bCs/>
                          <w:sz w:val="20"/>
                        </w:rPr>
                      </w:pPr>
                    </w:p>
                    <w:p w14:paraId="6366BDD0" w14:textId="77777777" w:rsidR="00620794" w:rsidRDefault="00620794" w:rsidP="00F219A7">
                      <w:pPr>
                        <w:spacing w:before="120"/>
                        <w:jc w:val="both"/>
                        <w:rPr>
                          <w:rFonts w:ascii="Source Sans Pro" w:eastAsia="Times New Roman" w:hAnsi="Source Sans Pro" w:cs="Arial"/>
                          <w:sz w:val="20"/>
                        </w:rPr>
                      </w:pPr>
                    </w:p>
                    <w:p w14:paraId="6BC36ED0" w14:textId="77777777" w:rsidR="00620794" w:rsidRDefault="00620794" w:rsidP="00F219A7">
                      <w:pPr>
                        <w:spacing w:before="120"/>
                        <w:jc w:val="both"/>
                        <w:rPr>
                          <w:rFonts w:ascii="Source Sans Pro" w:eastAsia="Times New Roman" w:hAnsi="Source Sans Pro" w:cs="Arial"/>
                          <w:sz w:val="20"/>
                        </w:rPr>
                      </w:pPr>
                    </w:p>
                    <w:p w14:paraId="180D1EDD" w14:textId="77777777" w:rsidR="00620794" w:rsidRDefault="00620794" w:rsidP="00F219A7">
                      <w:pPr>
                        <w:spacing w:before="120"/>
                        <w:jc w:val="both"/>
                        <w:rPr>
                          <w:rFonts w:ascii="Source Sans Pro" w:eastAsia="Times New Roman" w:hAnsi="Source Sans Pro" w:cs="Arial"/>
                          <w:sz w:val="20"/>
                        </w:rPr>
                      </w:pPr>
                    </w:p>
                    <w:p w14:paraId="3A812E70" w14:textId="77777777" w:rsidR="00620794" w:rsidRDefault="00620794" w:rsidP="00F219A7">
                      <w:pPr>
                        <w:spacing w:before="120"/>
                        <w:jc w:val="both"/>
                        <w:rPr>
                          <w:rFonts w:ascii="Source Sans Pro" w:eastAsia="Times New Roman" w:hAnsi="Source Sans Pro" w:cs="Arial"/>
                          <w:sz w:val="20"/>
                        </w:rPr>
                      </w:pPr>
                    </w:p>
                    <w:p w14:paraId="77E18C6A" w14:textId="77777777" w:rsidR="00620794" w:rsidRDefault="00620794" w:rsidP="00F219A7">
                      <w:pPr>
                        <w:spacing w:before="120"/>
                        <w:jc w:val="both"/>
                        <w:rPr>
                          <w:rFonts w:ascii="Source Sans Pro" w:eastAsia="Times New Roman" w:hAnsi="Source Sans Pro" w:cs="Arial"/>
                          <w:sz w:val="20"/>
                        </w:rPr>
                      </w:pPr>
                    </w:p>
                    <w:p w14:paraId="56744023" w14:textId="77777777" w:rsidR="00620794" w:rsidRDefault="00620794" w:rsidP="00F219A7">
                      <w:pPr>
                        <w:spacing w:before="120"/>
                        <w:jc w:val="both"/>
                        <w:rPr>
                          <w:rFonts w:ascii="Source Sans Pro" w:eastAsia="Times New Roman" w:hAnsi="Source Sans Pro" w:cs="Arial"/>
                          <w:sz w:val="20"/>
                        </w:rPr>
                      </w:pPr>
                    </w:p>
                    <w:p w14:paraId="7A2BE867" w14:textId="21482CAA" w:rsidR="00620794" w:rsidRDefault="00620794" w:rsidP="00F219A7">
                      <w:pPr>
                        <w:spacing w:before="120"/>
                        <w:jc w:val="both"/>
                        <w:rPr>
                          <w:rFonts w:ascii="Source Sans Pro" w:eastAsia="Times New Roman" w:hAnsi="Source Sans Pro" w:cs="Arial"/>
                          <w:sz w:val="20"/>
                        </w:rPr>
                      </w:pPr>
                      <w:r>
                        <w:rPr>
                          <w:rFonts w:ascii="Source Sans Pro" w:eastAsia="Times New Roman" w:hAnsi="Source Sans Pro" w:cs="Arial"/>
                          <w:sz w:val="20"/>
                        </w:rPr>
                        <w:t xml:space="preserve">            1.: Dichteuntersuchung      2.: Verarbeitung der oberen Wasserschicht       3.: Mikroskopieren</w:t>
                      </w:r>
                    </w:p>
                    <w:p w14:paraId="2F061FF6" w14:textId="77777777" w:rsidR="00F219A7" w:rsidRPr="002646F7" w:rsidRDefault="00F219A7" w:rsidP="00F219A7">
                      <w:pPr>
                        <w:spacing w:line="258" w:lineRule="auto"/>
                        <w:textDirection w:val="btLr"/>
                        <w:rPr>
                          <w:rFonts w:ascii="Source Sans Pro" w:hAnsi="Source Sans Pro"/>
                          <w:sz w:val="20"/>
                        </w:rPr>
                      </w:pPr>
                    </w:p>
                  </w:txbxContent>
                </v:textbox>
                <w10:wrap anchorx="margin"/>
              </v:roundrect>
            </w:pict>
          </mc:Fallback>
        </mc:AlternateContent>
      </w:r>
    </w:p>
    <w:p w14:paraId="40B1C5F0" w14:textId="63FFAC50" w:rsidR="00F219A7" w:rsidRDefault="00C33A27" w:rsidP="00314979">
      <w:r w:rsidRPr="00620794">
        <w:rPr>
          <w:noProof/>
        </w:rPr>
        <w:drawing>
          <wp:anchor distT="0" distB="0" distL="114300" distR="114300" simplePos="0" relativeHeight="251837440" behindDoc="0" locked="0" layoutInCell="1" allowOverlap="1" wp14:anchorId="41E585BD" wp14:editId="62826555">
            <wp:simplePos x="0" y="0"/>
            <wp:positionH relativeFrom="margin">
              <wp:align>center</wp:align>
            </wp:positionH>
            <wp:positionV relativeFrom="paragraph">
              <wp:posOffset>280035</wp:posOffset>
            </wp:positionV>
            <wp:extent cx="1421554" cy="2209800"/>
            <wp:effectExtent l="19050" t="19050" r="26670" b="19050"/>
            <wp:wrapNone/>
            <wp:docPr id="498828164" name="Grafik 1" descr="Ein Bild, das Küchenutensil, Im Haus, Küchenutensilien, Serviergeschir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28164" name="Grafik 1" descr="Ein Bild, das Küchenutensil, Im Haus, Küchenutensilien, Serviergeschirr enthält.&#10;&#10;KI-generierte Inhalte können fehlerhaft sein."/>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21554" cy="2209800"/>
                    </a:xfrm>
                    <a:prstGeom prst="rect">
                      <a:avLst/>
                    </a:prstGeom>
                    <a:ln>
                      <a:solidFill>
                        <a:srgbClr val="551C77"/>
                      </a:solidFill>
                    </a:ln>
                  </pic:spPr>
                </pic:pic>
              </a:graphicData>
            </a:graphic>
            <wp14:sizeRelH relativeFrom="margin">
              <wp14:pctWidth>0</wp14:pctWidth>
            </wp14:sizeRelH>
            <wp14:sizeRelV relativeFrom="margin">
              <wp14:pctHeight>0</wp14:pctHeight>
            </wp14:sizeRelV>
          </wp:anchor>
        </w:drawing>
      </w:r>
      <w:r w:rsidRPr="00620794">
        <w:rPr>
          <w:noProof/>
        </w:rPr>
        <w:drawing>
          <wp:anchor distT="0" distB="0" distL="114300" distR="114300" simplePos="0" relativeHeight="251838464" behindDoc="0" locked="0" layoutInCell="1" allowOverlap="1" wp14:anchorId="408A668D" wp14:editId="1CF0F82C">
            <wp:simplePos x="0" y="0"/>
            <wp:positionH relativeFrom="margin">
              <wp:posOffset>351790</wp:posOffset>
            </wp:positionH>
            <wp:positionV relativeFrom="paragraph">
              <wp:posOffset>262173</wp:posOffset>
            </wp:positionV>
            <wp:extent cx="1453240" cy="2232660"/>
            <wp:effectExtent l="19050" t="19050" r="13970" b="15240"/>
            <wp:wrapNone/>
            <wp:docPr id="99490179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90179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53240" cy="2232660"/>
                    </a:xfrm>
                    <a:prstGeom prst="rect">
                      <a:avLst/>
                    </a:prstGeom>
                    <a:ln>
                      <a:solidFill>
                        <a:srgbClr val="551C77"/>
                      </a:solidFill>
                    </a:ln>
                  </pic:spPr>
                </pic:pic>
              </a:graphicData>
            </a:graphic>
            <wp14:sizeRelH relativeFrom="margin">
              <wp14:pctWidth>0</wp14:pctWidth>
            </wp14:sizeRelH>
            <wp14:sizeRelV relativeFrom="margin">
              <wp14:pctHeight>0</wp14:pctHeight>
            </wp14:sizeRelV>
          </wp:anchor>
        </w:drawing>
      </w:r>
      <w:r w:rsidRPr="00620794">
        <w:rPr>
          <w:noProof/>
        </w:rPr>
        <w:drawing>
          <wp:anchor distT="0" distB="0" distL="114300" distR="114300" simplePos="0" relativeHeight="251839488" behindDoc="0" locked="0" layoutInCell="1" allowOverlap="1" wp14:anchorId="6532FA0A" wp14:editId="29108472">
            <wp:simplePos x="0" y="0"/>
            <wp:positionH relativeFrom="margin">
              <wp:posOffset>3950970</wp:posOffset>
            </wp:positionH>
            <wp:positionV relativeFrom="paragraph">
              <wp:posOffset>276860</wp:posOffset>
            </wp:positionV>
            <wp:extent cx="1477645" cy="2225040"/>
            <wp:effectExtent l="19050" t="19050" r="27305" b="22860"/>
            <wp:wrapNone/>
            <wp:docPr id="1451272602" name="Grafik 1" descr="Ein Bild, das Mikroskop, Im Haus, Forschungsinstrumen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72602" name="Grafik 1" descr="Ein Bild, das Mikroskop, Im Haus, Forschungsinstrument enthält.&#10;&#10;KI-generierte Inhalte können fehlerhaft sein."/>
                    <pic:cNvPicPr/>
                  </pic:nvPicPr>
                  <pic:blipFill rotWithShape="1">
                    <a:blip r:embed="rId38" cstate="print">
                      <a:extLst>
                        <a:ext uri="{28A0092B-C50C-407E-A947-70E740481C1C}">
                          <a14:useLocalDpi xmlns:a14="http://schemas.microsoft.com/office/drawing/2010/main" val="0"/>
                        </a:ext>
                      </a:extLst>
                    </a:blip>
                    <a:srcRect b="3631"/>
                    <a:stretch>
                      <a:fillRect/>
                    </a:stretch>
                  </pic:blipFill>
                  <pic:spPr bwMode="auto">
                    <a:xfrm>
                      <a:off x="0" y="0"/>
                      <a:ext cx="1477645" cy="2225040"/>
                    </a:xfrm>
                    <a:prstGeom prst="rect">
                      <a:avLst/>
                    </a:prstGeom>
                    <a:ln>
                      <a:solidFill>
                        <a:srgbClr val="551C77"/>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EE0008" w14:textId="37726CCF" w:rsidR="00F219A7" w:rsidRDefault="00F219A7" w:rsidP="00314979"/>
    <w:p w14:paraId="1AA35342" w14:textId="200B09C4" w:rsidR="00620794" w:rsidRDefault="00620794" w:rsidP="00314979"/>
    <w:p w14:paraId="7E5A1385" w14:textId="1E501039" w:rsidR="00F219A7" w:rsidRDefault="00F219A7" w:rsidP="00314979"/>
    <w:p w14:paraId="3D3C0945" w14:textId="56F6F421" w:rsidR="00F219A7" w:rsidRDefault="00F219A7" w:rsidP="00314979"/>
    <w:p w14:paraId="7E175E65" w14:textId="6C19F6F9" w:rsidR="00F219A7" w:rsidRDefault="00F219A7" w:rsidP="00314979"/>
    <w:p w14:paraId="02C53B4B" w14:textId="0F4DA49A" w:rsidR="00F219A7" w:rsidRDefault="00F219A7" w:rsidP="00314979"/>
    <w:p w14:paraId="69B15D0D" w14:textId="1FD4E937" w:rsidR="00F219A7" w:rsidRDefault="00F219A7" w:rsidP="00314979"/>
    <w:p w14:paraId="731A2275" w14:textId="62C6A886" w:rsidR="00620794" w:rsidRDefault="00620794" w:rsidP="00314979"/>
    <w:p w14:paraId="019E9E83" w14:textId="36194CE2" w:rsidR="00620794" w:rsidRDefault="004603FC" w:rsidP="00314979">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841536" behindDoc="0" locked="0" layoutInCell="1" hidden="0" allowOverlap="1" wp14:anchorId="605DB603" wp14:editId="20025546">
                <wp:simplePos x="0" y="0"/>
                <wp:positionH relativeFrom="margin">
                  <wp:posOffset>-635</wp:posOffset>
                </wp:positionH>
                <wp:positionV relativeFrom="paragraph">
                  <wp:posOffset>154305</wp:posOffset>
                </wp:positionV>
                <wp:extent cx="5769610" cy="4495800"/>
                <wp:effectExtent l="0" t="0" r="21590" b="19050"/>
                <wp:wrapNone/>
                <wp:docPr id="1947532670" name="Rechteck: abgerundete Ecken 1947532670"/>
                <wp:cNvGraphicFramePr/>
                <a:graphic xmlns:a="http://schemas.openxmlformats.org/drawingml/2006/main">
                  <a:graphicData uri="http://schemas.microsoft.com/office/word/2010/wordprocessingShape">
                    <wps:wsp>
                      <wps:cNvSpPr/>
                      <wps:spPr>
                        <a:xfrm>
                          <a:off x="0" y="0"/>
                          <a:ext cx="5769610" cy="4495800"/>
                        </a:xfrm>
                        <a:prstGeom prst="roundRect">
                          <a:avLst>
                            <a:gd name="adj" fmla="val 6575"/>
                          </a:avLst>
                        </a:prstGeom>
                        <a:solidFill>
                          <a:srgbClr val="F0E9E5"/>
                        </a:solidFill>
                        <a:ln w="12700" cap="flat" cmpd="sng">
                          <a:solidFill>
                            <a:srgbClr val="551C77"/>
                          </a:solidFill>
                          <a:prstDash val="solid"/>
                          <a:miter lim="800000"/>
                          <a:headEnd type="none" w="sm" len="sm"/>
                          <a:tailEnd type="none" w="sm" len="sm"/>
                        </a:ln>
                      </wps:spPr>
                      <wps:txbx>
                        <w:txbxContent>
                          <w:p w14:paraId="639E082E" w14:textId="590586D5" w:rsidR="00620794" w:rsidRDefault="00620794" w:rsidP="00620794">
                            <w:pPr>
                              <w:jc w:val="both"/>
                              <w:rPr>
                                <w:rFonts w:ascii="Source Sans Pro" w:eastAsia="Times New Roman" w:hAnsi="Source Sans Pro" w:cs="Arial"/>
                                <w:b/>
                                <w:bCs/>
                                <w:sz w:val="20"/>
                              </w:rPr>
                            </w:pPr>
                            <w:r>
                              <w:rPr>
                                <w:rFonts w:ascii="Source Sans Pro" w:eastAsia="Times New Roman" w:hAnsi="Source Sans Pro" w:cs="Arial"/>
                                <w:b/>
                                <w:bCs/>
                                <w:sz w:val="20"/>
                              </w:rPr>
                              <w:t>Hilfekarte Nr. 2</w:t>
                            </w:r>
                            <w:r w:rsidR="00204555">
                              <w:rPr>
                                <w:rFonts w:ascii="Source Sans Pro" w:eastAsia="Times New Roman" w:hAnsi="Source Sans Pro" w:cs="Arial"/>
                                <w:b/>
                                <w:bCs/>
                                <w:sz w:val="20"/>
                              </w:rPr>
                              <w:t>: Plastik vermindern</w:t>
                            </w:r>
                          </w:p>
                          <w:tbl>
                            <w:tblPr>
                              <w:tblStyle w:val="TabellemithellemGitternetz"/>
                              <w:tblW w:w="0" w:type="auto"/>
                              <w:tblBorders>
                                <w:top w:val="none" w:sz="0" w:space="0" w:color="auto"/>
                                <w:left w:val="none" w:sz="0" w:space="0" w:color="auto"/>
                                <w:bottom w:val="none" w:sz="0" w:space="0" w:color="auto"/>
                                <w:right w:val="none" w:sz="0" w:space="0" w:color="auto"/>
                                <w:insideH w:val="single" w:sz="4" w:space="0" w:color="auto"/>
                                <w:insideV w:val="single" w:sz="4" w:space="0" w:color="auto"/>
                              </w:tblBorders>
                              <w:shd w:val="clear" w:color="auto" w:fill="F0E9E5"/>
                              <w:tblLook w:val="04A0" w:firstRow="1" w:lastRow="0" w:firstColumn="1" w:lastColumn="0" w:noHBand="0" w:noVBand="1"/>
                            </w:tblPr>
                            <w:tblGrid>
                              <w:gridCol w:w="2126"/>
                              <w:gridCol w:w="2133"/>
                              <w:gridCol w:w="2133"/>
                              <w:gridCol w:w="2129"/>
                            </w:tblGrid>
                            <w:tr w:rsidR="00CC3CF5" w14:paraId="367537EB" w14:textId="77777777" w:rsidTr="00C33A27">
                              <w:trPr>
                                <w:trHeight w:val="3182"/>
                              </w:trPr>
                              <w:tc>
                                <w:tcPr>
                                  <w:tcW w:w="2133" w:type="dxa"/>
                                  <w:shd w:val="clear" w:color="auto" w:fill="F0E9E5"/>
                                </w:tcPr>
                                <w:p w14:paraId="197ED9D3" w14:textId="12FBA1DE" w:rsidR="00D22121" w:rsidRDefault="004603FC" w:rsidP="00CC3CF5">
                                  <w:pPr>
                                    <w:jc w:val="center"/>
                                    <w:rPr>
                                      <w:rFonts w:ascii="Source Sans Pro" w:eastAsia="Times New Roman" w:hAnsi="Source Sans Pro" w:cs="Arial"/>
                                      <w:b/>
                                      <w:bCs/>
                                      <w:sz w:val="20"/>
                                    </w:rPr>
                                  </w:pPr>
                                  <w:r>
                                    <w:rPr>
                                      <w:rFonts w:ascii="Source Sans Pro" w:eastAsia="Times New Roman" w:hAnsi="Source Sans Pro" w:cs="Arial"/>
                                      <w:b/>
                                      <w:bCs/>
                                      <w:noProof/>
                                      <w:sz w:val="20"/>
                                    </w:rPr>
                                    <w:drawing>
                                      <wp:inline distT="0" distB="0" distL="0" distR="0" wp14:anchorId="35D24D90" wp14:editId="38CB078A">
                                        <wp:extent cx="1000334" cy="1516380"/>
                                        <wp:effectExtent l="0" t="0" r="9525" b="7620"/>
                                        <wp:docPr id="1991592256"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592256" name="Grafik 1991592256"/>
                                                <pic:cNvPicPr/>
                                              </pic:nvPicPr>
                                              <pic:blipFill rotWithShape="1">
                                                <a:blip r:embed="rId39"/>
                                                <a:srcRect l="11256" t="9584" r="9953" b="10799"/>
                                                <a:stretch>
                                                  <a:fillRect/>
                                                </a:stretch>
                                              </pic:blipFill>
                                              <pic:spPr bwMode="auto">
                                                <a:xfrm>
                                                  <a:off x="0" y="0"/>
                                                  <a:ext cx="1022578" cy="1550099"/>
                                                </a:xfrm>
                                                <a:prstGeom prst="rect">
                                                  <a:avLst/>
                                                </a:prstGeom>
                                                <a:ln>
                                                  <a:noFill/>
                                                </a:ln>
                                                <a:extLst>
                                                  <a:ext uri="{53640926-AAD7-44D8-BBD7-CCE9431645EC}">
                                                    <a14:shadowObscured xmlns:a14="http://schemas.microsoft.com/office/drawing/2010/main"/>
                                                  </a:ext>
                                                </a:extLst>
                                              </pic:spPr>
                                            </pic:pic>
                                          </a:graphicData>
                                        </a:graphic>
                                      </wp:inline>
                                    </w:drawing>
                                  </w:r>
                                </w:p>
                                <w:p w14:paraId="3CA47BC7" w14:textId="77777777" w:rsidR="004603FC" w:rsidRDefault="004603FC" w:rsidP="004603FC">
                                  <w:pPr>
                                    <w:rPr>
                                      <w:rFonts w:ascii="Source Sans Pro" w:eastAsia="Times New Roman" w:hAnsi="Source Sans Pro" w:cs="Arial"/>
                                      <w:b/>
                                      <w:bCs/>
                                      <w:sz w:val="20"/>
                                    </w:rPr>
                                  </w:pPr>
                                </w:p>
                                <w:p w14:paraId="1309E531" w14:textId="32773A76" w:rsidR="00D22121" w:rsidRDefault="00D22121" w:rsidP="00D22121">
                                  <w:pPr>
                                    <w:jc w:val="center"/>
                                    <w:rPr>
                                      <w:rFonts w:ascii="Source Sans Pro" w:eastAsia="Times New Roman" w:hAnsi="Source Sans Pro" w:cs="Arial"/>
                                      <w:b/>
                                      <w:bCs/>
                                      <w:sz w:val="20"/>
                                    </w:rPr>
                                  </w:pPr>
                                  <w:r>
                                    <w:rPr>
                                      <w:rFonts w:ascii="Source Sans Pro" w:eastAsia="Times New Roman" w:hAnsi="Source Sans Pro" w:cs="Arial"/>
                                      <w:b/>
                                      <w:bCs/>
                                      <w:sz w:val="20"/>
                                    </w:rPr>
                                    <w:t>Mülltrennung</w:t>
                                  </w:r>
                                </w:p>
                              </w:tc>
                              <w:tc>
                                <w:tcPr>
                                  <w:tcW w:w="2134" w:type="dxa"/>
                                  <w:shd w:val="clear" w:color="auto" w:fill="F0E9E5"/>
                                </w:tcPr>
                                <w:p w14:paraId="72C205CC" w14:textId="77777777" w:rsidR="004603FC" w:rsidRDefault="004603FC" w:rsidP="004603FC">
                                  <w:pPr>
                                    <w:rPr>
                                      <w:rFonts w:ascii="Source Sans Pro" w:eastAsia="Times New Roman" w:hAnsi="Source Sans Pro" w:cs="Arial"/>
                                      <w:b/>
                                      <w:bCs/>
                                      <w:sz w:val="20"/>
                                    </w:rPr>
                                  </w:pPr>
                                </w:p>
                                <w:p w14:paraId="76FD2F30" w14:textId="1D81DBD4" w:rsidR="004603FC" w:rsidRDefault="004603FC" w:rsidP="004603FC">
                                  <w:pPr>
                                    <w:jc w:val="center"/>
                                    <w:rPr>
                                      <w:rFonts w:ascii="Source Sans Pro" w:eastAsia="Times New Roman" w:hAnsi="Source Sans Pro" w:cs="Arial"/>
                                      <w:b/>
                                      <w:bCs/>
                                      <w:sz w:val="20"/>
                                    </w:rPr>
                                  </w:pPr>
                                  <w:r>
                                    <w:rPr>
                                      <w:rFonts w:ascii="Source Sans Pro" w:eastAsia="Times New Roman" w:hAnsi="Source Sans Pro" w:cs="Arial"/>
                                      <w:b/>
                                      <w:bCs/>
                                      <w:noProof/>
                                      <w:sz w:val="20"/>
                                    </w:rPr>
                                    <w:drawing>
                                      <wp:inline distT="0" distB="0" distL="0" distR="0" wp14:anchorId="156D4A52" wp14:editId="6CDA172B">
                                        <wp:extent cx="1196340" cy="1196340"/>
                                        <wp:effectExtent l="0" t="0" r="0" b="0"/>
                                        <wp:docPr id="421846198"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846198" name="Grafik 421846198"/>
                                                <pic:cNvPicPr/>
                                              </pic:nvPicPr>
                                              <pic:blipFill>
                                                <a:blip r:embed="rId40"/>
                                                <a:stretch>
                                                  <a:fillRect/>
                                                </a:stretch>
                                              </pic:blipFill>
                                              <pic:spPr>
                                                <a:xfrm>
                                                  <a:off x="0" y="0"/>
                                                  <a:ext cx="1196340" cy="1196340"/>
                                                </a:xfrm>
                                                <a:prstGeom prst="rect">
                                                  <a:avLst/>
                                                </a:prstGeom>
                                              </pic:spPr>
                                            </pic:pic>
                                          </a:graphicData>
                                        </a:graphic>
                                      </wp:inline>
                                    </w:drawing>
                                  </w:r>
                                </w:p>
                                <w:p w14:paraId="4F04EC3E" w14:textId="77777777" w:rsidR="004603FC" w:rsidRDefault="004603FC" w:rsidP="004603FC">
                                  <w:pPr>
                                    <w:rPr>
                                      <w:rFonts w:ascii="Source Sans Pro" w:eastAsia="Times New Roman" w:hAnsi="Source Sans Pro" w:cs="Arial"/>
                                      <w:b/>
                                      <w:bCs/>
                                      <w:sz w:val="20"/>
                                    </w:rPr>
                                  </w:pPr>
                                </w:p>
                                <w:p w14:paraId="616C2078" w14:textId="77777777" w:rsidR="004603FC" w:rsidRDefault="004603FC" w:rsidP="00D22121">
                                  <w:pPr>
                                    <w:jc w:val="center"/>
                                    <w:rPr>
                                      <w:rFonts w:ascii="Source Sans Pro" w:eastAsia="Times New Roman" w:hAnsi="Source Sans Pro" w:cs="Arial"/>
                                      <w:b/>
                                      <w:bCs/>
                                      <w:sz w:val="20"/>
                                    </w:rPr>
                                  </w:pPr>
                                </w:p>
                                <w:p w14:paraId="7DAA330F" w14:textId="1CF71C49" w:rsidR="00D22121" w:rsidRDefault="00D22121" w:rsidP="00D22121">
                                  <w:pPr>
                                    <w:jc w:val="center"/>
                                    <w:rPr>
                                      <w:rFonts w:ascii="Source Sans Pro" w:eastAsia="Times New Roman" w:hAnsi="Source Sans Pro" w:cs="Arial"/>
                                      <w:b/>
                                      <w:bCs/>
                                      <w:sz w:val="20"/>
                                    </w:rPr>
                                  </w:pPr>
                                  <w:proofErr w:type="spellStart"/>
                                  <w:r>
                                    <w:rPr>
                                      <w:rFonts w:ascii="Source Sans Pro" w:eastAsia="Times New Roman" w:hAnsi="Source Sans Pro" w:cs="Arial"/>
                                      <w:b/>
                                      <w:bCs/>
                                      <w:sz w:val="20"/>
                                    </w:rPr>
                                    <w:t>Mehrweg</w:t>
                                  </w:r>
                                  <w:proofErr w:type="spellEnd"/>
                                </w:p>
                              </w:tc>
                              <w:tc>
                                <w:tcPr>
                                  <w:tcW w:w="2134" w:type="dxa"/>
                                  <w:shd w:val="clear" w:color="auto" w:fill="F0E9E5"/>
                                </w:tcPr>
                                <w:p w14:paraId="09A96F2C" w14:textId="0582DBAC" w:rsidR="00D22121" w:rsidRDefault="004603FC" w:rsidP="00CC3CF5">
                                  <w:pPr>
                                    <w:jc w:val="center"/>
                                    <w:rPr>
                                      <w:rFonts w:ascii="Source Sans Pro" w:eastAsia="Times New Roman" w:hAnsi="Source Sans Pro" w:cs="Arial"/>
                                      <w:b/>
                                      <w:bCs/>
                                      <w:sz w:val="20"/>
                                    </w:rPr>
                                  </w:pPr>
                                  <w:r>
                                    <w:rPr>
                                      <w:rFonts w:ascii="Source Sans Pro" w:eastAsia="Times New Roman" w:hAnsi="Source Sans Pro" w:cs="Arial"/>
                                      <w:b/>
                                      <w:bCs/>
                                      <w:noProof/>
                                      <w:sz w:val="20"/>
                                    </w:rPr>
                                    <w:drawing>
                                      <wp:inline distT="0" distB="0" distL="0" distR="0" wp14:anchorId="083203CB" wp14:editId="5122A397">
                                        <wp:extent cx="1021080" cy="1531739"/>
                                        <wp:effectExtent l="0" t="0" r="0" b="0"/>
                                        <wp:docPr id="372899883"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99883" name="Grafik 372899883"/>
                                                <pic:cNvPicPr/>
                                              </pic:nvPicPr>
                                              <pic:blipFill>
                                                <a:blip r:embed="rId41"/>
                                                <a:stretch>
                                                  <a:fillRect/>
                                                </a:stretch>
                                              </pic:blipFill>
                                              <pic:spPr>
                                                <a:xfrm>
                                                  <a:off x="0" y="0"/>
                                                  <a:ext cx="1040769" cy="1561275"/>
                                                </a:xfrm>
                                                <a:prstGeom prst="rect">
                                                  <a:avLst/>
                                                </a:prstGeom>
                                              </pic:spPr>
                                            </pic:pic>
                                          </a:graphicData>
                                        </a:graphic>
                                      </wp:inline>
                                    </w:drawing>
                                  </w:r>
                                </w:p>
                                <w:p w14:paraId="0C1C34CC" w14:textId="77777777" w:rsidR="00D22121" w:rsidRDefault="00D22121" w:rsidP="004603FC">
                                  <w:pPr>
                                    <w:rPr>
                                      <w:rFonts w:ascii="Source Sans Pro" w:eastAsia="Times New Roman" w:hAnsi="Source Sans Pro" w:cs="Arial"/>
                                      <w:b/>
                                      <w:bCs/>
                                      <w:sz w:val="20"/>
                                    </w:rPr>
                                  </w:pPr>
                                </w:p>
                                <w:p w14:paraId="0575B160" w14:textId="28FCFA54" w:rsidR="00D22121" w:rsidRDefault="00D22121" w:rsidP="00D22121">
                                  <w:pPr>
                                    <w:jc w:val="center"/>
                                    <w:rPr>
                                      <w:rFonts w:ascii="Source Sans Pro" w:eastAsia="Times New Roman" w:hAnsi="Source Sans Pro" w:cs="Arial"/>
                                      <w:b/>
                                      <w:bCs/>
                                      <w:sz w:val="20"/>
                                    </w:rPr>
                                  </w:pPr>
                                  <w:r>
                                    <w:rPr>
                                      <w:rFonts w:ascii="Source Sans Pro" w:eastAsia="Times New Roman" w:hAnsi="Source Sans Pro" w:cs="Arial"/>
                                      <w:b/>
                                      <w:bCs/>
                                      <w:sz w:val="20"/>
                                    </w:rPr>
                                    <w:t>Müll sammeln</w:t>
                                  </w:r>
                                </w:p>
                              </w:tc>
                              <w:tc>
                                <w:tcPr>
                                  <w:tcW w:w="2134" w:type="dxa"/>
                                  <w:shd w:val="clear" w:color="auto" w:fill="F0E9E5"/>
                                </w:tcPr>
                                <w:p w14:paraId="18D15EE3" w14:textId="77777777" w:rsidR="004603FC" w:rsidRDefault="004603FC" w:rsidP="00CC3CF5">
                                  <w:pPr>
                                    <w:rPr>
                                      <w:rFonts w:ascii="Source Sans Pro" w:eastAsia="Times New Roman" w:hAnsi="Source Sans Pro" w:cs="Arial"/>
                                      <w:b/>
                                      <w:bCs/>
                                      <w:noProof/>
                                      <w:sz w:val="20"/>
                                    </w:rPr>
                                  </w:pPr>
                                </w:p>
                                <w:p w14:paraId="48E15BD1" w14:textId="795C58AA" w:rsidR="00D22121" w:rsidRDefault="004603FC" w:rsidP="004603FC">
                                  <w:pPr>
                                    <w:jc w:val="center"/>
                                    <w:rPr>
                                      <w:rFonts w:ascii="Source Sans Pro" w:eastAsia="Times New Roman" w:hAnsi="Source Sans Pro" w:cs="Arial"/>
                                      <w:b/>
                                      <w:bCs/>
                                      <w:sz w:val="20"/>
                                    </w:rPr>
                                  </w:pPr>
                                  <w:r>
                                    <w:rPr>
                                      <w:rFonts w:ascii="Source Sans Pro" w:eastAsia="Times New Roman" w:hAnsi="Source Sans Pro" w:cs="Arial"/>
                                      <w:b/>
                                      <w:bCs/>
                                      <w:noProof/>
                                      <w:sz w:val="20"/>
                                    </w:rPr>
                                    <w:drawing>
                                      <wp:inline distT="0" distB="0" distL="0" distR="0" wp14:anchorId="022136F0" wp14:editId="73A52EEA">
                                        <wp:extent cx="1096645" cy="1382297"/>
                                        <wp:effectExtent l="0" t="0" r="8255" b="0"/>
                                        <wp:docPr id="894300816" name="Grafik 111" descr="Ein Bild, das Entwurf, Zeichnung, Design,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00816" name="Grafik 111" descr="Ein Bild, das Entwurf, Zeichnung, Design, Darstellung enthält.&#10;&#10;KI-generierte Inhalte können fehlerhaft sein."/>
                                                <pic:cNvPicPr/>
                                              </pic:nvPicPr>
                                              <pic:blipFill rotWithShape="1">
                                                <a:blip r:embed="rId42"/>
                                                <a:srcRect l="29180" r="17926"/>
                                                <a:stretch>
                                                  <a:fillRect/>
                                                </a:stretch>
                                              </pic:blipFill>
                                              <pic:spPr bwMode="auto">
                                                <a:xfrm>
                                                  <a:off x="0" y="0"/>
                                                  <a:ext cx="1146640" cy="1445314"/>
                                                </a:xfrm>
                                                <a:prstGeom prst="rect">
                                                  <a:avLst/>
                                                </a:prstGeom>
                                                <a:ln>
                                                  <a:noFill/>
                                                </a:ln>
                                                <a:extLst>
                                                  <a:ext uri="{53640926-AAD7-44D8-BBD7-CCE9431645EC}">
                                                    <a14:shadowObscured xmlns:a14="http://schemas.microsoft.com/office/drawing/2010/main"/>
                                                  </a:ext>
                                                </a:extLst>
                                              </pic:spPr>
                                            </pic:pic>
                                          </a:graphicData>
                                        </a:graphic>
                                      </wp:inline>
                                    </w:drawing>
                                  </w:r>
                                </w:p>
                                <w:p w14:paraId="08D3AA91" w14:textId="77777777" w:rsidR="00D22121" w:rsidRDefault="00D22121" w:rsidP="00D22121">
                                  <w:pPr>
                                    <w:jc w:val="center"/>
                                    <w:rPr>
                                      <w:rFonts w:ascii="Source Sans Pro" w:eastAsia="Times New Roman" w:hAnsi="Source Sans Pro" w:cs="Arial"/>
                                      <w:b/>
                                      <w:bCs/>
                                      <w:sz w:val="20"/>
                                    </w:rPr>
                                  </w:pPr>
                                </w:p>
                                <w:p w14:paraId="0F226B26" w14:textId="088C48DB" w:rsidR="00D22121" w:rsidRDefault="00D22121" w:rsidP="00D22121">
                                  <w:pPr>
                                    <w:jc w:val="center"/>
                                    <w:rPr>
                                      <w:rFonts w:ascii="Source Sans Pro" w:eastAsia="Times New Roman" w:hAnsi="Source Sans Pro" w:cs="Arial"/>
                                      <w:b/>
                                      <w:bCs/>
                                      <w:sz w:val="20"/>
                                    </w:rPr>
                                  </w:pPr>
                                  <w:r>
                                    <w:rPr>
                                      <w:rFonts w:ascii="Source Sans Pro" w:eastAsia="Times New Roman" w:hAnsi="Source Sans Pro" w:cs="Arial"/>
                                      <w:b/>
                                      <w:bCs/>
                                      <w:sz w:val="20"/>
                                    </w:rPr>
                                    <w:t>Kosmetik</w:t>
                                  </w:r>
                                </w:p>
                              </w:tc>
                            </w:tr>
                            <w:tr w:rsidR="00CC3CF5" w14:paraId="6D1ACBF7" w14:textId="77777777" w:rsidTr="00C33A27">
                              <w:trPr>
                                <w:trHeight w:val="3182"/>
                              </w:trPr>
                              <w:tc>
                                <w:tcPr>
                                  <w:tcW w:w="2133" w:type="dxa"/>
                                  <w:shd w:val="clear" w:color="auto" w:fill="F0E9E5"/>
                                </w:tcPr>
                                <w:p w14:paraId="567EDB45" w14:textId="53E95F1D" w:rsidR="00D22121" w:rsidRDefault="004603FC" w:rsidP="00CC3CF5">
                                  <w:pPr>
                                    <w:jc w:val="center"/>
                                    <w:rPr>
                                      <w:rFonts w:ascii="Source Sans Pro" w:eastAsia="Times New Roman" w:hAnsi="Source Sans Pro" w:cs="Arial"/>
                                      <w:b/>
                                      <w:bCs/>
                                      <w:sz w:val="20"/>
                                    </w:rPr>
                                  </w:pPr>
                                  <w:r>
                                    <w:rPr>
                                      <w:rFonts w:ascii="Source Sans Pro" w:eastAsia="Times New Roman" w:hAnsi="Source Sans Pro" w:cs="Arial"/>
                                      <w:b/>
                                      <w:bCs/>
                                      <w:noProof/>
                                      <w:sz w:val="20"/>
                                    </w:rPr>
                                    <w:drawing>
                                      <wp:inline distT="0" distB="0" distL="0" distR="0" wp14:anchorId="6C768079" wp14:editId="569B954A">
                                        <wp:extent cx="1043940" cy="1482479"/>
                                        <wp:effectExtent l="0" t="0" r="3810" b="3810"/>
                                        <wp:docPr id="702682036"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82036" name="Grafik 702682036"/>
                                                <pic:cNvPicPr/>
                                              </pic:nvPicPr>
                                              <pic:blipFill rotWithShape="1">
                                                <a:blip r:embed="rId43"/>
                                                <a:srcRect l="8610" t="8681" r="7947" b="12329"/>
                                                <a:stretch>
                                                  <a:fillRect/>
                                                </a:stretch>
                                              </pic:blipFill>
                                              <pic:spPr bwMode="auto">
                                                <a:xfrm>
                                                  <a:off x="0" y="0"/>
                                                  <a:ext cx="1073301" cy="1524174"/>
                                                </a:xfrm>
                                                <a:prstGeom prst="rect">
                                                  <a:avLst/>
                                                </a:prstGeom>
                                                <a:ln>
                                                  <a:noFill/>
                                                </a:ln>
                                                <a:extLst>
                                                  <a:ext uri="{53640926-AAD7-44D8-BBD7-CCE9431645EC}">
                                                    <a14:shadowObscured xmlns:a14="http://schemas.microsoft.com/office/drawing/2010/main"/>
                                                  </a:ext>
                                                </a:extLst>
                                              </pic:spPr>
                                            </pic:pic>
                                          </a:graphicData>
                                        </a:graphic>
                                      </wp:inline>
                                    </w:drawing>
                                  </w:r>
                                </w:p>
                                <w:p w14:paraId="58BB563A" w14:textId="77777777" w:rsidR="00CC3CF5" w:rsidRDefault="00CC3CF5" w:rsidP="00CC3CF5">
                                  <w:pPr>
                                    <w:rPr>
                                      <w:rFonts w:ascii="Source Sans Pro" w:eastAsia="Times New Roman" w:hAnsi="Source Sans Pro" w:cs="Arial"/>
                                      <w:b/>
                                      <w:bCs/>
                                      <w:sz w:val="20"/>
                                    </w:rPr>
                                  </w:pPr>
                                </w:p>
                                <w:p w14:paraId="49EF052B" w14:textId="5BAEC5E6" w:rsidR="00D22121" w:rsidRDefault="00D22121" w:rsidP="00D22121">
                                  <w:pPr>
                                    <w:jc w:val="center"/>
                                    <w:rPr>
                                      <w:rFonts w:ascii="Source Sans Pro" w:eastAsia="Times New Roman" w:hAnsi="Source Sans Pro" w:cs="Arial"/>
                                      <w:b/>
                                      <w:bCs/>
                                      <w:sz w:val="20"/>
                                    </w:rPr>
                                  </w:pPr>
                                  <w:r>
                                    <w:rPr>
                                      <w:rFonts w:ascii="Source Sans Pro" w:eastAsia="Times New Roman" w:hAnsi="Source Sans Pro" w:cs="Arial"/>
                                      <w:b/>
                                      <w:bCs/>
                                      <w:sz w:val="20"/>
                                    </w:rPr>
                                    <w:t>Richtig waschen</w:t>
                                  </w:r>
                                </w:p>
                              </w:tc>
                              <w:tc>
                                <w:tcPr>
                                  <w:tcW w:w="2134" w:type="dxa"/>
                                  <w:shd w:val="clear" w:color="auto" w:fill="F0E9E5"/>
                                </w:tcPr>
                                <w:p w14:paraId="3C98E58C" w14:textId="20ABDA19" w:rsidR="00D22121" w:rsidRDefault="00CC3CF5" w:rsidP="00CC3CF5">
                                  <w:pPr>
                                    <w:jc w:val="center"/>
                                    <w:rPr>
                                      <w:rFonts w:ascii="Source Sans Pro" w:eastAsia="Times New Roman" w:hAnsi="Source Sans Pro" w:cs="Arial"/>
                                      <w:b/>
                                      <w:bCs/>
                                      <w:sz w:val="20"/>
                                    </w:rPr>
                                  </w:pPr>
                                  <w:r>
                                    <w:rPr>
                                      <w:rFonts w:ascii="Source Sans Pro" w:eastAsia="Times New Roman" w:hAnsi="Source Sans Pro" w:cs="Arial"/>
                                      <w:b/>
                                      <w:bCs/>
                                      <w:noProof/>
                                      <w:sz w:val="20"/>
                                    </w:rPr>
                                    <w:drawing>
                                      <wp:inline distT="0" distB="0" distL="0" distR="0" wp14:anchorId="6BB0339B" wp14:editId="0F2EBDB8">
                                        <wp:extent cx="1051263" cy="1482090"/>
                                        <wp:effectExtent l="0" t="0" r="0" b="0"/>
                                        <wp:docPr id="8925969" name="Grafik 113" descr="Ein Bild, das Zubehör, Gepäck und Koffer, Handtasche, Entwurf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5969" name="Grafik 113" descr="Ein Bild, das Zubehör, Gepäck und Koffer, Handtasche, Entwurf enthält.&#10;&#10;KI-generierte Inhalte können fehlerhaft sein."/>
                                                <pic:cNvPicPr/>
                                              </pic:nvPicPr>
                                              <pic:blipFill rotWithShape="1">
                                                <a:blip r:embed="rId44"/>
                                                <a:srcRect b="6019"/>
                                                <a:stretch>
                                                  <a:fillRect/>
                                                </a:stretch>
                                              </pic:blipFill>
                                              <pic:spPr bwMode="auto">
                                                <a:xfrm>
                                                  <a:off x="0" y="0"/>
                                                  <a:ext cx="1057991" cy="1491575"/>
                                                </a:xfrm>
                                                <a:prstGeom prst="rect">
                                                  <a:avLst/>
                                                </a:prstGeom>
                                                <a:ln>
                                                  <a:noFill/>
                                                </a:ln>
                                                <a:extLst>
                                                  <a:ext uri="{53640926-AAD7-44D8-BBD7-CCE9431645EC}">
                                                    <a14:shadowObscured xmlns:a14="http://schemas.microsoft.com/office/drawing/2010/main"/>
                                                  </a:ext>
                                                </a:extLst>
                                              </pic:spPr>
                                            </pic:pic>
                                          </a:graphicData>
                                        </a:graphic>
                                      </wp:inline>
                                    </w:drawing>
                                  </w:r>
                                </w:p>
                                <w:p w14:paraId="327FEDD1" w14:textId="77777777" w:rsidR="00CC3CF5" w:rsidRDefault="00CC3CF5" w:rsidP="00D22121">
                                  <w:pPr>
                                    <w:jc w:val="center"/>
                                    <w:rPr>
                                      <w:rFonts w:ascii="Source Sans Pro" w:eastAsia="Times New Roman" w:hAnsi="Source Sans Pro" w:cs="Arial"/>
                                      <w:b/>
                                      <w:bCs/>
                                      <w:sz w:val="20"/>
                                    </w:rPr>
                                  </w:pPr>
                                </w:p>
                                <w:p w14:paraId="71A61171" w14:textId="11DBA61A" w:rsidR="00D22121" w:rsidRDefault="00D22121" w:rsidP="00D22121">
                                  <w:pPr>
                                    <w:jc w:val="center"/>
                                    <w:rPr>
                                      <w:rFonts w:ascii="Source Sans Pro" w:eastAsia="Times New Roman" w:hAnsi="Source Sans Pro" w:cs="Arial"/>
                                      <w:b/>
                                      <w:bCs/>
                                      <w:sz w:val="20"/>
                                    </w:rPr>
                                  </w:pPr>
                                  <w:r>
                                    <w:rPr>
                                      <w:rFonts w:ascii="Source Sans Pro" w:eastAsia="Times New Roman" w:hAnsi="Source Sans Pro" w:cs="Arial"/>
                                      <w:b/>
                                      <w:bCs/>
                                      <w:sz w:val="20"/>
                                    </w:rPr>
                                    <w:t>Stofftaschen</w:t>
                                  </w:r>
                                </w:p>
                              </w:tc>
                              <w:tc>
                                <w:tcPr>
                                  <w:tcW w:w="2134" w:type="dxa"/>
                                  <w:shd w:val="clear" w:color="auto" w:fill="F0E9E5"/>
                                </w:tcPr>
                                <w:p w14:paraId="452C7EB1" w14:textId="77777777" w:rsidR="00CC3CF5" w:rsidRDefault="00CC3CF5" w:rsidP="00CC3CF5">
                                  <w:pPr>
                                    <w:rPr>
                                      <w:rFonts w:ascii="Source Sans Pro" w:eastAsia="Times New Roman" w:hAnsi="Source Sans Pro" w:cs="Arial"/>
                                      <w:b/>
                                      <w:bCs/>
                                      <w:noProof/>
                                      <w:sz w:val="20"/>
                                    </w:rPr>
                                  </w:pPr>
                                </w:p>
                                <w:p w14:paraId="481A972D" w14:textId="77590380" w:rsidR="00D22121" w:rsidRDefault="00CC3CF5" w:rsidP="00D22121">
                                  <w:pPr>
                                    <w:jc w:val="center"/>
                                    <w:rPr>
                                      <w:rFonts w:ascii="Source Sans Pro" w:eastAsia="Times New Roman" w:hAnsi="Source Sans Pro" w:cs="Arial"/>
                                      <w:b/>
                                      <w:bCs/>
                                      <w:sz w:val="20"/>
                                    </w:rPr>
                                  </w:pPr>
                                  <w:r>
                                    <w:rPr>
                                      <w:rFonts w:ascii="Source Sans Pro" w:eastAsia="Times New Roman" w:hAnsi="Source Sans Pro" w:cs="Arial"/>
                                      <w:b/>
                                      <w:bCs/>
                                      <w:noProof/>
                                      <w:sz w:val="20"/>
                                    </w:rPr>
                                    <w:drawing>
                                      <wp:inline distT="0" distB="0" distL="0" distR="0" wp14:anchorId="42FFF100" wp14:editId="1D456E06">
                                        <wp:extent cx="1204452" cy="1143000"/>
                                        <wp:effectExtent l="0" t="0" r="0" b="0"/>
                                        <wp:docPr id="1293842372" name="Grafik 114" descr="Ein Bild, das Text, Schrift, Screenshot, Grafi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842372" name="Grafik 114" descr="Ein Bild, das Text, Schrift, Screenshot, Grafiken enthält.&#10;&#10;KI-generierte Inhalte können fehlerhaft sein."/>
                                                <pic:cNvPicPr/>
                                              </pic:nvPicPr>
                                              <pic:blipFill rotWithShape="1">
                                                <a:blip r:embed="rId45"/>
                                                <a:srcRect l="10358" r="11554" b="25896"/>
                                                <a:stretch>
                                                  <a:fillRect/>
                                                </a:stretch>
                                              </pic:blipFill>
                                              <pic:spPr bwMode="auto">
                                                <a:xfrm>
                                                  <a:off x="0" y="0"/>
                                                  <a:ext cx="1212159" cy="1150314"/>
                                                </a:xfrm>
                                                <a:prstGeom prst="rect">
                                                  <a:avLst/>
                                                </a:prstGeom>
                                                <a:ln>
                                                  <a:noFill/>
                                                </a:ln>
                                                <a:extLst>
                                                  <a:ext uri="{53640926-AAD7-44D8-BBD7-CCE9431645EC}">
                                                    <a14:shadowObscured xmlns:a14="http://schemas.microsoft.com/office/drawing/2010/main"/>
                                                  </a:ext>
                                                </a:extLst>
                                              </pic:spPr>
                                            </pic:pic>
                                          </a:graphicData>
                                        </a:graphic>
                                      </wp:inline>
                                    </w:drawing>
                                  </w:r>
                                </w:p>
                                <w:p w14:paraId="35B1B681" w14:textId="77777777" w:rsidR="00D22121" w:rsidRDefault="00D22121" w:rsidP="00CC3CF5">
                                  <w:pPr>
                                    <w:rPr>
                                      <w:rFonts w:ascii="Source Sans Pro" w:eastAsia="Times New Roman" w:hAnsi="Source Sans Pro" w:cs="Arial"/>
                                      <w:b/>
                                      <w:bCs/>
                                      <w:sz w:val="20"/>
                                    </w:rPr>
                                  </w:pPr>
                                </w:p>
                                <w:p w14:paraId="711F261C" w14:textId="77777777" w:rsidR="00CC3CF5" w:rsidRDefault="00CC3CF5" w:rsidP="00CC3CF5">
                                  <w:pPr>
                                    <w:rPr>
                                      <w:rFonts w:ascii="Source Sans Pro" w:eastAsia="Times New Roman" w:hAnsi="Source Sans Pro" w:cs="Arial"/>
                                      <w:b/>
                                      <w:bCs/>
                                      <w:sz w:val="20"/>
                                    </w:rPr>
                                  </w:pPr>
                                </w:p>
                                <w:p w14:paraId="0AF81F8E" w14:textId="7DB3535E" w:rsidR="00D22121" w:rsidRDefault="00D22121" w:rsidP="00D22121">
                                  <w:pPr>
                                    <w:jc w:val="center"/>
                                    <w:rPr>
                                      <w:rFonts w:ascii="Source Sans Pro" w:eastAsia="Times New Roman" w:hAnsi="Source Sans Pro" w:cs="Arial"/>
                                      <w:b/>
                                      <w:bCs/>
                                      <w:sz w:val="20"/>
                                    </w:rPr>
                                  </w:pPr>
                                  <w:r>
                                    <w:rPr>
                                      <w:rFonts w:ascii="Source Sans Pro" w:eastAsia="Times New Roman" w:hAnsi="Source Sans Pro" w:cs="Arial"/>
                                      <w:b/>
                                      <w:bCs/>
                                      <w:sz w:val="20"/>
                                    </w:rPr>
                                    <w:t>Reparieren</w:t>
                                  </w:r>
                                </w:p>
                              </w:tc>
                              <w:tc>
                                <w:tcPr>
                                  <w:tcW w:w="2134" w:type="dxa"/>
                                  <w:shd w:val="clear" w:color="auto" w:fill="F0E9E5"/>
                                </w:tcPr>
                                <w:p w14:paraId="26AF49FD" w14:textId="77777777" w:rsidR="00CC3CF5" w:rsidRDefault="00CC3CF5" w:rsidP="00CC3CF5">
                                  <w:pPr>
                                    <w:rPr>
                                      <w:rFonts w:ascii="Source Sans Pro" w:eastAsia="Times New Roman" w:hAnsi="Source Sans Pro" w:cs="Arial"/>
                                      <w:b/>
                                      <w:bCs/>
                                      <w:noProof/>
                                      <w:sz w:val="20"/>
                                    </w:rPr>
                                  </w:pPr>
                                </w:p>
                                <w:p w14:paraId="7972E8CF" w14:textId="6C15A4F3" w:rsidR="00D22121" w:rsidRDefault="00CC3CF5" w:rsidP="00CC3CF5">
                                  <w:pPr>
                                    <w:jc w:val="center"/>
                                    <w:rPr>
                                      <w:rFonts w:ascii="Source Sans Pro" w:eastAsia="Times New Roman" w:hAnsi="Source Sans Pro" w:cs="Arial"/>
                                      <w:b/>
                                      <w:bCs/>
                                      <w:sz w:val="20"/>
                                    </w:rPr>
                                  </w:pPr>
                                  <w:r>
                                    <w:rPr>
                                      <w:rFonts w:ascii="Source Sans Pro" w:eastAsia="Times New Roman" w:hAnsi="Source Sans Pro" w:cs="Arial"/>
                                      <w:b/>
                                      <w:bCs/>
                                      <w:noProof/>
                                      <w:sz w:val="20"/>
                                    </w:rPr>
                                    <w:drawing>
                                      <wp:inline distT="0" distB="0" distL="0" distR="0" wp14:anchorId="2E4857B3" wp14:editId="1980EBE0">
                                        <wp:extent cx="1096918" cy="1322070"/>
                                        <wp:effectExtent l="0" t="0" r="8255" b="0"/>
                                        <wp:docPr id="113130147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301475" name="Grafik 1131301475"/>
                                                <pic:cNvPicPr/>
                                              </pic:nvPicPr>
                                              <pic:blipFill rotWithShape="1">
                                                <a:blip r:embed="rId46"/>
                                                <a:srcRect b="19644"/>
                                                <a:stretch>
                                                  <a:fillRect/>
                                                </a:stretch>
                                              </pic:blipFill>
                                              <pic:spPr bwMode="auto">
                                                <a:xfrm>
                                                  <a:off x="0" y="0"/>
                                                  <a:ext cx="1108225" cy="1335698"/>
                                                </a:xfrm>
                                                <a:prstGeom prst="rect">
                                                  <a:avLst/>
                                                </a:prstGeom>
                                                <a:ln>
                                                  <a:noFill/>
                                                </a:ln>
                                                <a:extLst>
                                                  <a:ext uri="{53640926-AAD7-44D8-BBD7-CCE9431645EC}">
                                                    <a14:shadowObscured xmlns:a14="http://schemas.microsoft.com/office/drawing/2010/main"/>
                                                  </a:ext>
                                                </a:extLst>
                                              </pic:spPr>
                                            </pic:pic>
                                          </a:graphicData>
                                        </a:graphic>
                                      </wp:inline>
                                    </w:drawing>
                                  </w:r>
                                </w:p>
                                <w:p w14:paraId="49D14BC1" w14:textId="77777777" w:rsidR="00D22121" w:rsidRDefault="00D22121" w:rsidP="00D22121">
                                  <w:pPr>
                                    <w:jc w:val="center"/>
                                    <w:rPr>
                                      <w:rFonts w:ascii="Source Sans Pro" w:eastAsia="Times New Roman" w:hAnsi="Source Sans Pro" w:cs="Arial"/>
                                      <w:b/>
                                      <w:bCs/>
                                      <w:sz w:val="20"/>
                                    </w:rPr>
                                  </w:pPr>
                                </w:p>
                                <w:p w14:paraId="6BDF35AB" w14:textId="485A4336" w:rsidR="00D22121" w:rsidRDefault="00D22121" w:rsidP="00D22121">
                                  <w:pPr>
                                    <w:jc w:val="center"/>
                                    <w:rPr>
                                      <w:rFonts w:ascii="Source Sans Pro" w:eastAsia="Times New Roman" w:hAnsi="Source Sans Pro" w:cs="Arial"/>
                                      <w:b/>
                                      <w:bCs/>
                                      <w:sz w:val="20"/>
                                    </w:rPr>
                                  </w:pPr>
                                  <w:r>
                                    <w:rPr>
                                      <w:rFonts w:ascii="Source Sans Pro" w:eastAsia="Times New Roman" w:hAnsi="Source Sans Pro" w:cs="Arial"/>
                                      <w:b/>
                                      <w:bCs/>
                                      <w:sz w:val="20"/>
                                    </w:rPr>
                                    <w:t>Brauche ich das?</w:t>
                                  </w:r>
                                </w:p>
                              </w:tc>
                            </w:tr>
                          </w:tbl>
                          <w:p w14:paraId="743D85DB" w14:textId="3A12D20C" w:rsidR="00D22121" w:rsidRPr="00D22121" w:rsidRDefault="00D22121" w:rsidP="00620794">
                            <w:pPr>
                              <w:jc w:val="both"/>
                              <w:rPr>
                                <w:rFonts w:ascii="Source Sans Pro" w:eastAsia="Times New Roman" w:hAnsi="Source Sans Pro" w:cs="Arial"/>
                                <w:b/>
                                <w:bCs/>
                                <w:sz w:val="20"/>
                              </w:rPr>
                            </w:pPr>
                          </w:p>
                          <w:p w14:paraId="0234D866" w14:textId="77777777" w:rsidR="00204555" w:rsidRDefault="00204555" w:rsidP="00620794">
                            <w:pPr>
                              <w:jc w:val="both"/>
                              <w:rPr>
                                <w:rFonts w:ascii="Source Sans Pro" w:eastAsia="Times New Roman" w:hAnsi="Source Sans Pro" w:cs="Arial"/>
                                <w:b/>
                                <w:bCs/>
                                <w:sz w:val="20"/>
                              </w:rPr>
                            </w:pPr>
                          </w:p>
                          <w:p w14:paraId="7FA139FF" w14:textId="77777777" w:rsidR="00204555" w:rsidRDefault="00204555" w:rsidP="00620794">
                            <w:pPr>
                              <w:jc w:val="both"/>
                              <w:rPr>
                                <w:rFonts w:ascii="Source Sans Pro" w:eastAsia="Times New Roman" w:hAnsi="Source Sans Pro" w:cs="Arial"/>
                                <w:b/>
                                <w:bCs/>
                                <w:sz w:val="20"/>
                              </w:rPr>
                            </w:pPr>
                          </w:p>
                          <w:p w14:paraId="581DA3F5" w14:textId="77777777" w:rsidR="00204555" w:rsidRDefault="00204555" w:rsidP="00620794">
                            <w:pPr>
                              <w:jc w:val="both"/>
                              <w:rPr>
                                <w:rFonts w:ascii="Source Sans Pro" w:eastAsia="Times New Roman" w:hAnsi="Source Sans Pro" w:cs="Arial"/>
                                <w:b/>
                                <w:bCs/>
                                <w:sz w:val="20"/>
                              </w:rPr>
                            </w:pPr>
                          </w:p>
                          <w:p w14:paraId="04082835" w14:textId="77777777" w:rsidR="00204555" w:rsidRDefault="00204555" w:rsidP="00620794">
                            <w:pPr>
                              <w:jc w:val="both"/>
                              <w:rPr>
                                <w:rFonts w:ascii="Source Sans Pro" w:eastAsia="Times New Roman" w:hAnsi="Source Sans Pro" w:cs="Arial"/>
                                <w:b/>
                                <w:bCs/>
                                <w:sz w:val="20"/>
                              </w:rPr>
                            </w:pPr>
                          </w:p>
                          <w:p w14:paraId="09013E58" w14:textId="77777777" w:rsidR="00204555" w:rsidRDefault="00204555" w:rsidP="00620794">
                            <w:pPr>
                              <w:jc w:val="both"/>
                              <w:rPr>
                                <w:rFonts w:ascii="Source Sans Pro" w:eastAsia="Times New Roman" w:hAnsi="Source Sans Pro" w:cs="Arial"/>
                                <w:b/>
                                <w:bCs/>
                                <w:sz w:val="20"/>
                              </w:rPr>
                            </w:pPr>
                          </w:p>
                          <w:p w14:paraId="096A326D" w14:textId="77777777" w:rsidR="00204555" w:rsidRDefault="00204555" w:rsidP="00620794">
                            <w:pPr>
                              <w:jc w:val="both"/>
                              <w:rPr>
                                <w:rFonts w:ascii="Source Sans Pro" w:eastAsia="Times New Roman" w:hAnsi="Source Sans Pro" w:cs="Arial"/>
                                <w:b/>
                                <w:bCs/>
                                <w:sz w:val="20"/>
                              </w:rPr>
                            </w:pPr>
                          </w:p>
                          <w:p w14:paraId="5EB000E4" w14:textId="77777777" w:rsidR="00204555" w:rsidRDefault="00204555" w:rsidP="00620794">
                            <w:pPr>
                              <w:jc w:val="both"/>
                              <w:rPr>
                                <w:rFonts w:ascii="Source Sans Pro" w:eastAsia="Times New Roman" w:hAnsi="Source Sans Pro" w:cs="Arial"/>
                                <w:b/>
                                <w:bCs/>
                                <w:sz w:val="20"/>
                              </w:rPr>
                            </w:pPr>
                          </w:p>
                          <w:p w14:paraId="40ACBFA7" w14:textId="77777777" w:rsidR="00620794" w:rsidRDefault="00620794" w:rsidP="00620794">
                            <w:pPr>
                              <w:jc w:val="both"/>
                              <w:rPr>
                                <w:rFonts w:ascii="Source Sans Pro" w:eastAsia="Times New Roman" w:hAnsi="Source Sans Pro" w:cs="Arial"/>
                                <w:b/>
                                <w:bCs/>
                                <w:sz w:val="20"/>
                              </w:rPr>
                            </w:pPr>
                          </w:p>
                          <w:p w14:paraId="3E413592" w14:textId="77777777" w:rsidR="00620794" w:rsidRPr="00620794" w:rsidRDefault="00620794" w:rsidP="00620794">
                            <w:pPr>
                              <w:jc w:val="both"/>
                              <w:rPr>
                                <w:rFonts w:ascii="Source Sans Pro" w:eastAsia="Times New Roman" w:hAnsi="Source Sans Pro" w:cs="Arial"/>
                                <w:b/>
                                <w:bCs/>
                                <w:sz w:val="20"/>
                              </w:rPr>
                            </w:pPr>
                          </w:p>
                          <w:p w14:paraId="66B0FBF3" w14:textId="77777777" w:rsidR="00620794" w:rsidRDefault="00620794" w:rsidP="00620794">
                            <w:pPr>
                              <w:spacing w:before="120"/>
                              <w:jc w:val="both"/>
                              <w:rPr>
                                <w:rFonts w:ascii="Source Sans Pro" w:eastAsia="Times New Roman" w:hAnsi="Source Sans Pro" w:cs="Arial"/>
                                <w:sz w:val="20"/>
                              </w:rPr>
                            </w:pPr>
                          </w:p>
                          <w:p w14:paraId="22BC3160" w14:textId="4E9394A5" w:rsidR="00620794" w:rsidRDefault="00620794" w:rsidP="00620794">
                            <w:pPr>
                              <w:spacing w:before="120"/>
                              <w:jc w:val="both"/>
                              <w:rPr>
                                <w:rFonts w:ascii="Source Sans Pro" w:eastAsia="Times New Roman" w:hAnsi="Source Sans Pro" w:cs="Arial"/>
                                <w:sz w:val="20"/>
                              </w:rPr>
                            </w:pPr>
                          </w:p>
                          <w:p w14:paraId="28BEF2CA" w14:textId="77777777" w:rsidR="00620794" w:rsidRPr="002646F7" w:rsidRDefault="00620794" w:rsidP="00620794">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05DB603" id="Rechteck: abgerundete Ecken 1947532670" o:spid="_x0000_s1039" style="position:absolute;margin-left:-.05pt;margin-top:12.15pt;width:454.3pt;height:354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zIaOwIAAHsEAAAOAAAAZHJzL2Uyb0RvYy54bWysVMmOEzEQvSPxD5bvTHeHdDKJ0hmhLAhp&#10;BBEDH1Cx3Wkjb9jO9veUnUwWOCAhcnCqXItfvarqydNBK7ITPkhrGlo9lJQIwyyXZtPQ79+W7x4p&#10;CREMB2WNaOhRBPo0fftmsndj0bOdVVx4gklMGO9dQ7sY3bgoAuuEhvBgnTBobK3XEFH1m4J72GN2&#10;rYpeWQ6KvfXcectECHg7PxnpNOdvW8Hil7YNIhLVUMQW8+nzuU5nMZ3AeOPBdZKdYcA/oNAgDT56&#10;STWHCGTr5R+ptGTeBtvGB2Z1YdtWMpFrwGqq8rdqXjpwIteC5AR3oSn8v7Ts8+7FrTzSsHdhHFBM&#10;VRxar9M/4iOHTNbxQpY4RMLwsh4ORoMKOWVo6/dH9WOZ6Syu4c6H+FFYTZLQUG+3hn/FlmSmYPcc&#10;YqaMEwMaZwP4D0parbABO1BkUA/r1B9MePZF6TVlCgxWSb6USmXFb9Yz5QlGNnRZLkaL1+A7N2XI&#10;Hue0N0SwhAFOXKsgoqgdb2gwm4ztLiTcZq7rajYcnmHduSVkcwjdCUE2naZLy4gjrqRuKFKEv9N1&#10;J4AvDCfx6LB2g9tBE7SgKVECdwmFPJwRpPq7H1KjDHJ17WKS4mF9IBILq96nZOlqbflx5UlwbCkR&#10;8TOEuAKPlFf4PO4BPvxzCx7BqE8GB21U9Xs1Lk5W+nXmzd9a1rcWMKyzuF4sekpOyizmdUs9MvbD&#10;NtpWxtTVK5izghOem33exrRCt3r2un4zpr8AAAD//wMAUEsDBBQABgAIAAAAIQAPwHz84QAAAAgB&#10;AAAPAAAAZHJzL2Rvd25yZXYueG1sTI/BTsMwEETvSPyDtUhcqtZu0kIJ2VQIVCQkQFD4ACdekoh4&#10;HcVuGvh6zAmOoxnNvMm3k+3ESINvHSMsFwoEceVMyzXC+9tuvgHhg2ajO8eE8EUetsXpSa4z4478&#10;SuM+1CKWsM80QhNCn0npq4as9gvXE0fvww1WhyiHWppBH2O57WSi1IW0uuW40OiebhuqPvcHizBb&#10;392/7L7VKq3K8TE0/fPDk5khnp9NN9cgAk3hLwy/+BEdishUugMbLzqE+TIGEZJVCiLaV2qzBlEi&#10;XKZJCrLI5f8DxQ8AAAD//wMAUEsBAi0AFAAGAAgAAAAhALaDOJL+AAAA4QEAABMAAAAAAAAAAAAA&#10;AAAAAAAAAFtDb250ZW50X1R5cGVzXS54bWxQSwECLQAUAAYACAAAACEAOP0h/9YAAACUAQAACwAA&#10;AAAAAAAAAAAAAAAvAQAAX3JlbHMvLnJlbHNQSwECLQAUAAYACAAAACEAenMyGjsCAAB7BAAADgAA&#10;AAAAAAAAAAAAAAAuAgAAZHJzL2Uyb0RvYy54bWxQSwECLQAUAAYACAAAACEAD8B8/OEAAAAIAQAA&#10;DwAAAAAAAAAAAAAAAACVBAAAZHJzL2Rvd25yZXYueG1sUEsFBgAAAAAEAAQA8wAAAKMFAAAAAA==&#10;" fillcolor="#f0e9e5" strokecolor="#551c77" strokeweight="1pt">
                <v:stroke startarrowwidth="narrow" startarrowlength="short" endarrowwidth="narrow" endarrowlength="short" joinstyle="miter"/>
                <v:textbox inset="2.53958mm,1.2694mm,2.53958mm,1.2694mm">
                  <w:txbxContent>
                    <w:p w14:paraId="639E082E" w14:textId="590586D5" w:rsidR="00620794" w:rsidRDefault="00620794" w:rsidP="00620794">
                      <w:pPr>
                        <w:jc w:val="both"/>
                        <w:rPr>
                          <w:rFonts w:ascii="Source Sans Pro" w:eastAsia="Times New Roman" w:hAnsi="Source Sans Pro" w:cs="Arial"/>
                          <w:b/>
                          <w:bCs/>
                          <w:sz w:val="20"/>
                        </w:rPr>
                      </w:pPr>
                      <w:r>
                        <w:rPr>
                          <w:rFonts w:ascii="Source Sans Pro" w:eastAsia="Times New Roman" w:hAnsi="Source Sans Pro" w:cs="Arial"/>
                          <w:b/>
                          <w:bCs/>
                          <w:sz w:val="20"/>
                        </w:rPr>
                        <w:t>Hilfekarte Nr. 2</w:t>
                      </w:r>
                      <w:r w:rsidR="00204555">
                        <w:rPr>
                          <w:rFonts w:ascii="Source Sans Pro" w:eastAsia="Times New Roman" w:hAnsi="Source Sans Pro" w:cs="Arial"/>
                          <w:b/>
                          <w:bCs/>
                          <w:sz w:val="20"/>
                        </w:rPr>
                        <w:t>: Plastik vermindern</w:t>
                      </w:r>
                    </w:p>
                    <w:tbl>
                      <w:tblPr>
                        <w:tblStyle w:val="TabellemithellemGitternetz"/>
                        <w:tblW w:w="0" w:type="auto"/>
                        <w:tblBorders>
                          <w:top w:val="none" w:sz="0" w:space="0" w:color="auto"/>
                          <w:left w:val="none" w:sz="0" w:space="0" w:color="auto"/>
                          <w:bottom w:val="none" w:sz="0" w:space="0" w:color="auto"/>
                          <w:right w:val="none" w:sz="0" w:space="0" w:color="auto"/>
                          <w:insideH w:val="single" w:sz="4" w:space="0" w:color="auto"/>
                          <w:insideV w:val="single" w:sz="4" w:space="0" w:color="auto"/>
                        </w:tblBorders>
                        <w:shd w:val="clear" w:color="auto" w:fill="F0E9E5"/>
                        <w:tblLook w:val="04A0" w:firstRow="1" w:lastRow="0" w:firstColumn="1" w:lastColumn="0" w:noHBand="0" w:noVBand="1"/>
                      </w:tblPr>
                      <w:tblGrid>
                        <w:gridCol w:w="2126"/>
                        <w:gridCol w:w="2133"/>
                        <w:gridCol w:w="2133"/>
                        <w:gridCol w:w="2129"/>
                      </w:tblGrid>
                      <w:tr w:rsidR="00CC3CF5" w14:paraId="367537EB" w14:textId="77777777" w:rsidTr="00C33A27">
                        <w:trPr>
                          <w:trHeight w:val="3182"/>
                        </w:trPr>
                        <w:tc>
                          <w:tcPr>
                            <w:tcW w:w="2133" w:type="dxa"/>
                            <w:shd w:val="clear" w:color="auto" w:fill="F0E9E5"/>
                          </w:tcPr>
                          <w:p w14:paraId="197ED9D3" w14:textId="12FBA1DE" w:rsidR="00D22121" w:rsidRDefault="004603FC" w:rsidP="00CC3CF5">
                            <w:pPr>
                              <w:jc w:val="center"/>
                              <w:rPr>
                                <w:rFonts w:ascii="Source Sans Pro" w:eastAsia="Times New Roman" w:hAnsi="Source Sans Pro" w:cs="Arial"/>
                                <w:b/>
                                <w:bCs/>
                                <w:sz w:val="20"/>
                              </w:rPr>
                            </w:pPr>
                            <w:r>
                              <w:rPr>
                                <w:rFonts w:ascii="Source Sans Pro" w:eastAsia="Times New Roman" w:hAnsi="Source Sans Pro" w:cs="Arial"/>
                                <w:b/>
                                <w:bCs/>
                                <w:noProof/>
                                <w:sz w:val="20"/>
                              </w:rPr>
                              <w:drawing>
                                <wp:inline distT="0" distB="0" distL="0" distR="0" wp14:anchorId="35D24D90" wp14:editId="38CB078A">
                                  <wp:extent cx="1000334" cy="1516380"/>
                                  <wp:effectExtent l="0" t="0" r="9525" b="7620"/>
                                  <wp:docPr id="1991592256"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592256" name="Grafik 1991592256"/>
                                          <pic:cNvPicPr/>
                                        </pic:nvPicPr>
                                        <pic:blipFill rotWithShape="1">
                                          <a:blip r:embed="rId39"/>
                                          <a:srcRect l="11256" t="9584" r="9953" b="10799"/>
                                          <a:stretch>
                                            <a:fillRect/>
                                          </a:stretch>
                                        </pic:blipFill>
                                        <pic:spPr bwMode="auto">
                                          <a:xfrm>
                                            <a:off x="0" y="0"/>
                                            <a:ext cx="1022578" cy="1550099"/>
                                          </a:xfrm>
                                          <a:prstGeom prst="rect">
                                            <a:avLst/>
                                          </a:prstGeom>
                                          <a:ln>
                                            <a:noFill/>
                                          </a:ln>
                                          <a:extLst>
                                            <a:ext uri="{53640926-AAD7-44D8-BBD7-CCE9431645EC}">
                                              <a14:shadowObscured xmlns:a14="http://schemas.microsoft.com/office/drawing/2010/main"/>
                                            </a:ext>
                                          </a:extLst>
                                        </pic:spPr>
                                      </pic:pic>
                                    </a:graphicData>
                                  </a:graphic>
                                </wp:inline>
                              </w:drawing>
                            </w:r>
                          </w:p>
                          <w:p w14:paraId="3CA47BC7" w14:textId="77777777" w:rsidR="004603FC" w:rsidRDefault="004603FC" w:rsidP="004603FC">
                            <w:pPr>
                              <w:rPr>
                                <w:rFonts w:ascii="Source Sans Pro" w:eastAsia="Times New Roman" w:hAnsi="Source Sans Pro" w:cs="Arial"/>
                                <w:b/>
                                <w:bCs/>
                                <w:sz w:val="20"/>
                              </w:rPr>
                            </w:pPr>
                          </w:p>
                          <w:p w14:paraId="1309E531" w14:textId="32773A76" w:rsidR="00D22121" w:rsidRDefault="00D22121" w:rsidP="00D22121">
                            <w:pPr>
                              <w:jc w:val="center"/>
                              <w:rPr>
                                <w:rFonts w:ascii="Source Sans Pro" w:eastAsia="Times New Roman" w:hAnsi="Source Sans Pro" w:cs="Arial"/>
                                <w:b/>
                                <w:bCs/>
                                <w:sz w:val="20"/>
                              </w:rPr>
                            </w:pPr>
                            <w:r>
                              <w:rPr>
                                <w:rFonts w:ascii="Source Sans Pro" w:eastAsia="Times New Roman" w:hAnsi="Source Sans Pro" w:cs="Arial"/>
                                <w:b/>
                                <w:bCs/>
                                <w:sz w:val="20"/>
                              </w:rPr>
                              <w:t>Mülltrennung</w:t>
                            </w:r>
                          </w:p>
                        </w:tc>
                        <w:tc>
                          <w:tcPr>
                            <w:tcW w:w="2134" w:type="dxa"/>
                            <w:shd w:val="clear" w:color="auto" w:fill="F0E9E5"/>
                          </w:tcPr>
                          <w:p w14:paraId="72C205CC" w14:textId="77777777" w:rsidR="004603FC" w:rsidRDefault="004603FC" w:rsidP="004603FC">
                            <w:pPr>
                              <w:rPr>
                                <w:rFonts w:ascii="Source Sans Pro" w:eastAsia="Times New Roman" w:hAnsi="Source Sans Pro" w:cs="Arial"/>
                                <w:b/>
                                <w:bCs/>
                                <w:sz w:val="20"/>
                              </w:rPr>
                            </w:pPr>
                          </w:p>
                          <w:p w14:paraId="76FD2F30" w14:textId="1D81DBD4" w:rsidR="004603FC" w:rsidRDefault="004603FC" w:rsidP="004603FC">
                            <w:pPr>
                              <w:jc w:val="center"/>
                              <w:rPr>
                                <w:rFonts w:ascii="Source Sans Pro" w:eastAsia="Times New Roman" w:hAnsi="Source Sans Pro" w:cs="Arial"/>
                                <w:b/>
                                <w:bCs/>
                                <w:sz w:val="20"/>
                              </w:rPr>
                            </w:pPr>
                            <w:r>
                              <w:rPr>
                                <w:rFonts w:ascii="Source Sans Pro" w:eastAsia="Times New Roman" w:hAnsi="Source Sans Pro" w:cs="Arial"/>
                                <w:b/>
                                <w:bCs/>
                                <w:noProof/>
                                <w:sz w:val="20"/>
                              </w:rPr>
                              <w:drawing>
                                <wp:inline distT="0" distB="0" distL="0" distR="0" wp14:anchorId="156D4A52" wp14:editId="6CDA172B">
                                  <wp:extent cx="1196340" cy="1196340"/>
                                  <wp:effectExtent l="0" t="0" r="0" b="0"/>
                                  <wp:docPr id="421846198"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846198" name="Grafik 421846198"/>
                                          <pic:cNvPicPr/>
                                        </pic:nvPicPr>
                                        <pic:blipFill>
                                          <a:blip r:embed="rId40"/>
                                          <a:stretch>
                                            <a:fillRect/>
                                          </a:stretch>
                                        </pic:blipFill>
                                        <pic:spPr>
                                          <a:xfrm>
                                            <a:off x="0" y="0"/>
                                            <a:ext cx="1196340" cy="1196340"/>
                                          </a:xfrm>
                                          <a:prstGeom prst="rect">
                                            <a:avLst/>
                                          </a:prstGeom>
                                        </pic:spPr>
                                      </pic:pic>
                                    </a:graphicData>
                                  </a:graphic>
                                </wp:inline>
                              </w:drawing>
                            </w:r>
                          </w:p>
                          <w:p w14:paraId="4F04EC3E" w14:textId="77777777" w:rsidR="004603FC" w:rsidRDefault="004603FC" w:rsidP="004603FC">
                            <w:pPr>
                              <w:rPr>
                                <w:rFonts w:ascii="Source Sans Pro" w:eastAsia="Times New Roman" w:hAnsi="Source Sans Pro" w:cs="Arial"/>
                                <w:b/>
                                <w:bCs/>
                                <w:sz w:val="20"/>
                              </w:rPr>
                            </w:pPr>
                          </w:p>
                          <w:p w14:paraId="616C2078" w14:textId="77777777" w:rsidR="004603FC" w:rsidRDefault="004603FC" w:rsidP="00D22121">
                            <w:pPr>
                              <w:jc w:val="center"/>
                              <w:rPr>
                                <w:rFonts w:ascii="Source Sans Pro" w:eastAsia="Times New Roman" w:hAnsi="Source Sans Pro" w:cs="Arial"/>
                                <w:b/>
                                <w:bCs/>
                                <w:sz w:val="20"/>
                              </w:rPr>
                            </w:pPr>
                          </w:p>
                          <w:p w14:paraId="7DAA330F" w14:textId="1CF71C49" w:rsidR="00D22121" w:rsidRDefault="00D22121" w:rsidP="00D22121">
                            <w:pPr>
                              <w:jc w:val="center"/>
                              <w:rPr>
                                <w:rFonts w:ascii="Source Sans Pro" w:eastAsia="Times New Roman" w:hAnsi="Source Sans Pro" w:cs="Arial"/>
                                <w:b/>
                                <w:bCs/>
                                <w:sz w:val="20"/>
                              </w:rPr>
                            </w:pPr>
                            <w:proofErr w:type="spellStart"/>
                            <w:r>
                              <w:rPr>
                                <w:rFonts w:ascii="Source Sans Pro" w:eastAsia="Times New Roman" w:hAnsi="Source Sans Pro" w:cs="Arial"/>
                                <w:b/>
                                <w:bCs/>
                                <w:sz w:val="20"/>
                              </w:rPr>
                              <w:t>Mehrweg</w:t>
                            </w:r>
                            <w:proofErr w:type="spellEnd"/>
                          </w:p>
                        </w:tc>
                        <w:tc>
                          <w:tcPr>
                            <w:tcW w:w="2134" w:type="dxa"/>
                            <w:shd w:val="clear" w:color="auto" w:fill="F0E9E5"/>
                          </w:tcPr>
                          <w:p w14:paraId="09A96F2C" w14:textId="0582DBAC" w:rsidR="00D22121" w:rsidRDefault="004603FC" w:rsidP="00CC3CF5">
                            <w:pPr>
                              <w:jc w:val="center"/>
                              <w:rPr>
                                <w:rFonts w:ascii="Source Sans Pro" w:eastAsia="Times New Roman" w:hAnsi="Source Sans Pro" w:cs="Arial"/>
                                <w:b/>
                                <w:bCs/>
                                <w:sz w:val="20"/>
                              </w:rPr>
                            </w:pPr>
                            <w:r>
                              <w:rPr>
                                <w:rFonts w:ascii="Source Sans Pro" w:eastAsia="Times New Roman" w:hAnsi="Source Sans Pro" w:cs="Arial"/>
                                <w:b/>
                                <w:bCs/>
                                <w:noProof/>
                                <w:sz w:val="20"/>
                              </w:rPr>
                              <w:drawing>
                                <wp:inline distT="0" distB="0" distL="0" distR="0" wp14:anchorId="083203CB" wp14:editId="5122A397">
                                  <wp:extent cx="1021080" cy="1531739"/>
                                  <wp:effectExtent l="0" t="0" r="0" b="0"/>
                                  <wp:docPr id="372899883"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99883" name="Grafik 372899883"/>
                                          <pic:cNvPicPr/>
                                        </pic:nvPicPr>
                                        <pic:blipFill>
                                          <a:blip r:embed="rId41"/>
                                          <a:stretch>
                                            <a:fillRect/>
                                          </a:stretch>
                                        </pic:blipFill>
                                        <pic:spPr>
                                          <a:xfrm>
                                            <a:off x="0" y="0"/>
                                            <a:ext cx="1040769" cy="1561275"/>
                                          </a:xfrm>
                                          <a:prstGeom prst="rect">
                                            <a:avLst/>
                                          </a:prstGeom>
                                        </pic:spPr>
                                      </pic:pic>
                                    </a:graphicData>
                                  </a:graphic>
                                </wp:inline>
                              </w:drawing>
                            </w:r>
                          </w:p>
                          <w:p w14:paraId="0C1C34CC" w14:textId="77777777" w:rsidR="00D22121" w:rsidRDefault="00D22121" w:rsidP="004603FC">
                            <w:pPr>
                              <w:rPr>
                                <w:rFonts w:ascii="Source Sans Pro" w:eastAsia="Times New Roman" w:hAnsi="Source Sans Pro" w:cs="Arial"/>
                                <w:b/>
                                <w:bCs/>
                                <w:sz w:val="20"/>
                              </w:rPr>
                            </w:pPr>
                          </w:p>
                          <w:p w14:paraId="0575B160" w14:textId="28FCFA54" w:rsidR="00D22121" w:rsidRDefault="00D22121" w:rsidP="00D22121">
                            <w:pPr>
                              <w:jc w:val="center"/>
                              <w:rPr>
                                <w:rFonts w:ascii="Source Sans Pro" w:eastAsia="Times New Roman" w:hAnsi="Source Sans Pro" w:cs="Arial"/>
                                <w:b/>
                                <w:bCs/>
                                <w:sz w:val="20"/>
                              </w:rPr>
                            </w:pPr>
                            <w:r>
                              <w:rPr>
                                <w:rFonts w:ascii="Source Sans Pro" w:eastAsia="Times New Roman" w:hAnsi="Source Sans Pro" w:cs="Arial"/>
                                <w:b/>
                                <w:bCs/>
                                <w:sz w:val="20"/>
                              </w:rPr>
                              <w:t>Müll sammeln</w:t>
                            </w:r>
                          </w:p>
                        </w:tc>
                        <w:tc>
                          <w:tcPr>
                            <w:tcW w:w="2134" w:type="dxa"/>
                            <w:shd w:val="clear" w:color="auto" w:fill="F0E9E5"/>
                          </w:tcPr>
                          <w:p w14:paraId="18D15EE3" w14:textId="77777777" w:rsidR="004603FC" w:rsidRDefault="004603FC" w:rsidP="00CC3CF5">
                            <w:pPr>
                              <w:rPr>
                                <w:rFonts w:ascii="Source Sans Pro" w:eastAsia="Times New Roman" w:hAnsi="Source Sans Pro" w:cs="Arial"/>
                                <w:b/>
                                <w:bCs/>
                                <w:noProof/>
                                <w:sz w:val="20"/>
                              </w:rPr>
                            </w:pPr>
                          </w:p>
                          <w:p w14:paraId="48E15BD1" w14:textId="795C58AA" w:rsidR="00D22121" w:rsidRDefault="004603FC" w:rsidP="004603FC">
                            <w:pPr>
                              <w:jc w:val="center"/>
                              <w:rPr>
                                <w:rFonts w:ascii="Source Sans Pro" w:eastAsia="Times New Roman" w:hAnsi="Source Sans Pro" w:cs="Arial"/>
                                <w:b/>
                                <w:bCs/>
                                <w:sz w:val="20"/>
                              </w:rPr>
                            </w:pPr>
                            <w:r>
                              <w:rPr>
                                <w:rFonts w:ascii="Source Sans Pro" w:eastAsia="Times New Roman" w:hAnsi="Source Sans Pro" w:cs="Arial"/>
                                <w:b/>
                                <w:bCs/>
                                <w:noProof/>
                                <w:sz w:val="20"/>
                              </w:rPr>
                              <w:drawing>
                                <wp:inline distT="0" distB="0" distL="0" distR="0" wp14:anchorId="022136F0" wp14:editId="73A52EEA">
                                  <wp:extent cx="1096645" cy="1382297"/>
                                  <wp:effectExtent l="0" t="0" r="8255" b="0"/>
                                  <wp:docPr id="894300816" name="Grafik 111" descr="Ein Bild, das Entwurf, Zeichnung, Design,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00816" name="Grafik 111" descr="Ein Bild, das Entwurf, Zeichnung, Design, Darstellung enthält.&#10;&#10;KI-generierte Inhalte können fehlerhaft sein."/>
                                          <pic:cNvPicPr/>
                                        </pic:nvPicPr>
                                        <pic:blipFill rotWithShape="1">
                                          <a:blip r:embed="rId42"/>
                                          <a:srcRect l="29180" r="17926"/>
                                          <a:stretch>
                                            <a:fillRect/>
                                          </a:stretch>
                                        </pic:blipFill>
                                        <pic:spPr bwMode="auto">
                                          <a:xfrm>
                                            <a:off x="0" y="0"/>
                                            <a:ext cx="1146640" cy="1445314"/>
                                          </a:xfrm>
                                          <a:prstGeom prst="rect">
                                            <a:avLst/>
                                          </a:prstGeom>
                                          <a:ln>
                                            <a:noFill/>
                                          </a:ln>
                                          <a:extLst>
                                            <a:ext uri="{53640926-AAD7-44D8-BBD7-CCE9431645EC}">
                                              <a14:shadowObscured xmlns:a14="http://schemas.microsoft.com/office/drawing/2010/main"/>
                                            </a:ext>
                                          </a:extLst>
                                        </pic:spPr>
                                      </pic:pic>
                                    </a:graphicData>
                                  </a:graphic>
                                </wp:inline>
                              </w:drawing>
                            </w:r>
                          </w:p>
                          <w:p w14:paraId="08D3AA91" w14:textId="77777777" w:rsidR="00D22121" w:rsidRDefault="00D22121" w:rsidP="00D22121">
                            <w:pPr>
                              <w:jc w:val="center"/>
                              <w:rPr>
                                <w:rFonts w:ascii="Source Sans Pro" w:eastAsia="Times New Roman" w:hAnsi="Source Sans Pro" w:cs="Arial"/>
                                <w:b/>
                                <w:bCs/>
                                <w:sz w:val="20"/>
                              </w:rPr>
                            </w:pPr>
                          </w:p>
                          <w:p w14:paraId="0F226B26" w14:textId="088C48DB" w:rsidR="00D22121" w:rsidRDefault="00D22121" w:rsidP="00D22121">
                            <w:pPr>
                              <w:jc w:val="center"/>
                              <w:rPr>
                                <w:rFonts w:ascii="Source Sans Pro" w:eastAsia="Times New Roman" w:hAnsi="Source Sans Pro" w:cs="Arial"/>
                                <w:b/>
                                <w:bCs/>
                                <w:sz w:val="20"/>
                              </w:rPr>
                            </w:pPr>
                            <w:r>
                              <w:rPr>
                                <w:rFonts w:ascii="Source Sans Pro" w:eastAsia="Times New Roman" w:hAnsi="Source Sans Pro" w:cs="Arial"/>
                                <w:b/>
                                <w:bCs/>
                                <w:sz w:val="20"/>
                              </w:rPr>
                              <w:t>Kosmetik</w:t>
                            </w:r>
                          </w:p>
                        </w:tc>
                      </w:tr>
                      <w:tr w:rsidR="00CC3CF5" w14:paraId="6D1ACBF7" w14:textId="77777777" w:rsidTr="00C33A27">
                        <w:trPr>
                          <w:trHeight w:val="3182"/>
                        </w:trPr>
                        <w:tc>
                          <w:tcPr>
                            <w:tcW w:w="2133" w:type="dxa"/>
                            <w:shd w:val="clear" w:color="auto" w:fill="F0E9E5"/>
                          </w:tcPr>
                          <w:p w14:paraId="567EDB45" w14:textId="53E95F1D" w:rsidR="00D22121" w:rsidRDefault="004603FC" w:rsidP="00CC3CF5">
                            <w:pPr>
                              <w:jc w:val="center"/>
                              <w:rPr>
                                <w:rFonts w:ascii="Source Sans Pro" w:eastAsia="Times New Roman" w:hAnsi="Source Sans Pro" w:cs="Arial"/>
                                <w:b/>
                                <w:bCs/>
                                <w:sz w:val="20"/>
                              </w:rPr>
                            </w:pPr>
                            <w:r>
                              <w:rPr>
                                <w:rFonts w:ascii="Source Sans Pro" w:eastAsia="Times New Roman" w:hAnsi="Source Sans Pro" w:cs="Arial"/>
                                <w:b/>
                                <w:bCs/>
                                <w:noProof/>
                                <w:sz w:val="20"/>
                              </w:rPr>
                              <w:drawing>
                                <wp:inline distT="0" distB="0" distL="0" distR="0" wp14:anchorId="6C768079" wp14:editId="569B954A">
                                  <wp:extent cx="1043940" cy="1482479"/>
                                  <wp:effectExtent l="0" t="0" r="3810" b="3810"/>
                                  <wp:docPr id="702682036"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82036" name="Grafik 702682036"/>
                                          <pic:cNvPicPr/>
                                        </pic:nvPicPr>
                                        <pic:blipFill rotWithShape="1">
                                          <a:blip r:embed="rId43"/>
                                          <a:srcRect l="8610" t="8681" r="7947" b="12329"/>
                                          <a:stretch>
                                            <a:fillRect/>
                                          </a:stretch>
                                        </pic:blipFill>
                                        <pic:spPr bwMode="auto">
                                          <a:xfrm>
                                            <a:off x="0" y="0"/>
                                            <a:ext cx="1073301" cy="1524174"/>
                                          </a:xfrm>
                                          <a:prstGeom prst="rect">
                                            <a:avLst/>
                                          </a:prstGeom>
                                          <a:ln>
                                            <a:noFill/>
                                          </a:ln>
                                          <a:extLst>
                                            <a:ext uri="{53640926-AAD7-44D8-BBD7-CCE9431645EC}">
                                              <a14:shadowObscured xmlns:a14="http://schemas.microsoft.com/office/drawing/2010/main"/>
                                            </a:ext>
                                          </a:extLst>
                                        </pic:spPr>
                                      </pic:pic>
                                    </a:graphicData>
                                  </a:graphic>
                                </wp:inline>
                              </w:drawing>
                            </w:r>
                          </w:p>
                          <w:p w14:paraId="58BB563A" w14:textId="77777777" w:rsidR="00CC3CF5" w:rsidRDefault="00CC3CF5" w:rsidP="00CC3CF5">
                            <w:pPr>
                              <w:rPr>
                                <w:rFonts w:ascii="Source Sans Pro" w:eastAsia="Times New Roman" w:hAnsi="Source Sans Pro" w:cs="Arial"/>
                                <w:b/>
                                <w:bCs/>
                                <w:sz w:val="20"/>
                              </w:rPr>
                            </w:pPr>
                          </w:p>
                          <w:p w14:paraId="49EF052B" w14:textId="5BAEC5E6" w:rsidR="00D22121" w:rsidRDefault="00D22121" w:rsidP="00D22121">
                            <w:pPr>
                              <w:jc w:val="center"/>
                              <w:rPr>
                                <w:rFonts w:ascii="Source Sans Pro" w:eastAsia="Times New Roman" w:hAnsi="Source Sans Pro" w:cs="Arial"/>
                                <w:b/>
                                <w:bCs/>
                                <w:sz w:val="20"/>
                              </w:rPr>
                            </w:pPr>
                            <w:r>
                              <w:rPr>
                                <w:rFonts w:ascii="Source Sans Pro" w:eastAsia="Times New Roman" w:hAnsi="Source Sans Pro" w:cs="Arial"/>
                                <w:b/>
                                <w:bCs/>
                                <w:sz w:val="20"/>
                              </w:rPr>
                              <w:t>Richtig waschen</w:t>
                            </w:r>
                          </w:p>
                        </w:tc>
                        <w:tc>
                          <w:tcPr>
                            <w:tcW w:w="2134" w:type="dxa"/>
                            <w:shd w:val="clear" w:color="auto" w:fill="F0E9E5"/>
                          </w:tcPr>
                          <w:p w14:paraId="3C98E58C" w14:textId="20ABDA19" w:rsidR="00D22121" w:rsidRDefault="00CC3CF5" w:rsidP="00CC3CF5">
                            <w:pPr>
                              <w:jc w:val="center"/>
                              <w:rPr>
                                <w:rFonts w:ascii="Source Sans Pro" w:eastAsia="Times New Roman" w:hAnsi="Source Sans Pro" w:cs="Arial"/>
                                <w:b/>
                                <w:bCs/>
                                <w:sz w:val="20"/>
                              </w:rPr>
                            </w:pPr>
                            <w:r>
                              <w:rPr>
                                <w:rFonts w:ascii="Source Sans Pro" w:eastAsia="Times New Roman" w:hAnsi="Source Sans Pro" w:cs="Arial"/>
                                <w:b/>
                                <w:bCs/>
                                <w:noProof/>
                                <w:sz w:val="20"/>
                              </w:rPr>
                              <w:drawing>
                                <wp:inline distT="0" distB="0" distL="0" distR="0" wp14:anchorId="6BB0339B" wp14:editId="0F2EBDB8">
                                  <wp:extent cx="1051263" cy="1482090"/>
                                  <wp:effectExtent l="0" t="0" r="0" b="0"/>
                                  <wp:docPr id="8925969" name="Grafik 113" descr="Ein Bild, das Zubehör, Gepäck und Koffer, Handtasche, Entwurf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5969" name="Grafik 113" descr="Ein Bild, das Zubehör, Gepäck und Koffer, Handtasche, Entwurf enthält.&#10;&#10;KI-generierte Inhalte können fehlerhaft sein."/>
                                          <pic:cNvPicPr/>
                                        </pic:nvPicPr>
                                        <pic:blipFill rotWithShape="1">
                                          <a:blip r:embed="rId44"/>
                                          <a:srcRect b="6019"/>
                                          <a:stretch>
                                            <a:fillRect/>
                                          </a:stretch>
                                        </pic:blipFill>
                                        <pic:spPr bwMode="auto">
                                          <a:xfrm>
                                            <a:off x="0" y="0"/>
                                            <a:ext cx="1057991" cy="1491575"/>
                                          </a:xfrm>
                                          <a:prstGeom prst="rect">
                                            <a:avLst/>
                                          </a:prstGeom>
                                          <a:ln>
                                            <a:noFill/>
                                          </a:ln>
                                          <a:extLst>
                                            <a:ext uri="{53640926-AAD7-44D8-BBD7-CCE9431645EC}">
                                              <a14:shadowObscured xmlns:a14="http://schemas.microsoft.com/office/drawing/2010/main"/>
                                            </a:ext>
                                          </a:extLst>
                                        </pic:spPr>
                                      </pic:pic>
                                    </a:graphicData>
                                  </a:graphic>
                                </wp:inline>
                              </w:drawing>
                            </w:r>
                          </w:p>
                          <w:p w14:paraId="327FEDD1" w14:textId="77777777" w:rsidR="00CC3CF5" w:rsidRDefault="00CC3CF5" w:rsidP="00D22121">
                            <w:pPr>
                              <w:jc w:val="center"/>
                              <w:rPr>
                                <w:rFonts w:ascii="Source Sans Pro" w:eastAsia="Times New Roman" w:hAnsi="Source Sans Pro" w:cs="Arial"/>
                                <w:b/>
                                <w:bCs/>
                                <w:sz w:val="20"/>
                              </w:rPr>
                            </w:pPr>
                          </w:p>
                          <w:p w14:paraId="71A61171" w14:textId="11DBA61A" w:rsidR="00D22121" w:rsidRDefault="00D22121" w:rsidP="00D22121">
                            <w:pPr>
                              <w:jc w:val="center"/>
                              <w:rPr>
                                <w:rFonts w:ascii="Source Sans Pro" w:eastAsia="Times New Roman" w:hAnsi="Source Sans Pro" w:cs="Arial"/>
                                <w:b/>
                                <w:bCs/>
                                <w:sz w:val="20"/>
                              </w:rPr>
                            </w:pPr>
                            <w:r>
                              <w:rPr>
                                <w:rFonts w:ascii="Source Sans Pro" w:eastAsia="Times New Roman" w:hAnsi="Source Sans Pro" w:cs="Arial"/>
                                <w:b/>
                                <w:bCs/>
                                <w:sz w:val="20"/>
                              </w:rPr>
                              <w:t>Stofftaschen</w:t>
                            </w:r>
                          </w:p>
                        </w:tc>
                        <w:tc>
                          <w:tcPr>
                            <w:tcW w:w="2134" w:type="dxa"/>
                            <w:shd w:val="clear" w:color="auto" w:fill="F0E9E5"/>
                          </w:tcPr>
                          <w:p w14:paraId="452C7EB1" w14:textId="77777777" w:rsidR="00CC3CF5" w:rsidRDefault="00CC3CF5" w:rsidP="00CC3CF5">
                            <w:pPr>
                              <w:rPr>
                                <w:rFonts w:ascii="Source Sans Pro" w:eastAsia="Times New Roman" w:hAnsi="Source Sans Pro" w:cs="Arial"/>
                                <w:b/>
                                <w:bCs/>
                                <w:noProof/>
                                <w:sz w:val="20"/>
                              </w:rPr>
                            </w:pPr>
                          </w:p>
                          <w:p w14:paraId="481A972D" w14:textId="77590380" w:rsidR="00D22121" w:rsidRDefault="00CC3CF5" w:rsidP="00D22121">
                            <w:pPr>
                              <w:jc w:val="center"/>
                              <w:rPr>
                                <w:rFonts w:ascii="Source Sans Pro" w:eastAsia="Times New Roman" w:hAnsi="Source Sans Pro" w:cs="Arial"/>
                                <w:b/>
                                <w:bCs/>
                                <w:sz w:val="20"/>
                              </w:rPr>
                            </w:pPr>
                            <w:r>
                              <w:rPr>
                                <w:rFonts w:ascii="Source Sans Pro" w:eastAsia="Times New Roman" w:hAnsi="Source Sans Pro" w:cs="Arial"/>
                                <w:b/>
                                <w:bCs/>
                                <w:noProof/>
                                <w:sz w:val="20"/>
                              </w:rPr>
                              <w:drawing>
                                <wp:inline distT="0" distB="0" distL="0" distR="0" wp14:anchorId="42FFF100" wp14:editId="1D456E06">
                                  <wp:extent cx="1204452" cy="1143000"/>
                                  <wp:effectExtent l="0" t="0" r="0" b="0"/>
                                  <wp:docPr id="1293842372" name="Grafik 114" descr="Ein Bild, das Text, Schrift, Screenshot, Grafi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842372" name="Grafik 114" descr="Ein Bild, das Text, Schrift, Screenshot, Grafiken enthält.&#10;&#10;KI-generierte Inhalte können fehlerhaft sein."/>
                                          <pic:cNvPicPr/>
                                        </pic:nvPicPr>
                                        <pic:blipFill rotWithShape="1">
                                          <a:blip r:embed="rId45"/>
                                          <a:srcRect l="10358" r="11554" b="25896"/>
                                          <a:stretch>
                                            <a:fillRect/>
                                          </a:stretch>
                                        </pic:blipFill>
                                        <pic:spPr bwMode="auto">
                                          <a:xfrm>
                                            <a:off x="0" y="0"/>
                                            <a:ext cx="1212159" cy="1150314"/>
                                          </a:xfrm>
                                          <a:prstGeom prst="rect">
                                            <a:avLst/>
                                          </a:prstGeom>
                                          <a:ln>
                                            <a:noFill/>
                                          </a:ln>
                                          <a:extLst>
                                            <a:ext uri="{53640926-AAD7-44D8-BBD7-CCE9431645EC}">
                                              <a14:shadowObscured xmlns:a14="http://schemas.microsoft.com/office/drawing/2010/main"/>
                                            </a:ext>
                                          </a:extLst>
                                        </pic:spPr>
                                      </pic:pic>
                                    </a:graphicData>
                                  </a:graphic>
                                </wp:inline>
                              </w:drawing>
                            </w:r>
                          </w:p>
                          <w:p w14:paraId="35B1B681" w14:textId="77777777" w:rsidR="00D22121" w:rsidRDefault="00D22121" w:rsidP="00CC3CF5">
                            <w:pPr>
                              <w:rPr>
                                <w:rFonts w:ascii="Source Sans Pro" w:eastAsia="Times New Roman" w:hAnsi="Source Sans Pro" w:cs="Arial"/>
                                <w:b/>
                                <w:bCs/>
                                <w:sz w:val="20"/>
                              </w:rPr>
                            </w:pPr>
                          </w:p>
                          <w:p w14:paraId="711F261C" w14:textId="77777777" w:rsidR="00CC3CF5" w:rsidRDefault="00CC3CF5" w:rsidP="00CC3CF5">
                            <w:pPr>
                              <w:rPr>
                                <w:rFonts w:ascii="Source Sans Pro" w:eastAsia="Times New Roman" w:hAnsi="Source Sans Pro" w:cs="Arial"/>
                                <w:b/>
                                <w:bCs/>
                                <w:sz w:val="20"/>
                              </w:rPr>
                            </w:pPr>
                          </w:p>
                          <w:p w14:paraId="0AF81F8E" w14:textId="7DB3535E" w:rsidR="00D22121" w:rsidRDefault="00D22121" w:rsidP="00D22121">
                            <w:pPr>
                              <w:jc w:val="center"/>
                              <w:rPr>
                                <w:rFonts w:ascii="Source Sans Pro" w:eastAsia="Times New Roman" w:hAnsi="Source Sans Pro" w:cs="Arial"/>
                                <w:b/>
                                <w:bCs/>
                                <w:sz w:val="20"/>
                              </w:rPr>
                            </w:pPr>
                            <w:r>
                              <w:rPr>
                                <w:rFonts w:ascii="Source Sans Pro" w:eastAsia="Times New Roman" w:hAnsi="Source Sans Pro" w:cs="Arial"/>
                                <w:b/>
                                <w:bCs/>
                                <w:sz w:val="20"/>
                              </w:rPr>
                              <w:t>Reparieren</w:t>
                            </w:r>
                          </w:p>
                        </w:tc>
                        <w:tc>
                          <w:tcPr>
                            <w:tcW w:w="2134" w:type="dxa"/>
                            <w:shd w:val="clear" w:color="auto" w:fill="F0E9E5"/>
                          </w:tcPr>
                          <w:p w14:paraId="26AF49FD" w14:textId="77777777" w:rsidR="00CC3CF5" w:rsidRDefault="00CC3CF5" w:rsidP="00CC3CF5">
                            <w:pPr>
                              <w:rPr>
                                <w:rFonts w:ascii="Source Sans Pro" w:eastAsia="Times New Roman" w:hAnsi="Source Sans Pro" w:cs="Arial"/>
                                <w:b/>
                                <w:bCs/>
                                <w:noProof/>
                                <w:sz w:val="20"/>
                              </w:rPr>
                            </w:pPr>
                          </w:p>
                          <w:p w14:paraId="7972E8CF" w14:textId="6C15A4F3" w:rsidR="00D22121" w:rsidRDefault="00CC3CF5" w:rsidP="00CC3CF5">
                            <w:pPr>
                              <w:jc w:val="center"/>
                              <w:rPr>
                                <w:rFonts w:ascii="Source Sans Pro" w:eastAsia="Times New Roman" w:hAnsi="Source Sans Pro" w:cs="Arial"/>
                                <w:b/>
                                <w:bCs/>
                                <w:sz w:val="20"/>
                              </w:rPr>
                            </w:pPr>
                            <w:r>
                              <w:rPr>
                                <w:rFonts w:ascii="Source Sans Pro" w:eastAsia="Times New Roman" w:hAnsi="Source Sans Pro" w:cs="Arial"/>
                                <w:b/>
                                <w:bCs/>
                                <w:noProof/>
                                <w:sz w:val="20"/>
                              </w:rPr>
                              <w:drawing>
                                <wp:inline distT="0" distB="0" distL="0" distR="0" wp14:anchorId="2E4857B3" wp14:editId="1980EBE0">
                                  <wp:extent cx="1096918" cy="1322070"/>
                                  <wp:effectExtent l="0" t="0" r="8255" b="0"/>
                                  <wp:docPr id="113130147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301475" name="Grafik 1131301475"/>
                                          <pic:cNvPicPr/>
                                        </pic:nvPicPr>
                                        <pic:blipFill rotWithShape="1">
                                          <a:blip r:embed="rId46"/>
                                          <a:srcRect b="19644"/>
                                          <a:stretch>
                                            <a:fillRect/>
                                          </a:stretch>
                                        </pic:blipFill>
                                        <pic:spPr bwMode="auto">
                                          <a:xfrm>
                                            <a:off x="0" y="0"/>
                                            <a:ext cx="1108225" cy="1335698"/>
                                          </a:xfrm>
                                          <a:prstGeom prst="rect">
                                            <a:avLst/>
                                          </a:prstGeom>
                                          <a:ln>
                                            <a:noFill/>
                                          </a:ln>
                                          <a:extLst>
                                            <a:ext uri="{53640926-AAD7-44D8-BBD7-CCE9431645EC}">
                                              <a14:shadowObscured xmlns:a14="http://schemas.microsoft.com/office/drawing/2010/main"/>
                                            </a:ext>
                                          </a:extLst>
                                        </pic:spPr>
                                      </pic:pic>
                                    </a:graphicData>
                                  </a:graphic>
                                </wp:inline>
                              </w:drawing>
                            </w:r>
                          </w:p>
                          <w:p w14:paraId="49D14BC1" w14:textId="77777777" w:rsidR="00D22121" w:rsidRDefault="00D22121" w:rsidP="00D22121">
                            <w:pPr>
                              <w:jc w:val="center"/>
                              <w:rPr>
                                <w:rFonts w:ascii="Source Sans Pro" w:eastAsia="Times New Roman" w:hAnsi="Source Sans Pro" w:cs="Arial"/>
                                <w:b/>
                                <w:bCs/>
                                <w:sz w:val="20"/>
                              </w:rPr>
                            </w:pPr>
                          </w:p>
                          <w:p w14:paraId="6BDF35AB" w14:textId="485A4336" w:rsidR="00D22121" w:rsidRDefault="00D22121" w:rsidP="00D22121">
                            <w:pPr>
                              <w:jc w:val="center"/>
                              <w:rPr>
                                <w:rFonts w:ascii="Source Sans Pro" w:eastAsia="Times New Roman" w:hAnsi="Source Sans Pro" w:cs="Arial"/>
                                <w:b/>
                                <w:bCs/>
                                <w:sz w:val="20"/>
                              </w:rPr>
                            </w:pPr>
                            <w:r>
                              <w:rPr>
                                <w:rFonts w:ascii="Source Sans Pro" w:eastAsia="Times New Roman" w:hAnsi="Source Sans Pro" w:cs="Arial"/>
                                <w:b/>
                                <w:bCs/>
                                <w:sz w:val="20"/>
                              </w:rPr>
                              <w:t>Brauche ich das?</w:t>
                            </w:r>
                          </w:p>
                        </w:tc>
                      </w:tr>
                    </w:tbl>
                    <w:p w14:paraId="743D85DB" w14:textId="3A12D20C" w:rsidR="00D22121" w:rsidRPr="00D22121" w:rsidRDefault="00D22121" w:rsidP="00620794">
                      <w:pPr>
                        <w:jc w:val="both"/>
                        <w:rPr>
                          <w:rFonts w:ascii="Source Sans Pro" w:eastAsia="Times New Roman" w:hAnsi="Source Sans Pro" w:cs="Arial"/>
                          <w:b/>
                          <w:bCs/>
                          <w:sz w:val="20"/>
                        </w:rPr>
                      </w:pPr>
                    </w:p>
                    <w:p w14:paraId="0234D866" w14:textId="77777777" w:rsidR="00204555" w:rsidRDefault="00204555" w:rsidP="00620794">
                      <w:pPr>
                        <w:jc w:val="both"/>
                        <w:rPr>
                          <w:rFonts w:ascii="Source Sans Pro" w:eastAsia="Times New Roman" w:hAnsi="Source Sans Pro" w:cs="Arial"/>
                          <w:b/>
                          <w:bCs/>
                          <w:sz w:val="20"/>
                        </w:rPr>
                      </w:pPr>
                    </w:p>
                    <w:p w14:paraId="7FA139FF" w14:textId="77777777" w:rsidR="00204555" w:rsidRDefault="00204555" w:rsidP="00620794">
                      <w:pPr>
                        <w:jc w:val="both"/>
                        <w:rPr>
                          <w:rFonts w:ascii="Source Sans Pro" w:eastAsia="Times New Roman" w:hAnsi="Source Sans Pro" w:cs="Arial"/>
                          <w:b/>
                          <w:bCs/>
                          <w:sz w:val="20"/>
                        </w:rPr>
                      </w:pPr>
                    </w:p>
                    <w:p w14:paraId="581DA3F5" w14:textId="77777777" w:rsidR="00204555" w:rsidRDefault="00204555" w:rsidP="00620794">
                      <w:pPr>
                        <w:jc w:val="both"/>
                        <w:rPr>
                          <w:rFonts w:ascii="Source Sans Pro" w:eastAsia="Times New Roman" w:hAnsi="Source Sans Pro" w:cs="Arial"/>
                          <w:b/>
                          <w:bCs/>
                          <w:sz w:val="20"/>
                        </w:rPr>
                      </w:pPr>
                    </w:p>
                    <w:p w14:paraId="04082835" w14:textId="77777777" w:rsidR="00204555" w:rsidRDefault="00204555" w:rsidP="00620794">
                      <w:pPr>
                        <w:jc w:val="both"/>
                        <w:rPr>
                          <w:rFonts w:ascii="Source Sans Pro" w:eastAsia="Times New Roman" w:hAnsi="Source Sans Pro" w:cs="Arial"/>
                          <w:b/>
                          <w:bCs/>
                          <w:sz w:val="20"/>
                        </w:rPr>
                      </w:pPr>
                    </w:p>
                    <w:p w14:paraId="09013E58" w14:textId="77777777" w:rsidR="00204555" w:rsidRDefault="00204555" w:rsidP="00620794">
                      <w:pPr>
                        <w:jc w:val="both"/>
                        <w:rPr>
                          <w:rFonts w:ascii="Source Sans Pro" w:eastAsia="Times New Roman" w:hAnsi="Source Sans Pro" w:cs="Arial"/>
                          <w:b/>
                          <w:bCs/>
                          <w:sz w:val="20"/>
                        </w:rPr>
                      </w:pPr>
                    </w:p>
                    <w:p w14:paraId="096A326D" w14:textId="77777777" w:rsidR="00204555" w:rsidRDefault="00204555" w:rsidP="00620794">
                      <w:pPr>
                        <w:jc w:val="both"/>
                        <w:rPr>
                          <w:rFonts w:ascii="Source Sans Pro" w:eastAsia="Times New Roman" w:hAnsi="Source Sans Pro" w:cs="Arial"/>
                          <w:b/>
                          <w:bCs/>
                          <w:sz w:val="20"/>
                        </w:rPr>
                      </w:pPr>
                    </w:p>
                    <w:p w14:paraId="5EB000E4" w14:textId="77777777" w:rsidR="00204555" w:rsidRDefault="00204555" w:rsidP="00620794">
                      <w:pPr>
                        <w:jc w:val="both"/>
                        <w:rPr>
                          <w:rFonts w:ascii="Source Sans Pro" w:eastAsia="Times New Roman" w:hAnsi="Source Sans Pro" w:cs="Arial"/>
                          <w:b/>
                          <w:bCs/>
                          <w:sz w:val="20"/>
                        </w:rPr>
                      </w:pPr>
                    </w:p>
                    <w:p w14:paraId="40ACBFA7" w14:textId="77777777" w:rsidR="00620794" w:rsidRDefault="00620794" w:rsidP="00620794">
                      <w:pPr>
                        <w:jc w:val="both"/>
                        <w:rPr>
                          <w:rFonts w:ascii="Source Sans Pro" w:eastAsia="Times New Roman" w:hAnsi="Source Sans Pro" w:cs="Arial"/>
                          <w:b/>
                          <w:bCs/>
                          <w:sz w:val="20"/>
                        </w:rPr>
                      </w:pPr>
                    </w:p>
                    <w:p w14:paraId="3E413592" w14:textId="77777777" w:rsidR="00620794" w:rsidRPr="00620794" w:rsidRDefault="00620794" w:rsidP="00620794">
                      <w:pPr>
                        <w:jc w:val="both"/>
                        <w:rPr>
                          <w:rFonts w:ascii="Source Sans Pro" w:eastAsia="Times New Roman" w:hAnsi="Source Sans Pro" w:cs="Arial"/>
                          <w:b/>
                          <w:bCs/>
                          <w:sz w:val="20"/>
                        </w:rPr>
                      </w:pPr>
                    </w:p>
                    <w:p w14:paraId="66B0FBF3" w14:textId="77777777" w:rsidR="00620794" w:rsidRDefault="00620794" w:rsidP="00620794">
                      <w:pPr>
                        <w:spacing w:before="120"/>
                        <w:jc w:val="both"/>
                        <w:rPr>
                          <w:rFonts w:ascii="Source Sans Pro" w:eastAsia="Times New Roman" w:hAnsi="Source Sans Pro" w:cs="Arial"/>
                          <w:sz w:val="20"/>
                        </w:rPr>
                      </w:pPr>
                    </w:p>
                    <w:p w14:paraId="22BC3160" w14:textId="4E9394A5" w:rsidR="00620794" w:rsidRDefault="00620794" w:rsidP="00620794">
                      <w:pPr>
                        <w:spacing w:before="120"/>
                        <w:jc w:val="both"/>
                        <w:rPr>
                          <w:rFonts w:ascii="Source Sans Pro" w:eastAsia="Times New Roman" w:hAnsi="Source Sans Pro" w:cs="Arial"/>
                          <w:sz w:val="20"/>
                        </w:rPr>
                      </w:pPr>
                    </w:p>
                    <w:p w14:paraId="28BEF2CA" w14:textId="77777777" w:rsidR="00620794" w:rsidRPr="002646F7" w:rsidRDefault="00620794" w:rsidP="00620794">
                      <w:pPr>
                        <w:spacing w:line="258" w:lineRule="auto"/>
                        <w:textDirection w:val="btLr"/>
                        <w:rPr>
                          <w:rFonts w:ascii="Source Sans Pro" w:hAnsi="Source Sans Pro"/>
                          <w:sz w:val="20"/>
                        </w:rPr>
                      </w:pPr>
                    </w:p>
                  </w:txbxContent>
                </v:textbox>
                <w10:wrap anchorx="margin"/>
              </v:roundrect>
            </w:pict>
          </mc:Fallback>
        </mc:AlternateContent>
      </w:r>
    </w:p>
    <w:p w14:paraId="0706510C" w14:textId="5C5EA629" w:rsidR="00620794" w:rsidRDefault="00620794" w:rsidP="00314979"/>
    <w:p w14:paraId="342752BE" w14:textId="48F0E616" w:rsidR="00620794" w:rsidRDefault="00620794" w:rsidP="00314979"/>
    <w:p w14:paraId="2C88982E" w14:textId="4555A338" w:rsidR="00620794" w:rsidRDefault="00620794" w:rsidP="00314979">
      <w:pPr>
        <w:sectPr w:rsidR="00620794" w:rsidSect="00314979">
          <w:headerReference w:type="default" r:id="rId47"/>
          <w:footerReference w:type="default" r:id="rId48"/>
          <w:pgSz w:w="11906" w:h="16838"/>
          <w:pgMar w:top="1134" w:right="1417" w:bottom="1417" w:left="1417" w:header="1134" w:footer="1191" w:gutter="0"/>
          <w:pgNumType w:start="1"/>
          <w:cols w:space="720"/>
          <w:docGrid w:linePitch="326"/>
        </w:sectPr>
      </w:pPr>
    </w:p>
    <w:p w14:paraId="0F42F0EF" w14:textId="5AA19B6D" w:rsidR="00314979" w:rsidRPr="00314979" w:rsidRDefault="00D622D7" w:rsidP="00314979">
      <w:pPr>
        <w:keepNext/>
        <w:keepLine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Pr>
          <w:rFonts w:ascii="Source Sans Pro" w:eastAsia="Arial" w:hAnsi="Source Sans Pro" w:cs="Arial"/>
          <w:b/>
          <w:color w:val="551C77"/>
          <w:kern w:val="0"/>
          <w:sz w:val="32"/>
          <w:szCs w:val="32"/>
          <w:lang w:eastAsia="de-DE"/>
          <w14:ligatures w14:val="none"/>
        </w:rPr>
        <w:lastRenderedPageBreak/>
        <w:t>Mikroplastik aus der Umwelt</w:t>
      </w:r>
    </w:p>
    <w:p w14:paraId="1621BA99" w14:textId="6A4EA203" w:rsidR="00314979" w:rsidRPr="00314979" w:rsidRDefault="00E356F8" w:rsidP="00314979">
      <w:pPr>
        <w:spacing w:line="259" w:lineRule="auto"/>
        <w:rPr>
          <w:rFonts w:ascii="Source Sans Pro" w:eastAsia="Source Sans Pro" w:hAnsi="Source Sans Pro" w:cs="Source Sans Pro"/>
          <w:color w:val="252C30"/>
          <w:kern w:val="0"/>
          <w:sz w:val="20"/>
          <w:szCs w:val="20"/>
          <w:lang w:eastAsia="de-DE"/>
          <w14:ligatures w14:val="none"/>
        </w:rPr>
      </w:pPr>
      <w:r>
        <w:rPr>
          <w:noProof/>
        </w:rPr>
        <w:drawing>
          <wp:anchor distT="0" distB="0" distL="114300" distR="114300" simplePos="0" relativeHeight="251879424" behindDoc="0" locked="0" layoutInCell="1" allowOverlap="1" wp14:anchorId="3E8329CA" wp14:editId="65AA3A1C">
            <wp:simplePos x="0" y="0"/>
            <wp:positionH relativeFrom="leftMargin">
              <wp:align>right</wp:align>
            </wp:positionH>
            <wp:positionV relativeFrom="paragraph">
              <wp:posOffset>235585</wp:posOffset>
            </wp:positionV>
            <wp:extent cx="360000" cy="360000"/>
            <wp:effectExtent l="0" t="0" r="0" b="2540"/>
            <wp:wrapNone/>
            <wp:docPr id="1183454974"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54974" name="Grafik 1183454974"/>
                    <pic:cNvPicPr/>
                  </pic:nvPicPr>
                  <pic:blipFill>
                    <a:blip r:embed="rId49">
                      <a:extLst>
                        <a:ext uri="{96DAC541-7B7A-43D3-8B79-37D633B846F1}">
                          <asvg:svgBlip xmlns:asvg="http://schemas.microsoft.com/office/drawing/2016/SVG/main" r:embed="rId50"/>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102628D4" w14:textId="793B12D6" w:rsidR="00043517" w:rsidRPr="00043517" w:rsidRDefault="00314979" w:rsidP="00043517">
      <w:pPr>
        <w:spacing w:before="240" w:after="240" w:line="259" w:lineRule="auto"/>
        <w:rPr>
          <w:rFonts w:ascii="Source Sans Pro" w:eastAsia="Source Sans Pro" w:hAnsi="Source Sans Pro" w:cs="Source Sans Pro"/>
          <w:b/>
          <w:noProof/>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Aufgabe 1:</w:t>
      </w:r>
      <w:r w:rsidRPr="00314979">
        <w:rPr>
          <w:rFonts w:ascii="Source Sans Pro" w:eastAsia="Source Sans Pro" w:hAnsi="Source Sans Pro" w:cs="Source Sans Pro"/>
          <w:noProof/>
          <w:color w:val="252C30"/>
          <w:kern w:val="0"/>
          <w:sz w:val="20"/>
          <w:szCs w:val="20"/>
          <w:lang w:eastAsia="de-DE"/>
          <w14:ligatures w14:val="none"/>
        </w:rPr>
        <w:t xml:space="preserve"> </w:t>
      </w:r>
      <w:r w:rsidR="00043517" w:rsidRPr="00043517">
        <w:rPr>
          <w:rFonts w:ascii="Source Sans Pro" w:eastAsia="Source Sans Pro" w:hAnsi="Source Sans Pro" w:cs="Source Sans Pro"/>
          <w:b/>
          <w:noProof/>
          <w:color w:val="252C30"/>
          <w:kern w:val="0"/>
          <w:sz w:val="20"/>
          <w:szCs w:val="20"/>
          <w:lang w:eastAsia="de-DE"/>
          <w14:ligatures w14:val="none"/>
        </w:rPr>
        <w:t>Enthält die Bodenprobe Mikroplastik?</w:t>
      </w:r>
    </w:p>
    <w:p w14:paraId="45EAEF91" w14:textId="10CBADBD" w:rsidR="00043517" w:rsidRPr="00043517" w:rsidRDefault="00043517" w:rsidP="00043517">
      <w:pPr>
        <w:numPr>
          <w:ilvl w:val="0"/>
          <w:numId w:val="22"/>
        </w:numPr>
        <w:spacing w:before="240" w:after="240" w:line="259" w:lineRule="auto"/>
        <w:rPr>
          <w:rFonts w:ascii="Source Sans Pro" w:eastAsia="Source Sans Pro" w:hAnsi="Source Sans Pro" w:cs="Source Sans Pro"/>
          <w:noProof/>
          <w:color w:val="252C30"/>
          <w:kern w:val="0"/>
          <w:sz w:val="20"/>
          <w:szCs w:val="20"/>
          <w:u w:val="single"/>
          <w:lang w:eastAsia="de-DE"/>
          <w14:ligatures w14:val="none"/>
        </w:rPr>
      </w:pPr>
      <w:r w:rsidRPr="00043517">
        <w:rPr>
          <w:rFonts w:ascii="Source Sans Pro" w:eastAsia="Source Sans Pro" w:hAnsi="Source Sans Pro" w:cs="Source Sans Pro"/>
          <w:bCs/>
          <w:noProof/>
          <w:color w:val="252C30"/>
          <w:kern w:val="0"/>
          <w:sz w:val="20"/>
          <w:szCs w:val="20"/>
          <w:lang w:eastAsia="de-DE"/>
          <w14:ligatures w14:val="none"/>
        </w:rPr>
        <w:t>Lest</w:t>
      </w:r>
      <w:r w:rsidRPr="00043517">
        <w:rPr>
          <w:rFonts w:ascii="Source Sans Pro" w:eastAsia="Source Sans Pro" w:hAnsi="Source Sans Pro" w:cs="Source Sans Pro"/>
          <w:b/>
          <w:noProof/>
          <w:color w:val="252C30"/>
          <w:kern w:val="0"/>
          <w:sz w:val="20"/>
          <w:szCs w:val="20"/>
          <w:lang w:eastAsia="de-DE"/>
          <w14:ligatures w14:val="none"/>
        </w:rPr>
        <w:t xml:space="preserve"> </w:t>
      </w:r>
      <w:r w:rsidRPr="00043517">
        <w:rPr>
          <w:rFonts w:ascii="Source Sans Pro" w:eastAsia="Source Sans Pro" w:hAnsi="Source Sans Pro" w:cs="Source Sans Pro"/>
          <w:noProof/>
          <w:color w:val="252C30"/>
          <w:kern w:val="0"/>
          <w:sz w:val="20"/>
          <w:szCs w:val="20"/>
          <w:lang w:eastAsia="de-DE"/>
          <w14:ligatures w14:val="none"/>
        </w:rPr>
        <w:t>euch den Einleitungstext der Station sowie d</w:t>
      </w:r>
      <w:r>
        <w:rPr>
          <w:rFonts w:ascii="Source Sans Pro" w:eastAsia="Source Sans Pro" w:hAnsi="Source Sans Pro" w:cs="Source Sans Pro"/>
          <w:noProof/>
          <w:color w:val="252C30"/>
          <w:kern w:val="0"/>
          <w:sz w:val="20"/>
          <w:szCs w:val="20"/>
          <w:lang w:eastAsia="de-DE"/>
          <w14:ligatures w14:val="none"/>
        </w:rPr>
        <w:t xml:space="preserve">ie </w:t>
      </w:r>
      <w:r w:rsidRPr="00043517">
        <w:rPr>
          <w:rFonts w:ascii="Source Sans Pro" w:eastAsia="Source Sans Pro" w:hAnsi="Source Sans Pro" w:cs="Source Sans Pro"/>
          <w:b/>
          <w:bCs/>
          <w:noProof/>
          <w:color w:val="252C30"/>
          <w:kern w:val="0"/>
          <w:sz w:val="20"/>
          <w:szCs w:val="20"/>
          <w:lang w:eastAsia="de-DE"/>
          <w14:ligatures w14:val="none"/>
        </w:rPr>
        <w:t>Infokarte 1</w:t>
      </w:r>
      <w:r w:rsidRPr="00043517">
        <w:rPr>
          <w:rFonts w:ascii="Source Sans Pro" w:eastAsia="Source Sans Pro" w:hAnsi="Source Sans Pro" w:cs="Source Sans Pro"/>
          <w:noProof/>
          <w:color w:val="252C30"/>
          <w:kern w:val="0"/>
          <w:sz w:val="20"/>
          <w:szCs w:val="20"/>
          <w:lang w:eastAsia="de-DE"/>
          <w14:ligatures w14:val="none"/>
        </w:rPr>
        <w:t xml:space="preserve"> durch.</w:t>
      </w:r>
    </w:p>
    <w:p w14:paraId="055FB162" w14:textId="77777777" w:rsidR="00043517" w:rsidRDefault="00043517" w:rsidP="00D622D7">
      <w:pPr>
        <w:numPr>
          <w:ilvl w:val="0"/>
          <w:numId w:val="22"/>
        </w:numPr>
        <w:spacing w:before="240" w:after="0" w:line="259" w:lineRule="auto"/>
        <w:rPr>
          <w:rFonts w:ascii="Source Sans Pro" w:eastAsia="Source Sans Pro" w:hAnsi="Source Sans Pro" w:cs="Source Sans Pro"/>
          <w:noProof/>
          <w:color w:val="252C30"/>
          <w:kern w:val="0"/>
          <w:sz w:val="20"/>
          <w:szCs w:val="20"/>
          <w:u w:val="single"/>
          <w:lang w:eastAsia="de-DE"/>
          <w14:ligatures w14:val="none"/>
        </w:rPr>
      </w:pPr>
      <w:r w:rsidRPr="00043517">
        <w:rPr>
          <w:rFonts w:ascii="Source Sans Pro" w:eastAsia="Source Sans Pro" w:hAnsi="Source Sans Pro" w:cs="Source Sans Pro"/>
          <w:bCs/>
          <w:noProof/>
          <w:color w:val="252C30"/>
          <w:kern w:val="0"/>
          <w:sz w:val="20"/>
          <w:szCs w:val="20"/>
          <w:lang w:eastAsia="de-DE"/>
          <w14:ligatures w14:val="none"/>
        </w:rPr>
        <w:t>Plant ein Experiment, mit dem ihr die Erde von Regenwurm Willis Lebensraum nach Mikroplastik untersuchen könnt</w:t>
      </w:r>
      <w:r w:rsidRPr="00043517">
        <w:rPr>
          <w:rFonts w:ascii="Source Sans Pro" w:eastAsia="Source Sans Pro" w:hAnsi="Source Sans Pro" w:cs="Source Sans Pro"/>
          <w:noProof/>
          <w:color w:val="252C30"/>
          <w:kern w:val="0"/>
          <w:sz w:val="20"/>
          <w:szCs w:val="20"/>
          <w:lang w:eastAsia="de-DE"/>
          <w14:ligatures w14:val="none"/>
        </w:rPr>
        <w:t xml:space="preserve">. Euch stehen die </w:t>
      </w:r>
      <w:r>
        <w:rPr>
          <w:rFonts w:ascii="Source Sans Pro" w:eastAsia="Source Sans Pro" w:hAnsi="Source Sans Pro" w:cs="Source Sans Pro"/>
          <w:noProof/>
          <w:color w:val="252C30"/>
          <w:kern w:val="0"/>
          <w:sz w:val="20"/>
          <w:szCs w:val="20"/>
          <w:lang w:eastAsia="de-DE"/>
          <w14:ligatures w14:val="none"/>
        </w:rPr>
        <w:t xml:space="preserve">unten angegebenen </w:t>
      </w:r>
      <w:r w:rsidRPr="00043517">
        <w:rPr>
          <w:rFonts w:ascii="Source Sans Pro" w:eastAsia="Source Sans Pro" w:hAnsi="Source Sans Pro" w:cs="Source Sans Pro"/>
          <w:noProof/>
          <w:color w:val="252C30"/>
          <w:kern w:val="0"/>
          <w:sz w:val="20"/>
          <w:szCs w:val="20"/>
          <w:lang w:eastAsia="de-DE"/>
          <w14:ligatures w14:val="none"/>
        </w:rPr>
        <w:t xml:space="preserve">Materialien zur Verfügung. </w:t>
      </w:r>
    </w:p>
    <w:p w14:paraId="66333A22" w14:textId="7FE8F5F3" w:rsidR="00314979" w:rsidRPr="00D622D7" w:rsidRDefault="00043517" w:rsidP="00D622D7">
      <w:pPr>
        <w:spacing w:after="240" w:line="259" w:lineRule="auto"/>
        <w:ind w:left="720"/>
        <w:rPr>
          <w:rFonts w:ascii="Source Sans Pro" w:eastAsia="Source Sans Pro" w:hAnsi="Source Sans Pro" w:cs="Source Sans Pro"/>
          <w:noProof/>
          <w:color w:val="252C30"/>
          <w:kern w:val="0"/>
          <w:sz w:val="20"/>
          <w:szCs w:val="20"/>
          <w:u w:val="single"/>
          <w:lang w:eastAsia="de-DE"/>
          <w14:ligatures w14:val="none"/>
        </w:rPr>
      </w:pPr>
      <w:r w:rsidRPr="00043517">
        <w:rPr>
          <w:rFonts w:ascii="Source Sans Pro" w:eastAsia="Source Sans Pro" w:hAnsi="Source Sans Pro" w:cs="Source Sans Pro"/>
          <w:bCs/>
          <w:noProof/>
          <w:color w:val="252C30"/>
          <w:kern w:val="0"/>
          <w:sz w:val="20"/>
          <w:szCs w:val="20"/>
          <w:lang w:eastAsia="de-DE"/>
          <w14:ligatures w14:val="none"/>
        </w:rPr>
        <w:t>Vergleicht</w:t>
      </w:r>
      <w:r>
        <w:rPr>
          <w:rFonts w:ascii="Source Sans Pro" w:eastAsia="Source Sans Pro" w:hAnsi="Source Sans Pro" w:cs="Source Sans Pro"/>
          <w:bCs/>
          <w:noProof/>
          <w:color w:val="252C30"/>
          <w:kern w:val="0"/>
          <w:sz w:val="20"/>
          <w:szCs w:val="20"/>
          <w:lang w:eastAsia="de-DE"/>
          <w14:ligatures w14:val="none"/>
        </w:rPr>
        <w:t xml:space="preserve"> daraufhin</w:t>
      </w:r>
      <w:r w:rsidRPr="00043517">
        <w:rPr>
          <w:rFonts w:ascii="Source Sans Pro" w:eastAsia="Source Sans Pro" w:hAnsi="Source Sans Pro" w:cs="Source Sans Pro"/>
          <w:noProof/>
          <w:color w:val="252C30"/>
          <w:kern w:val="0"/>
          <w:sz w:val="20"/>
          <w:szCs w:val="20"/>
          <w:lang w:eastAsia="de-DE"/>
          <w14:ligatures w14:val="none"/>
        </w:rPr>
        <w:t xml:space="preserve"> euer geplantes Experiment mit de</w:t>
      </w:r>
      <w:r>
        <w:rPr>
          <w:rFonts w:ascii="Source Sans Pro" w:eastAsia="Source Sans Pro" w:hAnsi="Source Sans Pro" w:cs="Source Sans Pro"/>
          <w:noProof/>
          <w:color w:val="252C30"/>
          <w:kern w:val="0"/>
          <w:sz w:val="20"/>
          <w:szCs w:val="20"/>
          <w:lang w:eastAsia="de-DE"/>
          <w14:ligatures w14:val="none"/>
        </w:rPr>
        <w:t>n</w:t>
      </w:r>
      <w:r w:rsidRPr="00043517">
        <w:rPr>
          <w:rFonts w:ascii="Source Sans Pro" w:eastAsia="Source Sans Pro" w:hAnsi="Source Sans Pro" w:cs="Source Sans Pro"/>
          <w:noProof/>
          <w:color w:val="252C30"/>
          <w:kern w:val="0"/>
          <w:sz w:val="20"/>
          <w:szCs w:val="20"/>
          <w:lang w:eastAsia="de-DE"/>
          <w14:ligatures w14:val="none"/>
        </w:rPr>
        <w:t xml:space="preserve"> Lösung</w:t>
      </w:r>
      <w:r>
        <w:rPr>
          <w:rFonts w:ascii="Source Sans Pro" w:eastAsia="Source Sans Pro" w:hAnsi="Source Sans Pro" w:cs="Source Sans Pro"/>
          <w:noProof/>
          <w:color w:val="252C30"/>
          <w:kern w:val="0"/>
          <w:sz w:val="20"/>
          <w:szCs w:val="20"/>
          <w:lang w:eastAsia="de-DE"/>
          <w14:ligatures w14:val="none"/>
        </w:rPr>
        <w:t>en</w:t>
      </w:r>
      <w:r w:rsidRPr="00043517">
        <w:rPr>
          <w:rFonts w:ascii="Source Sans Pro" w:eastAsia="Source Sans Pro" w:hAnsi="Source Sans Pro" w:cs="Source Sans Pro"/>
          <w:noProof/>
          <w:color w:val="252C30"/>
          <w:kern w:val="0"/>
          <w:sz w:val="20"/>
          <w:szCs w:val="20"/>
          <w:lang w:eastAsia="de-DE"/>
          <w14:ligatures w14:val="none"/>
        </w:rPr>
        <w:t>. Um sie zu erhalten, müsst ihr fünf Kniebeugen machen.</w:t>
      </w:r>
      <w:bookmarkStart w:id="2" w:name="_Hlk132880531"/>
    </w:p>
    <w:tbl>
      <w:tblPr>
        <w:tblStyle w:val="Tabellenraster2"/>
        <w:tblW w:w="0" w:type="auto"/>
        <w:jc w:val="center"/>
        <w:tblLook w:val="04A0" w:firstRow="1" w:lastRow="0" w:firstColumn="1" w:lastColumn="0" w:noHBand="0" w:noVBand="1"/>
      </w:tblPr>
      <w:tblGrid>
        <w:gridCol w:w="1838"/>
        <w:gridCol w:w="5812"/>
      </w:tblGrid>
      <w:tr w:rsidR="00043517" w:rsidRPr="00314979" w14:paraId="2DFC7857" w14:textId="77777777" w:rsidTr="00D622D7">
        <w:trPr>
          <w:trHeight w:val="297"/>
          <w:jc w:val="center"/>
        </w:trPr>
        <w:tc>
          <w:tcPr>
            <w:tcW w:w="1838" w:type="dxa"/>
            <w:shd w:val="clear" w:color="auto" w:fill="F0E9E5"/>
            <w:vAlign w:val="center"/>
          </w:tcPr>
          <w:p w14:paraId="564A278E" w14:textId="303E0002" w:rsidR="00043517" w:rsidRPr="00314979" w:rsidRDefault="00043517" w:rsidP="00314979">
            <w:pPr>
              <w:spacing w:before="240" w:line="360" w:lineRule="auto"/>
              <w:jc w:val="center"/>
            </w:pPr>
            <w:r>
              <w:t>Materialien</w:t>
            </w:r>
          </w:p>
        </w:tc>
        <w:tc>
          <w:tcPr>
            <w:tcW w:w="5812" w:type="dxa"/>
            <w:shd w:val="clear" w:color="auto" w:fill="F0E9E5"/>
            <w:vAlign w:val="center"/>
          </w:tcPr>
          <w:p w14:paraId="70770B6E" w14:textId="77777777" w:rsidR="00043517" w:rsidRDefault="00043517" w:rsidP="00043517">
            <w:pPr>
              <w:numPr>
                <w:ilvl w:val="0"/>
                <w:numId w:val="24"/>
              </w:numPr>
              <w:spacing w:line="276" w:lineRule="auto"/>
            </w:pPr>
            <w:r w:rsidRPr="00043517">
              <w:t>Vorbereite Bodenproben aus Regenwurm Willis Wunsch-Wohnorten</w:t>
            </w:r>
          </w:p>
          <w:p w14:paraId="37838CC8" w14:textId="20016471" w:rsidR="00043517" w:rsidRPr="00043517" w:rsidRDefault="00043517" w:rsidP="00043517">
            <w:pPr>
              <w:numPr>
                <w:ilvl w:val="0"/>
                <w:numId w:val="24"/>
              </w:numPr>
              <w:spacing w:line="276" w:lineRule="auto"/>
            </w:pPr>
            <w:r w:rsidRPr="00043517">
              <w:t>Filterpapier</w:t>
            </w:r>
          </w:p>
          <w:p w14:paraId="4CBC9804" w14:textId="77777777" w:rsidR="00043517" w:rsidRPr="00043517" w:rsidRDefault="00043517" w:rsidP="00043517">
            <w:pPr>
              <w:numPr>
                <w:ilvl w:val="0"/>
                <w:numId w:val="24"/>
              </w:numPr>
              <w:spacing w:line="276" w:lineRule="auto"/>
            </w:pPr>
            <w:r w:rsidRPr="00043517">
              <w:t>Trichter</w:t>
            </w:r>
          </w:p>
          <w:p w14:paraId="7A20B69A" w14:textId="77777777" w:rsidR="00043517" w:rsidRPr="00043517" w:rsidRDefault="00043517" w:rsidP="00043517">
            <w:pPr>
              <w:numPr>
                <w:ilvl w:val="0"/>
                <w:numId w:val="24"/>
              </w:numPr>
              <w:spacing w:line="276" w:lineRule="auto"/>
            </w:pPr>
            <w:proofErr w:type="spellStart"/>
            <w:r w:rsidRPr="00043517">
              <w:t>Spatellöffel</w:t>
            </w:r>
            <w:proofErr w:type="spellEnd"/>
          </w:p>
          <w:p w14:paraId="540A3A64" w14:textId="77777777" w:rsidR="00043517" w:rsidRPr="00043517" w:rsidRDefault="00043517" w:rsidP="00043517">
            <w:pPr>
              <w:numPr>
                <w:ilvl w:val="0"/>
                <w:numId w:val="24"/>
              </w:numPr>
              <w:spacing w:line="276" w:lineRule="auto"/>
            </w:pPr>
            <w:r w:rsidRPr="00043517">
              <w:t>Kochsalzlösung</w:t>
            </w:r>
          </w:p>
          <w:p w14:paraId="276EDF54" w14:textId="77777777" w:rsidR="00043517" w:rsidRPr="00043517" w:rsidRDefault="00043517" w:rsidP="00043517">
            <w:pPr>
              <w:numPr>
                <w:ilvl w:val="0"/>
                <w:numId w:val="24"/>
              </w:numPr>
              <w:spacing w:line="276" w:lineRule="auto"/>
            </w:pPr>
            <w:r w:rsidRPr="00043517">
              <w:t>Zwei Bechergläser</w:t>
            </w:r>
          </w:p>
          <w:p w14:paraId="637A5A8D" w14:textId="77777777" w:rsidR="00043517" w:rsidRPr="00043517" w:rsidRDefault="00043517" w:rsidP="00043517">
            <w:pPr>
              <w:numPr>
                <w:ilvl w:val="0"/>
                <w:numId w:val="24"/>
              </w:numPr>
              <w:spacing w:line="276" w:lineRule="auto"/>
            </w:pPr>
            <w:r w:rsidRPr="00043517">
              <w:t>Pipette</w:t>
            </w:r>
          </w:p>
          <w:p w14:paraId="67F0C689" w14:textId="77777777" w:rsidR="00043517" w:rsidRPr="00043517" w:rsidRDefault="00043517" w:rsidP="00043517">
            <w:pPr>
              <w:numPr>
                <w:ilvl w:val="0"/>
                <w:numId w:val="24"/>
              </w:numPr>
              <w:spacing w:line="276" w:lineRule="auto"/>
            </w:pPr>
            <w:r w:rsidRPr="00043517">
              <w:t>Petrischale</w:t>
            </w:r>
          </w:p>
          <w:p w14:paraId="75DC606E" w14:textId="57203A6D" w:rsidR="00043517" w:rsidRPr="00043517" w:rsidRDefault="00043517" w:rsidP="00043517">
            <w:pPr>
              <w:pStyle w:val="Listenabsatz"/>
              <w:numPr>
                <w:ilvl w:val="0"/>
                <w:numId w:val="24"/>
              </w:numPr>
              <w:spacing w:line="276" w:lineRule="auto"/>
            </w:pPr>
            <w:r w:rsidRPr="00043517">
              <w:t>Mikroskop</w:t>
            </w:r>
          </w:p>
        </w:tc>
      </w:tr>
    </w:tbl>
    <w:bookmarkEnd w:id="2"/>
    <w:p w14:paraId="74169F80" w14:textId="77777777" w:rsidR="00D622D7" w:rsidRPr="00D622D7" w:rsidRDefault="00D622D7" w:rsidP="00D622D7">
      <w:pPr>
        <w:spacing w:before="240" w:after="240" w:line="240" w:lineRule="auto"/>
        <w:ind w:firstLine="708"/>
        <w:rPr>
          <w:rFonts w:ascii="Source Sans Pro" w:eastAsia="Source Sans Pro" w:hAnsi="Source Sans Pro" w:cs="Source Sans Pro"/>
          <w:color w:val="252C30"/>
          <w:kern w:val="0"/>
          <w:sz w:val="20"/>
          <w:szCs w:val="20"/>
          <w:lang w:eastAsia="de-DE"/>
          <w14:ligatures w14:val="none"/>
        </w:rPr>
      </w:pPr>
      <w:r w:rsidRPr="00D622D7">
        <w:rPr>
          <w:rFonts w:ascii="Source Sans Pro" w:eastAsia="Source Sans Pro" w:hAnsi="Source Sans Pro" w:cs="Source Sans Pro"/>
          <w:color w:val="252C30"/>
          <w:kern w:val="0"/>
          <w:sz w:val="20"/>
          <w:szCs w:val="20"/>
          <w:lang w:eastAsia="de-DE"/>
          <w14:ligatures w14:val="none"/>
        </w:rPr>
        <w:t>Fragen, die euch beim Brainstormen helfen könnten:</w:t>
      </w:r>
    </w:p>
    <w:p w14:paraId="22F1FA65" w14:textId="77777777" w:rsidR="00D622D7" w:rsidRPr="00D622D7" w:rsidRDefault="00D622D7" w:rsidP="00D622D7">
      <w:pPr>
        <w:pStyle w:val="Listenabsatz"/>
        <w:numPr>
          <w:ilvl w:val="0"/>
          <w:numId w:val="25"/>
        </w:numPr>
        <w:spacing w:after="240" w:line="276" w:lineRule="auto"/>
        <w:rPr>
          <w:rFonts w:ascii="Source Sans Pro" w:eastAsia="Source Sans Pro" w:hAnsi="Source Sans Pro" w:cs="Source Sans Pro"/>
          <w:color w:val="252C30"/>
          <w:kern w:val="0"/>
          <w:sz w:val="20"/>
          <w:szCs w:val="20"/>
          <w:lang w:eastAsia="de-DE"/>
          <w14:ligatures w14:val="none"/>
        </w:rPr>
      </w:pPr>
      <w:r w:rsidRPr="00D622D7">
        <w:rPr>
          <w:rFonts w:ascii="Source Sans Pro" w:eastAsia="Source Sans Pro" w:hAnsi="Source Sans Pro" w:cs="Source Sans Pro"/>
          <w:color w:val="252C30"/>
          <w:kern w:val="0"/>
          <w:sz w:val="20"/>
          <w:szCs w:val="20"/>
          <w:lang w:eastAsia="de-DE"/>
          <w14:ligatures w14:val="none"/>
        </w:rPr>
        <w:t>Wie kann ich herausfinden, ob die Bodenprobe Mikroplastik enthält?</w:t>
      </w:r>
    </w:p>
    <w:p w14:paraId="381FC923" w14:textId="4A5ECAC5" w:rsidR="00D622D7" w:rsidRPr="00D622D7" w:rsidRDefault="00D622D7" w:rsidP="00D622D7">
      <w:pPr>
        <w:pStyle w:val="Listenabsatz"/>
        <w:numPr>
          <w:ilvl w:val="0"/>
          <w:numId w:val="25"/>
        </w:numPr>
        <w:spacing w:after="240" w:line="276" w:lineRule="auto"/>
        <w:rPr>
          <w:rFonts w:ascii="Source Sans Pro" w:eastAsia="Source Sans Pro" w:hAnsi="Source Sans Pro" w:cs="Source Sans Pro"/>
          <w:color w:val="252C30"/>
          <w:kern w:val="0"/>
          <w:sz w:val="20"/>
          <w:szCs w:val="20"/>
          <w:lang w:eastAsia="de-DE"/>
          <w14:ligatures w14:val="none"/>
        </w:rPr>
      </w:pPr>
      <w:r w:rsidRPr="00D622D7">
        <w:rPr>
          <w:rFonts w:ascii="Source Sans Pro" w:eastAsia="Source Sans Pro" w:hAnsi="Source Sans Pro" w:cs="Source Sans Pro"/>
          <w:color w:val="252C30"/>
          <w:kern w:val="0"/>
          <w:sz w:val="20"/>
          <w:szCs w:val="20"/>
          <w:lang w:eastAsia="de-DE"/>
          <w14:ligatures w14:val="none"/>
        </w:rPr>
        <w:t>Kann ich Mikroplastik sehen, schmecken, riechen, fühlen?</w:t>
      </w:r>
    </w:p>
    <w:p w14:paraId="558E9650" w14:textId="7174487B" w:rsidR="00D622D7" w:rsidRDefault="00D622D7" w:rsidP="00D622D7">
      <w:pPr>
        <w:pStyle w:val="Listenabsatz"/>
        <w:numPr>
          <w:ilvl w:val="0"/>
          <w:numId w:val="25"/>
        </w:numPr>
        <w:spacing w:after="240" w:line="276"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07392" behindDoc="0" locked="0" layoutInCell="1" allowOverlap="1" wp14:anchorId="682597DE" wp14:editId="26DF7A2B">
            <wp:simplePos x="0" y="0"/>
            <wp:positionH relativeFrom="column">
              <wp:posOffset>-403860</wp:posOffset>
            </wp:positionH>
            <wp:positionV relativeFrom="paragraph">
              <wp:posOffset>233045</wp:posOffset>
            </wp:positionV>
            <wp:extent cx="359410" cy="359410"/>
            <wp:effectExtent l="0" t="0" r="0" b="0"/>
            <wp:wrapNone/>
            <wp:docPr id="711676299"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76299" name="Grafik 711676299"/>
                    <pic:cNvPicPr/>
                  </pic:nvPicPr>
                  <pic:blipFill>
                    <a:blip r:embed="rId51">
                      <a:extLst>
                        <a:ext uri="{96DAC541-7B7A-43D3-8B79-37D633B846F1}">
                          <asvg:svgBlip xmlns:asvg="http://schemas.microsoft.com/office/drawing/2016/SVG/main" r:embed="rId52"/>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D622D7">
        <w:rPr>
          <w:rFonts w:ascii="Source Sans Pro" w:eastAsia="Source Sans Pro" w:hAnsi="Source Sans Pro" w:cs="Source Sans Pro"/>
          <w:b/>
          <w:bCs/>
          <w:color w:val="252C30"/>
          <w:kern w:val="0"/>
          <w:sz w:val="20"/>
          <w:szCs w:val="20"/>
          <w:lang w:eastAsia="de-DE"/>
          <w14:ligatures w14:val="none"/>
        </w:rPr>
        <w:t>Hi</w:t>
      </w:r>
      <w:r>
        <w:rPr>
          <w:rFonts w:ascii="Source Sans Pro" w:eastAsia="Source Sans Pro" w:hAnsi="Source Sans Pro" w:cs="Source Sans Pro"/>
          <w:b/>
          <w:bCs/>
          <w:color w:val="252C30"/>
          <w:kern w:val="0"/>
          <w:sz w:val="20"/>
          <w:szCs w:val="20"/>
          <w:lang w:eastAsia="de-DE"/>
          <w14:ligatures w14:val="none"/>
        </w:rPr>
        <w:t>lfe</w:t>
      </w:r>
      <w:r w:rsidRPr="00D622D7">
        <w:rPr>
          <w:rFonts w:ascii="Source Sans Pro" w:eastAsia="Source Sans Pro" w:hAnsi="Source Sans Pro" w:cs="Source Sans Pro"/>
          <w:b/>
          <w:bCs/>
          <w:color w:val="252C30"/>
          <w:kern w:val="0"/>
          <w:sz w:val="20"/>
          <w:szCs w:val="20"/>
          <w:lang w:eastAsia="de-DE"/>
          <w14:ligatures w14:val="none"/>
        </w:rPr>
        <w:t>karte 1</w:t>
      </w:r>
      <w:r w:rsidRPr="00D622D7">
        <w:rPr>
          <w:rFonts w:ascii="Source Sans Pro" w:eastAsia="Source Sans Pro" w:hAnsi="Source Sans Pro" w:cs="Source Sans Pro"/>
          <w:color w:val="252C30"/>
          <w:kern w:val="0"/>
          <w:sz w:val="20"/>
          <w:szCs w:val="20"/>
          <w:lang w:eastAsia="de-DE"/>
          <w14:ligatures w14:val="none"/>
        </w:rPr>
        <w:t xml:space="preserve"> könnte euch ebenfalls helfen.</w:t>
      </w:r>
    </w:p>
    <w:p w14:paraId="6411296A" w14:textId="3FCDFA1A" w:rsidR="00D622D7" w:rsidRDefault="00D622D7" w:rsidP="00D622D7">
      <w:pPr>
        <w:spacing w:after="240" w:line="276"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color w:val="252C30"/>
          <w:kern w:val="0"/>
          <w:sz w:val="20"/>
          <w:szCs w:val="20"/>
          <w:lang w:eastAsia="de-DE"/>
          <w14:ligatures w14:val="none"/>
        </w:rPr>
        <w:t>Platz für eure Experimentideen:</w:t>
      </w:r>
    </w:p>
    <w:p w14:paraId="36741264" w14:textId="5D1AEE04" w:rsidR="00D622D7" w:rsidRPr="00D622D7" w:rsidRDefault="00C33A27" w:rsidP="00D622D7">
      <w:pPr>
        <w:pBdr>
          <w:top w:val="nil"/>
          <w:left w:val="nil"/>
          <w:bottom w:val="nil"/>
          <w:right w:val="nil"/>
          <w:between w:val="nil"/>
        </w:pBdr>
        <w:spacing w:line="480" w:lineRule="auto"/>
        <w:rPr>
          <w:rFonts w:ascii="Arial" w:eastAsia="Arial" w:hAnsi="Arial" w:cs="Arial"/>
          <w:color w:val="000000"/>
        </w:rPr>
      </w:pPr>
      <w:r w:rsidRPr="00323427">
        <w:rPr>
          <w:rFonts w:ascii="Arial" w:eastAsia="Calibri" w:hAnsi="Arial" w:cs="Arial"/>
          <w:noProof/>
          <w:kern w:val="0"/>
          <w:szCs w:val="22"/>
          <w14:ligatures w14:val="none"/>
        </w:rPr>
        <mc:AlternateContent>
          <mc:Choice Requires="wps">
            <w:drawing>
              <wp:anchor distT="0" distB="0" distL="114300" distR="114300" simplePos="0" relativeHeight="251852800" behindDoc="0" locked="0" layoutInCell="1" allowOverlap="1" wp14:anchorId="0A2199C2" wp14:editId="6D2A09A9">
                <wp:simplePos x="0" y="0"/>
                <wp:positionH relativeFrom="margin">
                  <wp:align>right</wp:align>
                </wp:positionH>
                <wp:positionV relativeFrom="paragraph">
                  <wp:posOffset>1076960</wp:posOffset>
                </wp:positionV>
                <wp:extent cx="5711190" cy="1882140"/>
                <wp:effectExtent l="19050" t="38100" r="41910" b="60960"/>
                <wp:wrapNone/>
                <wp:docPr id="1665304041" name="Textfeld 2"/>
                <wp:cNvGraphicFramePr/>
                <a:graphic xmlns:a="http://schemas.openxmlformats.org/drawingml/2006/main">
                  <a:graphicData uri="http://schemas.microsoft.com/office/word/2010/wordprocessingShape">
                    <wps:wsp>
                      <wps:cNvSpPr txBox="1"/>
                      <wps:spPr>
                        <a:xfrm>
                          <a:off x="0" y="0"/>
                          <a:ext cx="5711190" cy="1882140"/>
                        </a:xfrm>
                        <a:custGeom>
                          <a:avLst/>
                          <a:gdLst>
                            <a:gd name="connsiteX0" fmla="*/ 0 w 5711190"/>
                            <a:gd name="connsiteY0" fmla="*/ 0 h 1882140"/>
                            <a:gd name="connsiteX1" fmla="*/ 456895 w 5711190"/>
                            <a:gd name="connsiteY1" fmla="*/ 0 h 1882140"/>
                            <a:gd name="connsiteX2" fmla="*/ 913790 w 5711190"/>
                            <a:gd name="connsiteY2" fmla="*/ 0 h 1882140"/>
                            <a:gd name="connsiteX3" fmla="*/ 1542021 w 5711190"/>
                            <a:gd name="connsiteY3" fmla="*/ 0 h 1882140"/>
                            <a:gd name="connsiteX4" fmla="*/ 1941805 w 5711190"/>
                            <a:gd name="connsiteY4" fmla="*/ 0 h 1882140"/>
                            <a:gd name="connsiteX5" fmla="*/ 2627147 w 5711190"/>
                            <a:gd name="connsiteY5" fmla="*/ 0 h 1882140"/>
                            <a:gd name="connsiteX6" fmla="*/ 3141155 w 5711190"/>
                            <a:gd name="connsiteY6" fmla="*/ 0 h 1882140"/>
                            <a:gd name="connsiteX7" fmla="*/ 3826497 w 5711190"/>
                            <a:gd name="connsiteY7" fmla="*/ 0 h 1882140"/>
                            <a:gd name="connsiteX8" fmla="*/ 4283393 w 5711190"/>
                            <a:gd name="connsiteY8" fmla="*/ 0 h 1882140"/>
                            <a:gd name="connsiteX9" fmla="*/ 4740288 w 5711190"/>
                            <a:gd name="connsiteY9" fmla="*/ 0 h 1882140"/>
                            <a:gd name="connsiteX10" fmla="*/ 5711190 w 5711190"/>
                            <a:gd name="connsiteY10" fmla="*/ 0 h 1882140"/>
                            <a:gd name="connsiteX11" fmla="*/ 5711190 w 5711190"/>
                            <a:gd name="connsiteY11" fmla="*/ 451714 h 1882140"/>
                            <a:gd name="connsiteX12" fmla="*/ 5711190 w 5711190"/>
                            <a:gd name="connsiteY12" fmla="*/ 922249 h 1882140"/>
                            <a:gd name="connsiteX13" fmla="*/ 5711190 w 5711190"/>
                            <a:gd name="connsiteY13" fmla="*/ 1355141 h 1882140"/>
                            <a:gd name="connsiteX14" fmla="*/ 5711190 w 5711190"/>
                            <a:gd name="connsiteY14" fmla="*/ 1882140 h 1882140"/>
                            <a:gd name="connsiteX15" fmla="*/ 5140071 w 5711190"/>
                            <a:gd name="connsiteY15" fmla="*/ 1882140 h 1882140"/>
                            <a:gd name="connsiteX16" fmla="*/ 4568952 w 5711190"/>
                            <a:gd name="connsiteY16" fmla="*/ 1882140 h 1882140"/>
                            <a:gd name="connsiteX17" fmla="*/ 4169169 w 5711190"/>
                            <a:gd name="connsiteY17" fmla="*/ 1882140 h 1882140"/>
                            <a:gd name="connsiteX18" fmla="*/ 3540938 w 5711190"/>
                            <a:gd name="connsiteY18" fmla="*/ 1882140 h 1882140"/>
                            <a:gd name="connsiteX19" fmla="*/ 2912707 w 5711190"/>
                            <a:gd name="connsiteY19" fmla="*/ 1882140 h 1882140"/>
                            <a:gd name="connsiteX20" fmla="*/ 2512924 w 5711190"/>
                            <a:gd name="connsiteY20" fmla="*/ 1882140 h 1882140"/>
                            <a:gd name="connsiteX21" fmla="*/ 1827581 w 5711190"/>
                            <a:gd name="connsiteY21" fmla="*/ 1882140 h 1882140"/>
                            <a:gd name="connsiteX22" fmla="*/ 1142238 w 5711190"/>
                            <a:gd name="connsiteY22" fmla="*/ 1882140 h 1882140"/>
                            <a:gd name="connsiteX23" fmla="*/ 742455 w 5711190"/>
                            <a:gd name="connsiteY23" fmla="*/ 1882140 h 1882140"/>
                            <a:gd name="connsiteX24" fmla="*/ 0 w 5711190"/>
                            <a:gd name="connsiteY24" fmla="*/ 1882140 h 1882140"/>
                            <a:gd name="connsiteX25" fmla="*/ 0 w 5711190"/>
                            <a:gd name="connsiteY25" fmla="*/ 1468069 h 1882140"/>
                            <a:gd name="connsiteX26" fmla="*/ 0 w 5711190"/>
                            <a:gd name="connsiteY26" fmla="*/ 997534 h 1882140"/>
                            <a:gd name="connsiteX27" fmla="*/ 0 w 5711190"/>
                            <a:gd name="connsiteY27" fmla="*/ 564642 h 1882140"/>
                            <a:gd name="connsiteX28" fmla="*/ 0 w 5711190"/>
                            <a:gd name="connsiteY28" fmla="*/ 0 h 18821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711190" h="1882140" fill="none" extrusionOk="0">
                              <a:moveTo>
                                <a:pt x="0" y="0"/>
                              </a:moveTo>
                              <a:cubicBezTo>
                                <a:pt x="201758" y="-46351"/>
                                <a:pt x="345696" y="8148"/>
                                <a:pt x="456895" y="0"/>
                              </a:cubicBezTo>
                              <a:cubicBezTo>
                                <a:pt x="568094" y="-8148"/>
                                <a:pt x="753503" y="45169"/>
                                <a:pt x="913790" y="0"/>
                              </a:cubicBezTo>
                              <a:cubicBezTo>
                                <a:pt x="1074077" y="-45169"/>
                                <a:pt x="1324422" y="26319"/>
                                <a:pt x="1542021" y="0"/>
                              </a:cubicBezTo>
                              <a:cubicBezTo>
                                <a:pt x="1759620" y="-26319"/>
                                <a:pt x="1791426" y="44096"/>
                                <a:pt x="1941805" y="0"/>
                              </a:cubicBezTo>
                              <a:cubicBezTo>
                                <a:pt x="2092184" y="-44096"/>
                                <a:pt x="2369308" y="34310"/>
                                <a:pt x="2627147" y="0"/>
                              </a:cubicBezTo>
                              <a:cubicBezTo>
                                <a:pt x="2884986" y="-34310"/>
                                <a:pt x="3030342" y="55241"/>
                                <a:pt x="3141155" y="0"/>
                              </a:cubicBezTo>
                              <a:cubicBezTo>
                                <a:pt x="3251968" y="-55241"/>
                                <a:pt x="3561867" y="58450"/>
                                <a:pt x="3826497" y="0"/>
                              </a:cubicBezTo>
                              <a:cubicBezTo>
                                <a:pt x="4091127" y="-58450"/>
                                <a:pt x="4177379" y="21376"/>
                                <a:pt x="4283393" y="0"/>
                              </a:cubicBezTo>
                              <a:cubicBezTo>
                                <a:pt x="4389407" y="-21376"/>
                                <a:pt x="4567389" y="27375"/>
                                <a:pt x="4740288" y="0"/>
                              </a:cubicBezTo>
                              <a:cubicBezTo>
                                <a:pt x="4913187" y="-27375"/>
                                <a:pt x="5300285" y="10561"/>
                                <a:pt x="5711190" y="0"/>
                              </a:cubicBezTo>
                              <a:cubicBezTo>
                                <a:pt x="5759311" y="176083"/>
                                <a:pt x="5685776" y="314904"/>
                                <a:pt x="5711190" y="451714"/>
                              </a:cubicBezTo>
                              <a:cubicBezTo>
                                <a:pt x="5736604" y="588524"/>
                                <a:pt x="5684020" y="724214"/>
                                <a:pt x="5711190" y="922249"/>
                              </a:cubicBezTo>
                              <a:cubicBezTo>
                                <a:pt x="5738360" y="1120285"/>
                                <a:pt x="5703967" y="1141545"/>
                                <a:pt x="5711190" y="1355141"/>
                              </a:cubicBezTo>
                              <a:cubicBezTo>
                                <a:pt x="5718413" y="1568737"/>
                                <a:pt x="5675027" y="1634600"/>
                                <a:pt x="5711190" y="1882140"/>
                              </a:cubicBezTo>
                              <a:cubicBezTo>
                                <a:pt x="5537957" y="1913636"/>
                                <a:pt x="5402521" y="1830678"/>
                                <a:pt x="5140071" y="1882140"/>
                              </a:cubicBezTo>
                              <a:cubicBezTo>
                                <a:pt x="4877621" y="1933602"/>
                                <a:pt x="4692442" y="1873657"/>
                                <a:pt x="4568952" y="1882140"/>
                              </a:cubicBezTo>
                              <a:cubicBezTo>
                                <a:pt x="4445462" y="1890623"/>
                                <a:pt x="4310396" y="1845744"/>
                                <a:pt x="4169169" y="1882140"/>
                              </a:cubicBezTo>
                              <a:cubicBezTo>
                                <a:pt x="4027942" y="1918536"/>
                                <a:pt x="3830598" y="1861330"/>
                                <a:pt x="3540938" y="1882140"/>
                              </a:cubicBezTo>
                              <a:cubicBezTo>
                                <a:pt x="3251278" y="1902950"/>
                                <a:pt x="3112694" y="1813665"/>
                                <a:pt x="2912707" y="1882140"/>
                              </a:cubicBezTo>
                              <a:cubicBezTo>
                                <a:pt x="2712720" y="1950615"/>
                                <a:pt x="2643675" y="1880235"/>
                                <a:pt x="2512924" y="1882140"/>
                              </a:cubicBezTo>
                              <a:cubicBezTo>
                                <a:pt x="2382173" y="1884045"/>
                                <a:pt x="2021626" y="1850786"/>
                                <a:pt x="1827581" y="1882140"/>
                              </a:cubicBezTo>
                              <a:cubicBezTo>
                                <a:pt x="1633536" y="1913494"/>
                                <a:pt x="1430986" y="1846814"/>
                                <a:pt x="1142238" y="1882140"/>
                              </a:cubicBezTo>
                              <a:cubicBezTo>
                                <a:pt x="853490" y="1917466"/>
                                <a:pt x="843729" y="1865222"/>
                                <a:pt x="742455" y="1882140"/>
                              </a:cubicBezTo>
                              <a:cubicBezTo>
                                <a:pt x="641181" y="1899058"/>
                                <a:pt x="201833" y="1831418"/>
                                <a:pt x="0" y="1882140"/>
                              </a:cubicBezTo>
                              <a:cubicBezTo>
                                <a:pt x="-30994" y="1760570"/>
                                <a:pt x="21801" y="1601533"/>
                                <a:pt x="0" y="1468069"/>
                              </a:cubicBezTo>
                              <a:cubicBezTo>
                                <a:pt x="-21801" y="1334605"/>
                                <a:pt x="37825" y="1206493"/>
                                <a:pt x="0" y="997534"/>
                              </a:cubicBezTo>
                              <a:cubicBezTo>
                                <a:pt x="-37825" y="788575"/>
                                <a:pt x="33819" y="731641"/>
                                <a:pt x="0" y="564642"/>
                              </a:cubicBezTo>
                              <a:cubicBezTo>
                                <a:pt x="-33819" y="397643"/>
                                <a:pt x="25040" y="193897"/>
                                <a:pt x="0" y="0"/>
                              </a:cubicBezTo>
                              <a:close/>
                            </a:path>
                            <a:path w="5711190" h="1882140" stroke="0" extrusionOk="0">
                              <a:moveTo>
                                <a:pt x="0" y="0"/>
                              </a:moveTo>
                              <a:cubicBezTo>
                                <a:pt x="211617" y="-59899"/>
                                <a:pt x="376478" y="22041"/>
                                <a:pt x="571119" y="0"/>
                              </a:cubicBezTo>
                              <a:cubicBezTo>
                                <a:pt x="765760" y="-22041"/>
                                <a:pt x="816470" y="9983"/>
                                <a:pt x="1028014" y="0"/>
                              </a:cubicBezTo>
                              <a:cubicBezTo>
                                <a:pt x="1239558" y="-9983"/>
                                <a:pt x="1455108" y="53006"/>
                                <a:pt x="1656245" y="0"/>
                              </a:cubicBezTo>
                              <a:cubicBezTo>
                                <a:pt x="1857382" y="-53006"/>
                                <a:pt x="2010687" y="35336"/>
                                <a:pt x="2284476" y="0"/>
                              </a:cubicBezTo>
                              <a:cubicBezTo>
                                <a:pt x="2558265" y="-35336"/>
                                <a:pt x="2620920" y="13238"/>
                                <a:pt x="2798483" y="0"/>
                              </a:cubicBezTo>
                              <a:cubicBezTo>
                                <a:pt x="2976046" y="-13238"/>
                                <a:pt x="3069069" y="18847"/>
                                <a:pt x="3312490" y="0"/>
                              </a:cubicBezTo>
                              <a:cubicBezTo>
                                <a:pt x="3555911" y="-18847"/>
                                <a:pt x="3728163" y="484"/>
                                <a:pt x="3940721" y="0"/>
                              </a:cubicBezTo>
                              <a:cubicBezTo>
                                <a:pt x="4153279" y="-484"/>
                                <a:pt x="4186104" y="17013"/>
                                <a:pt x="4340504" y="0"/>
                              </a:cubicBezTo>
                              <a:cubicBezTo>
                                <a:pt x="4494904" y="-17013"/>
                                <a:pt x="4684486" y="1399"/>
                                <a:pt x="4968735" y="0"/>
                              </a:cubicBezTo>
                              <a:cubicBezTo>
                                <a:pt x="5252984" y="-1399"/>
                                <a:pt x="5408464" y="48352"/>
                                <a:pt x="5711190" y="0"/>
                              </a:cubicBezTo>
                              <a:cubicBezTo>
                                <a:pt x="5732931" y="174678"/>
                                <a:pt x="5700449" y="346457"/>
                                <a:pt x="5711190" y="451714"/>
                              </a:cubicBezTo>
                              <a:cubicBezTo>
                                <a:pt x="5721931" y="556971"/>
                                <a:pt x="5658096" y="795053"/>
                                <a:pt x="5711190" y="903427"/>
                              </a:cubicBezTo>
                              <a:cubicBezTo>
                                <a:pt x="5764284" y="1011801"/>
                                <a:pt x="5667427" y="1175546"/>
                                <a:pt x="5711190" y="1317498"/>
                              </a:cubicBezTo>
                              <a:cubicBezTo>
                                <a:pt x="5754953" y="1459450"/>
                                <a:pt x="5675336" y="1634467"/>
                                <a:pt x="5711190" y="1882140"/>
                              </a:cubicBezTo>
                              <a:cubicBezTo>
                                <a:pt x="5502253" y="1948258"/>
                                <a:pt x="5302667" y="1819452"/>
                                <a:pt x="5025847" y="1882140"/>
                              </a:cubicBezTo>
                              <a:cubicBezTo>
                                <a:pt x="4749027" y="1944828"/>
                                <a:pt x="4575792" y="1809700"/>
                                <a:pt x="4397616" y="1882140"/>
                              </a:cubicBezTo>
                              <a:cubicBezTo>
                                <a:pt x="4219440" y="1954580"/>
                                <a:pt x="4104783" y="1867978"/>
                                <a:pt x="3997833" y="1882140"/>
                              </a:cubicBezTo>
                              <a:cubicBezTo>
                                <a:pt x="3890883" y="1896302"/>
                                <a:pt x="3488768" y="1868772"/>
                                <a:pt x="3312490" y="1882140"/>
                              </a:cubicBezTo>
                              <a:cubicBezTo>
                                <a:pt x="3136212" y="1895508"/>
                                <a:pt x="3094298" y="1867752"/>
                                <a:pt x="2912707" y="1882140"/>
                              </a:cubicBezTo>
                              <a:cubicBezTo>
                                <a:pt x="2731116" y="1896528"/>
                                <a:pt x="2419995" y="1868285"/>
                                <a:pt x="2227364" y="1882140"/>
                              </a:cubicBezTo>
                              <a:cubicBezTo>
                                <a:pt x="2034733" y="1895995"/>
                                <a:pt x="1875324" y="1823721"/>
                                <a:pt x="1656245" y="1882140"/>
                              </a:cubicBezTo>
                              <a:cubicBezTo>
                                <a:pt x="1437166" y="1940559"/>
                                <a:pt x="1385524" y="1863135"/>
                                <a:pt x="1142238" y="1882140"/>
                              </a:cubicBezTo>
                              <a:cubicBezTo>
                                <a:pt x="898952" y="1901145"/>
                                <a:pt x="785218" y="1861444"/>
                                <a:pt x="685343" y="1882140"/>
                              </a:cubicBezTo>
                              <a:cubicBezTo>
                                <a:pt x="585469" y="1902836"/>
                                <a:pt x="265937" y="1842157"/>
                                <a:pt x="0" y="1882140"/>
                              </a:cubicBezTo>
                              <a:cubicBezTo>
                                <a:pt x="-43483" y="1691298"/>
                                <a:pt x="26277" y="1629897"/>
                                <a:pt x="0" y="1411605"/>
                              </a:cubicBezTo>
                              <a:cubicBezTo>
                                <a:pt x="-26277" y="1193313"/>
                                <a:pt x="29605" y="1105908"/>
                                <a:pt x="0" y="978713"/>
                              </a:cubicBezTo>
                              <a:cubicBezTo>
                                <a:pt x="-29605" y="851518"/>
                                <a:pt x="44606" y="628822"/>
                                <a:pt x="0" y="508178"/>
                              </a:cubicBezTo>
                              <a:cubicBezTo>
                                <a:pt x="-44606" y="387535"/>
                                <a:pt x="42575" y="180213"/>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2718410681">
                                <a:prstGeom prst="rect">
                                  <a:avLst/>
                                </a:prstGeom>
                                <ask:type>
                                  <ask:lineSketchScribble/>
                                </ask:type>
                              </ask:lineSketchStyleProps>
                            </a:ext>
                          </a:extLst>
                        </a:ln>
                      </wps:spPr>
                      <wps:txbx>
                        <w:txbxContent>
                          <w:p w14:paraId="5A295400" w14:textId="32783138" w:rsidR="00D622D7" w:rsidRPr="00066F0C" w:rsidRDefault="00D622D7" w:rsidP="00D622D7">
                            <w:pPr>
                              <w:rPr>
                                <w:rFonts w:ascii="Source Sans Pro" w:hAnsi="Source Sans Pro"/>
                                <w:sz w:val="20"/>
                                <w:szCs w:val="20"/>
                              </w:rPr>
                            </w:pPr>
                            <w:r>
                              <w:rPr>
                                <w:rFonts w:ascii="Source Sans Pro" w:hAnsi="Source Sans Pro"/>
                                <w:sz w:val="20"/>
                                <w:szCs w:val="20"/>
                              </w:rPr>
                              <w:t>Skizze des Versuch-Aufbaus</w:t>
                            </w:r>
                            <w:r w:rsidRPr="00066F0C">
                              <w:rPr>
                                <w:rFonts w:ascii="Source Sans Pro" w:hAnsi="Source Sans Pro"/>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2199C2" id="_x0000_t202" coordsize="21600,21600" o:spt="202" path="m,l,21600r21600,l21600,xe">
                <v:stroke joinstyle="miter"/>
                <v:path gradientshapeok="t" o:connecttype="rect"/>
              </v:shapetype>
              <v:shape id="Textfeld 2" o:spid="_x0000_s1040" type="#_x0000_t202" style="position:absolute;margin-left:398.5pt;margin-top:84.8pt;width:449.7pt;height:148.2pt;z-index:251852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BE3xQsAAAoyAAAOAAAAZHJzL2Uyb0RvYy54bWysW1tv4zYWfl9g/4PgxwXciHcymEwxbTGL&#10;BYq2QLvo7qPi2BNjHMsrKZNMf30/XuQc2tM1mbYtUsnUOR95eO6U3nz9/LBrPq2Hcdvvbxbsq3bR&#10;rPer/m67/3Cz+Pcv75d20YxTt7/rdv1+fbP4vB4XX7/9+9/ePB2u17y/73d366EBk/14/XS4WdxP&#10;0+H66mpc3a8fuvGr/rDeY3DTDw/dhNvhw9Xd0D2B+8Puiretvnrqh7vD0K/W44hfv4uDi7eB/2az&#10;Xk0/bjbjemp2NwvMbQp/h/D31v+9evumu/4wdIf77SpNo3vFLB667R6gR1bfdVPXPA7bM1YP29XQ&#10;j/1m+mrVP1z1m812tQ5rwGpYe7Kan++7wzqsBcIZD0cxjX8d29UPn34+/DQ00/M3/TM20Avk6TBe&#10;j/jRr+d5Mzz4/2OmDcYhws9Hsa2fp2aFH5VhjDkMrTDGrOVMBsFevZCvHsfpn+s+sOo+fT9OUe53&#10;uApSu2v23QPUY9Xv9+N2Wv8H3DYPO2zFP66atnlqZoxEd/L4f/PH7xsyC+zJGXdGuEulrVOXIShN&#10;21yE4ATCMWFcwSooTQGEIBBMSd5ydnkZlKgAQ1IMJ5ltC0RFiQowFMHgmhsmzeV1UKICDE0wBJOM&#10;qYJ1UKICDEMxLNfSFayDEhVgwJ0e7UJyK4QTl2VFiQowHMUwsuXWXsagRAUYjFpsMu7LIBlVCQo1&#10;2nIUSiUVg0JetndGjbccilI5zrl0BVDUhsuhKBUTSsEKCrCoLZdjUarkiwuwqE1jem1rChwao1Tl&#10;WNS2YwjgBfpHqcqxqI1Lph3+K8CiVOVY1NaFkq0TBcbLKFU5FrV57hg3bYHDY5SqGItTf8EV447L&#10;yzLMqMqxqP0zy42yBXrIc6qQBV3WeU4dAGOS85L9yqlixlWART2AkVyWxEBOicpFSB1ASeZDny9H&#10;oaZfgkKfZ1LbFoZ4OZOjRl+CQp93zihRED44tfYSEPq80lJLXrASauYlIPnzmaSQ3H+Y0/fufs7o&#10;V8/7lNLjqul8EdiGuujQj75+oPk9ioX5Fvk7EnuwBJWvBy4Qw9IocShaiolhcJSYVyHDGCixqCKG&#10;jlNiWUUM1aXEqooYGkmJdRUxNI0SmypiaBAltlXEiBSU2FUR+1yRUuO+SsdOlaxOy3w6mKHX6Rk7&#10;UTTcV03+RNVYna75lCqbfJ22sRN1w33V5E8UjtVpnM9lssnX6ZxPTzLyOq3zGQclx33N2n0SkZHX&#10;aZ3PCzLyOq3zsT4jr9M6fqJ1uK9a+4nW8Tqt4ydah/sq9BOtQ0CuIj/ROp5pXQxOKTIOaEr6duQu&#10;tCOnRYN25LBo0I689ZDd9aGbfECdL5sn0mK7f+mwNZvtDmz26Kui6fo8DY++CfvjxznkPvSf1r/0&#10;gct00rvDfF5GV4+329U369/os2hGIusN2rCUWqighphZYCRQL7kobctkWOg8FCupQHdU/Iz9l8DQ&#10;gGtd1J3lKUNkT6qNaolKXAdjnMFiW60SjLXoaJi42cszlkxwiRw88ORawBnEHQnrTj22WkCjnE5u&#10;YXnO0zgk/VGYEtVaUNp5gSw23CoBees4s0meZzy50E60cWuFFDEqzoCp+1YLaK10Nq5hecZTtPhX&#10;RpEqxWWuSrEVVwkoUAA6ndTznKfSzOq4w8pKFRRxXqGIfblKQGwMQ3kbqJZnPCUzBg3eMMrR6s32&#10;MDXpagGFdVDTCHjOU2mDByIgoIOjnFcoY8euFhDGxOwMeMpTiRZdwOifWQv5UrNIXaFKQAWzECyG&#10;O2Z0a0OsmRcBl6AMBOnDEdq1rg2h5Dg6HzhgNPbnZl992dcYoTW4ecbKWuhjthRt0e6MIdxwiYOM&#10;bJTAxl5dDawVOjKGJgVhEs+iTCtcUlk0AeBosi2lEk6duwpk+IKUTjKIFVubrUkb1SbNZlpI3Wbm&#10;kiFnJzu5I8/vYphQCkahokoxqJcWmWGgN8VVyneYFa02WSRJ/b+wUakhULxmaaE7M2snIPiQB83q&#10;IzWaR8kjQeeFxiTJZqRu4OuQpVRSR2fHrGs1UirKGv4WG51YS2VkpmCpN/g6ZOyimxflmFW5tAUk&#10;rFx0mfCOTIhsn1On8FXI3htzbJ43KRwDcnficaHvOoV3ZqEGOtPt1Dd8FTKOirhJ5soAq1G4EGnj&#10;BEZAvWfWLRf5cOwizsPk1DLX5vwu6ja6dJyZmJdAO2WbG6w/itMpqmMrWoPoSCaWeoqvQoaRCr+3&#10;UdpMSIiWspainWMxDF8jn8qGY4fxVchQKTjiGdhIna3JSmF4DEnQL4WjDIobu42vgtU4rLMpTljn&#10;WqSlZL1IVHEIlhj7g71sNM220nEtIcJZYRGZ4JwzRGbbNB3dMgVwMp0EGFuLfsBn/heD0hL52sxT&#10;eB+c6akwFqVQ2G/e4lDxC4Cxy1iO98LSIAbm+YMQNtXARjAI/3x5sd1YgXbkKJyBTVKOXLV4WSAq&#10;M1KazBHH34Pwz8W468d1lK8vly7WSuM09B/xggF4/tWlEmOazamhg4bS5SEZlMk1ct7mwoyxNaz9&#10;D9aYKU50PAbBKuURyzOOFvsFZfXSdC5PqBhSjha+wI+VozEunJrrwDOWOD9gqZLwCWLmDphWGgcM&#10;tXhQRnjWQLU84+nfkEECE0bhA/MAx7mVMmWM5QvkWB1HQPJiWZ7zRN3m5vgi4PPp1iLcWgkh10mU&#10;wwJamWolVJs5T2RByBlmL2plZg5CMBwP/1+j+ILC4KBXoXiJK/ShKudpOJQm1deoGYkrE74ASUlU&#10;uUCRuwpIJsLJnCOcs2Yp92amjT3NY1ImZAtfUClOifDni4Owf+c8kc7LVJgykVumRAFpkBDUbZ9C&#10;yoptT3gnLJHRIuLGQWiGyiIgzaTLxQlz4CiTAh5DyD3JkU3bQgJhFGED+STdQIpYXSVxNsMqNHtM&#10;FgWUVmjYRB1Ght+qzKNTWOcr/zCpcwf+BV2Fa0O5HAXIWoR9BEWikUpr5BGpoEB/Cpl2NkzKMxSz&#10;Bj0JP1yIrKTDOrw2MKncSdcA9XbwN2EYVRI24g+RK5MNhfKLz8hOItRnXgZOkGPZcWIIzPJEq1BD&#10;eZMOE6tERqMA2XqidTCU2LM8GiTyAuPmUqZ10DW6Zuljeer0V9dn0C40puKsHYpdm7OGkzDJs/pO&#10;jsu1HlaH0Tnno28bXs60kGK09sjaaUiXLkpIa01qLAEZZWQ+TDxw7ZoFKh+eToVQGWLbs31Gyinh&#10;WdJGamPyff5zVRL6LMedcsjNM2R05JxzKcHEmn2fhxgdEnlUyMkmKzWMw/zNcaec8jCENWpvBIuZ&#10;NUf9kJk7TSFqpc1QjTAUKMEuEMgQAzNkYX3bcJY29iaf2J+pkpACYu8iMHxYXhgadJzSAZUPhjKv&#10;/9H0Qvs0zapOsZWFN0yJA6wazSa6XqQ4Dn2f6CXQ1soDRTLEys1dSlhLmixeafLKS/bWd5IToMbQ&#10;lxJ73/pNpU6Rj0bz/MgT0QmblgE6zyusEB1KWDkdTDmxseblIDWLP7nniKn2kh9ZWsVUXlkiBCDh&#10;9XAar0fmxW5Eg4Gz6LjKVvfCUXi7yBRScl+kxe1DayFbeET7g5TitErCVI6nS2FaL69lj/1ue/ce&#10;R0q+lho/j9/uhuZThwMmvG1/1z8tml03TvjxZvE+/OPlCxYZ2W7vD6twXhRf+sjGDkMgjzxvd93q&#10;4zkH8NvhBZCrlzfQ/dX0fPvcbO98ZPYk/qfb/u4z3lof+vhC/3hYvd+C//eY4k/dgNfGIRV8lTD9&#10;iD+bXY9J4TAsXC2a+3747Uu/++fxYj1GF80Tvgi4WYz/e+yGNVb+rz1eucdBjY9ZU7hBruULg4GO&#10;3NKR/ePDtz2kh9wNswuX/vlpN19uhv7hV3y88M6jYqjbr4B9s5jmy28n3GEAHz+s1u/ehWt8NID9&#10;+37/82HlWYeyF+v+5fnXbjg0XsRggAL3h37+dqC7nt+393t/fNZT7vt3j1O/2fqX8YPIo1TTDT44&#10;CBucPo7wXzTQ+/DUyyccb38HAAD//wMAUEsDBBQABgAIAAAAIQBkcwO92wAAAAgBAAAPAAAAZHJz&#10;L2Rvd25yZXYueG1sTI9BS8QwEIXvgv8hjODNTZUltLXpIoJHEasHvWWTsY02k9Jku3V/veNJj2/e&#10;8N73mt0aRrHgnHwkDdebAgSSjc5Tr+H15eGqBJGyIWfGSKjhGxPs2vOzxtQuHukZly73gkMo1UbD&#10;kPNUS5nsgMGkTZyQ2PuIczCZ5dxLN5sjh4dR3hSFksF44obBTHg/oP3qDkGDo7dI9t0/njx11len&#10;p/LTLlpfXqx3tyAyrvnvGX7xGR1aZtrHA7kkRg08JPNVVQoE22VVbUHsNWyVKkC2jfw/oP0BAAD/&#10;/wMAUEsBAi0AFAAGAAgAAAAhALaDOJL+AAAA4QEAABMAAAAAAAAAAAAAAAAAAAAAAFtDb250ZW50&#10;X1R5cGVzXS54bWxQSwECLQAUAAYACAAAACEAOP0h/9YAAACUAQAACwAAAAAAAAAAAAAAAAAvAQAA&#10;X3JlbHMvLnJlbHNQSwECLQAUAAYACAAAACEAqqgRN8ULAAAKMgAADgAAAAAAAAAAAAAAAAAuAgAA&#10;ZHJzL2Uyb0RvYy54bWxQSwECLQAUAAYACAAAACEAZHMDvdsAAAAIAQAADwAAAAAAAAAAAAAAAAAf&#10;DgAAZHJzL2Rvd25yZXYueG1sUEsFBgAAAAAEAAQA8wAAACcPAAAAAA==&#10;" fillcolor="window" strokeweight=".5pt">
                <v:textbox>
                  <w:txbxContent>
                    <w:p w14:paraId="5A295400" w14:textId="32783138" w:rsidR="00D622D7" w:rsidRPr="00066F0C" w:rsidRDefault="00D622D7" w:rsidP="00D622D7">
                      <w:pPr>
                        <w:rPr>
                          <w:rFonts w:ascii="Source Sans Pro" w:hAnsi="Source Sans Pro"/>
                          <w:sz w:val="20"/>
                          <w:szCs w:val="20"/>
                        </w:rPr>
                      </w:pPr>
                      <w:r>
                        <w:rPr>
                          <w:rFonts w:ascii="Source Sans Pro" w:hAnsi="Source Sans Pro"/>
                          <w:sz w:val="20"/>
                          <w:szCs w:val="20"/>
                        </w:rPr>
                        <w:t>Skizze des Versuch-Aufbaus</w:t>
                      </w:r>
                      <w:r w:rsidRPr="00066F0C">
                        <w:rPr>
                          <w:rFonts w:ascii="Source Sans Pro" w:hAnsi="Source Sans Pro"/>
                          <w:sz w:val="20"/>
                          <w:szCs w:val="20"/>
                        </w:rPr>
                        <w:t>:</w:t>
                      </w:r>
                    </w:p>
                  </w:txbxContent>
                </v:textbox>
                <w10:wrap anchorx="margin"/>
              </v:shape>
            </w:pict>
          </mc:Fallback>
        </mc:AlternateContent>
      </w:r>
      <w:r w:rsidR="00D622D7">
        <w:rPr>
          <w:rFonts w:ascii="Arial" w:eastAsia="Arial" w:hAnsi="Arial" w:cs="Arial"/>
          <w:color w:val="000000"/>
        </w:rPr>
        <w:t>_________________________________________________________________________________________________________________________________________________________________________________________________________</w:t>
      </w:r>
    </w:p>
    <w:p w14:paraId="549A7325" w14:textId="01135119" w:rsidR="00D622D7" w:rsidRDefault="00D622D7" w:rsidP="00314979">
      <w:pPr>
        <w:spacing w:after="240" w:line="240" w:lineRule="auto"/>
        <w:rPr>
          <w:rFonts w:ascii="Source Sans Pro" w:eastAsia="Source Sans Pro" w:hAnsi="Source Sans Pro" w:cs="Source Sans Pro"/>
          <w:color w:val="252C30"/>
          <w:kern w:val="0"/>
          <w:sz w:val="20"/>
          <w:szCs w:val="20"/>
          <w:lang w:eastAsia="de-DE"/>
          <w14:ligatures w14:val="none"/>
        </w:rPr>
      </w:pPr>
    </w:p>
    <w:p w14:paraId="58225B38" w14:textId="1E4926EC" w:rsidR="00314979" w:rsidRPr="00314979" w:rsidRDefault="00314979" w:rsidP="00314979">
      <w:pPr>
        <w:spacing w:after="240" w:line="240" w:lineRule="auto"/>
        <w:rPr>
          <w:rFonts w:ascii="Source Sans Pro" w:eastAsia="Source Sans Pro" w:hAnsi="Source Sans Pro" w:cs="Source Sans Pro"/>
          <w:color w:val="252C30"/>
          <w:kern w:val="0"/>
          <w:sz w:val="20"/>
          <w:szCs w:val="20"/>
          <w:lang w:eastAsia="de-DE"/>
          <w14:ligatures w14:val="none"/>
        </w:rPr>
      </w:pPr>
    </w:p>
    <w:p w14:paraId="45C6FB26" w14:textId="77777777" w:rsidR="00D622D7" w:rsidRDefault="00D622D7" w:rsidP="00314979">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4E52FB6A" w14:textId="77777777" w:rsidR="00C33A27" w:rsidRDefault="00C33A27" w:rsidP="00314979">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432D015F" w14:textId="77777777" w:rsidR="00C33A27" w:rsidRDefault="00C33A27" w:rsidP="00314979">
      <w:pPr>
        <w:spacing w:before="240" w:after="240" w:line="259" w:lineRule="auto"/>
        <w:rPr>
          <w:rFonts w:ascii="Source Sans Pro" w:eastAsia="Source Sans Pro" w:hAnsi="Source Sans Pro" w:cs="Source Sans Pro"/>
          <w:color w:val="252C30"/>
          <w:kern w:val="0"/>
          <w:sz w:val="20"/>
          <w:szCs w:val="20"/>
          <w:lang w:eastAsia="de-DE"/>
          <w14:ligatures w14:val="none"/>
        </w:rPr>
      </w:pPr>
    </w:p>
    <w:p w14:paraId="6DDA8B67" w14:textId="77777777" w:rsidR="00C33A27" w:rsidRPr="00C33A27" w:rsidRDefault="00C33A27" w:rsidP="00C33A27">
      <w:pPr>
        <w:spacing w:before="240" w:after="240" w:line="259" w:lineRule="auto"/>
        <w:rPr>
          <w:rFonts w:ascii="Source Sans Pro" w:eastAsia="Source Sans Pro" w:hAnsi="Source Sans Pro" w:cs="Source Sans Pro"/>
          <w:bCs/>
          <w:color w:val="252C30"/>
          <w:kern w:val="0"/>
          <w:sz w:val="20"/>
          <w:szCs w:val="20"/>
          <w:lang w:eastAsia="de-DE"/>
          <w14:ligatures w14:val="none"/>
        </w:rPr>
      </w:pPr>
    </w:p>
    <w:p w14:paraId="2003FBF1" w14:textId="04CF262A" w:rsidR="00C33A27" w:rsidRPr="00C33A27" w:rsidRDefault="00C33A27" w:rsidP="00C33A27">
      <w:pPr>
        <w:spacing w:before="240" w:after="0" w:line="259" w:lineRule="auto"/>
        <w:rPr>
          <w:rFonts w:ascii="Source Sans Pro" w:eastAsia="Source Sans Pro" w:hAnsi="Source Sans Pro" w:cs="Source Sans Pro"/>
          <w:bCs/>
          <w:color w:val="252C30"/>
          <w:kern w:val="0"/>
          <w:sz w:val="20"/>
          <w:szCs w:val="20"/>
          <w:lang w:eastAsia="de-DE"/>
          <w14:ligatures w14:val="none"/>
        </w:rPr>
      </w:pPr>
    </w:p>
    <w:p w14:paraId="69013D03" w14:textId="19F7C8C4" w:rsidR="00D622D7" w:rsidRPr="00C33A27" w:rsidRDefault="00E356F8" w:rsidP="00C33A27">
      <w:pPr>
        <w:pStyle w:val="Listenabsatz"/>
        <w:numPr>
          <w:ilvl w:val="0"/>
          <w:numId w:val="22"/>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Pr>
          <w:noProof/>
        </w:rPr>
        <w:drawing>
          <wp:anchor distT="0" distB="0" distL="114300" distR="114300" simplePos="0" relativeHeight="251877376" behindDoc="0" locked="0" layoutInCell="1" allowOverlap="1" wp14:anchorId="407CEE93" wp14:editId="565962EB">
            <wp:simplePos x="0" y="0"/>
            <wp:positionH relativeFrom="column">
              <wp:posOffset>-190500</wp:posOffset>
            </wp:positionH>
            <wp:positionV relativeFrom="paragraph">
              <wp:posOffset>60325</wp:posOffset>
            </wp:positionV>
            <wp:extent cx="360000" cy="360000"/>
            <wp:effectExtent l="0" t="0" r="0" b="0"/>
            <wp:wrapNone/>
            <wp:docPr id="80308756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087566" name="Grafik 803087566"/>
                    <pic:cNvPicPr/>
                  </pic:nvPicPr>
                  <pic:blipFill>
                    <a:blip r:embed="rId53">
                      <a:extLst>
                        <a:ext uri="{96DAC541-7B7A-43D3-8B79-37D633B846F1}">
                          <asvg:svgBlip xmlns:asvg="http://schemas.microsoft.com/office/drawing/2016/SVG/main" r:embed="rId54"/>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D622D7" w:rsidRPr="00C33A27">
        <w:rPr>
          <w:rFonts w:ascii="Source Sans Pro" w:eastAsia="Source Sans Pro" w:hAnsi="Source Sans Pro" w:cs="Source Sans Pro"/>
          <w:bCs/>
          <w:color w:val="252C30"/>
          <w:kern w:val="0"/>
          <w:sz w:val="20"/>
          <w:szCs w:val="20"/>
          <w:lang w:eastAsia="de-DE"/>
          <w14:ligatures w14:val="none"/>
        </w:rPr>
        <w:t>Führt das geplante Experiment durch und bewertet die Bodenprobe</w:t>
      </w:r>
      <w:r w:rsidR="00D622D7" w:rsidRPr="00C33A27">
        <w:rPr>
          <w:rFonts w:ascii="Source Sans Pro" w:eastAsia="Source Sans Pro" w:hAnsi="Source Sans Pro" w:cs="Source Sans Pro"/>
          <w:color w:val="252C30"/>
          <w:kern w:val="0"/>
          <w:sz w:val="20"/>
          <w:szCs w:val="20"/>
          <w:lang w:eastAsia="de-DE"/>
          <w14:ligatures w14:val="none"/>
        </w:rPr>
        <w:t xml:space="preserve"> von Willis zukünftigen Lebensraum. Was sagen eure Ergebnisse über den neuen Lebensraum aus? </w:t>
      </w:r>
    </w:p>
    <w:p w14:paraId="0D500E5B" w14:textId="77777777" w:rsidR="00C33DAA" w:rsidRPr="00D622D7" w:rsidRDefault="00C33DAA" w:rsidP="00C33DAA">
      <w:pPr>
        <w:pStyle w:val="Listenabsatz"/>
        <w:spacing w:before="240" w:after="240" w:line="259" w:lineRule="auto"/>
        <w:rPr>
          <w:rFonts w:ascii="Source Sans Pro" w:eastAsia="Source Sans Pro" w:hAnsi="Source Sans Pro" w:cs="Source Sans Pro"/>
          <w:bCs/>
          <w:color w:val="252C30"/>
          <w:kern w:val="0"/>
          <w:sz w:val="20"/>
          <w:szCs w:val="20"/>
          <w:lang w:eastAsia="de-DE"/>
          <w14:ligatures w14:val="none"/>
        </w:rPr>
      </w:pPr>
    </w:p>
    <w:p w14:paraId="498B0366" w14:textId="17C47B17" w:rsidR="00D622D7" w:rsidRPr="00D622D7" w:rsidRDefault="00D622D7" w:rsidP="00D622D7">
      <w:pPr>
        <w:pStyle w:val="Listenabsatz"/>
        <w:numPr>
          <w:ilvl w:val="0"/>
          <w:numId w:val="27"/>
        </w:numPr>
        <w:spacing w:before="240" w:after="240" w:line="259" w:lineRule="auto"/>
        <w:rPr>
          <w:rFonts w:ascii="Source Sans Pro" w:eastAsia="Source Sans Pro" w:hAnsi="Source Sans Pro" w:cs="Source Sans Pro"/>
          <w:i/>
          <w:iCs/>
          <w:color w:val="252C30"/>
          <w:kern w:val="0"/>
          <w:sz w:val="20"/>
          <w:szCs w:val="20"/>
          <w:u w:val="single"/>
          <w:lang w:eastAsia="de-DE"/>
          <w14:ligatures w14:val="none"/>
        </w:rPr>
      </w:pPr>
      <w:r w:rsidRPr="00D622D7">
        <w:rPr>
          <w:rFonts w:ascii="Source Sans Pro" w:eastAsia="Source Sans Pro" w:hAnsi="Source Sans Pro" w:cs="Source Sans Pro"/>
          <w:i/>
          <w:iCs/>
          <w:color w:val="252C30"/>
          <w:kern w:val="0"/>
          <w:sz w:val="20"/>
          <w:szCs w:val="20"/>
          <w:lang w:eastAsia="de-DE"/>
          <w14:ligatures w14:val="none"/>
        </w:rPr>
        <w:t xml:space="preserve">Falls ihr warten müsst, bis die Flüssigkeit durch den Filter gelaufen ist, könnt ihr in der Zwischenzeit mit </w:t>
      </w:r>
      <w:r w:rsidRPr="00D622D7">
        <w:rPr>
          <w:rFonts w:ascii="Source Sans Pro" w:eastAsia="Source Sans Pro" w:hAnsi="Source Sans Pro" w:cs="Source Sans Pro"/>
          <w:b/>
          <w:bCs/>
          <w:i/>
          <w:iCs/>
          <w:color w:val="252C30"/>
          <w:kern w:val="0"/>
          <w:sz w:val="20"/>
          <w:szCs w:val="20"/>
          <w:lang w:eastAsia="de-DE"/>
          <w14:ligatures w14:val="none"/>
        </w:rPr>
        <w:t>Aufgabe 2</w:t>
      </w:r>
      <w:r w:rsidRPr="00D622D7">
        <w:rPr>
          <w:rFonts w:ascii="Source Sans Pro" w:eastAsia="Source Sans Pro" w:hAnsi="Source Sans Pro" w:cs="Source Sans Pro"/>
          <w:i/>
          <w:iCs/>
          <w:color w:val="252C30"/>
          <w:kern w:val="0"/>
          <w:sz w:val="20"/>
          <w:szCs w:val="20"/>
          <w:lang w:eastAsia="de-DE"/>
          <w14:ligatures w14:val="none"/>
        </w:rPr>
        <w:t xml:space="preserve"> beginnen. </w:t>
      </w:r>
    </w:p>
    <w:p w14:paraId="750E2B0E" w14:textId="77777777" w:rsidR="00D622D7" w:rsidRPr="00D622D7" w:rsidRDefault="00D622D7" w:rsidP="00D622D7">
      <w:pPr>
        <w:spacing w:before="240" w:after="240" w:line="259" w:lineRule="auto"/>
        <w:rPr>
          <w:rFonts w:ascii="Source Sans Pro" w:eastAsia="Source Sans Pro" w:hAnsi="Source Sans Pro" w:cs="Source Sans Pro"/>
          <w:color w:val="252C30"/>
          <w:kern w:val="0"/>
          <w:sz w:val="20"/>
          <w:szCs w:val="20"/>
          <w:lang w:eastAsia="de-DE"/>
          <w14:ligatures w14:val="none"/>
        </w:rPr>
      </w:pPr>
      <w:r w:rsidRPr="00D622D7">
        <w:rPr>
          <w:rFonts w:ascii="Source Sans Pro" w:eastAsia="Source Sans Pro" w:hAnsi="Source Sans Pro" w:cs="Source Sans Pro"/>
          <w:color w:val="252C30"/>
          <w:kern w:val="0"/>
          <w:sz w:val="20"/>
          <w:szCs w:val="20"/>
          <w:lang w:eastAsia="de-DE"/>
          <w14:ligatures w14:val="none"/>
        </w:rPr>
        <w:t>Beurteilung des neuen Lebensraums:</w:t>
      </w:r>
    </w:p>
    <w:p w14:paraId="2B525AF8" w14:textId="40BD8106" w:rsidR="00D622D7" w:rsidRDefault="00E356F8" w:rsidP="00D622D7">
      <w:pPr>
        <w:pBdr>
          <w:top w:val="nil"/>
          <w:left w:val="nil"/>
          <w:bottom w:val="nil"/>
          <w:right w:val="nil"/>
          <w:between w:val="nil"/>
        </w:pBdr>
        <w:spacing w:line="480" w:lineRule="auto"/>
        <w:rPr>
          <w:rFonts w:ascii="Arial" w:eastAsia="Arial" w:hAnsi="Arial" w:cs="Arial"/>
          <w:color w:val="000000"/>
        </w:rPr>
      </w:pPr>
      <w:r>
        <w:rPr>
          <w:noProof/>
        </w:rPr>
        <w:drawing>
          <wp:anchor distT="0" distB="0" distL="114300" distR="114300" simplePos="0" relativeHeight="251881472" behindDoc="0" locked="0" layoutInCell="1" allowOverlap="1" wp14:anchorId="1B83C4DE" wp14:editId="410BAAF5">
            <wp:simplePos x="0" y="0"/>
            <wp:positionH relativeFrom="leftMargin">
              <wp:align>right</wp:align>
            </wp:positionH>
            <wp:positionV relativeFrom="paragraph">
              <wp:posOffset>1122680</wp:posOffset>
            </wp:positionV>
            <wp:extent cx="360000" cy="360000"/>
            <wp:effectExtent l="0" t="0" r="0" b="0"/>
            <wp:wrapNone/>
            <wp:docPr id="1500280225"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55">
                      <a:extLst>
                        <a:ext uri="{96DAC541-7B7A-43D3-8B79-37D633B846F1}">
                          <asvg:svgBlip xmlns:asvg="http://schemas.microsoft.com/office/drawing/2016/SVG/main" r:embed="rId56"/>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D622D7">
        <w:rPr>
          <w:rFonts w:ascii="Arial" w:eastAsia="Arial" w:hAnsi="Arial" w:cs="Arial"/>
          <w:color w:val="000000"/>
        </w:rPr>
        <w:t>_________________________________________________________________________________________________________________________________________________________________________________________________________</w:t>
      </w:r>
    </w:p>
    <w:p w14:paraId="50B4BBDD" w14:textId="4507365E" w:rsidR="00D622D7" w:rsidRPr="00D622D7" w:rsidRDefault="00D622D7" w:rsidP="00D622D7">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D622D7">
        <w:rPr>
          <w:rFonts w:ascii="Source Sans Pro" w:eastAsia="Source Sans Pro" w:hAnsi="Source Sans Pro" w:cs="Source Sans Pro"/>
          <w:b/>
          <w:color w:val="252C30"/>
          <w:kern w:val="0"/>
          <w:sz w:val="20"/>
          <w:szCs w:val="20"/>
          <w:lang w:eastAsia="de-DE"/>
          <w14:ligatures w14:val="none"/>
        </w:rPr>
        <w:t>Aufgabe 2: Woher kommt das Mikroplastik?</w:t>
      </w:r>
    </w:p>
    <w:p w14:paraId="4097F5E3" w14:textId="3F2917E5" w:rsidR="00D622D7" w:rsidRPr="00D622D7" w:rsidRDefault="00D622D7" w:rsidP="00D622D7">
      <w:pPr>
        <w:numPr>
          <w:ilvl w:val="0"/>
          <w:numId w:val="28"/>
        </w:numPr>
        <w:spacing w:before="240" w:after="240" w:line="259"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 xml:space="preserve">Lest </w:t>
      </w:r>
      <w:r w:rsidRPr="00D622D7">
        <w:rPr>
          <w:rFonts w:ascii="Source Sans Pro" w:eastAsia="Source Sans Pro" w:hAnsi="Source Sans Pro" w:cs="Source Sans Pro"/>
          <w:color w:val="252C30"/>
          <w:kern w:val="0"/>
          <w:sz w:val="20"/>
          <w:szCs w:val="20"/>
          <w:lang w:eastAsia="de-DE"/>
          <w14:ligatures w14:val="none"/>
        </w:rPr>
        <w:t>d</w:t>
      </w:r>
      <w:r>
        <w:rPr>
          <w:rFonts w:ascii="Source Sans Pro" w:eastAsia="Source Sans Pro" w:hAnsi="Source Sans Pro" w:cs="Source Sans Pro"/>
          <w:color w:val="252C30"/>
          <w:kern w:val="0"/>
          <w:sz w:val="20"/>
          <w:szCs w:val="20"/>
          <w:lang w:eastAsia="de-DE"/>
          <w14:ligatures w14:val="none"/>
        </w:rPr>
        <w:t>ie</w:t>
      </w:r>
      <w:r w:rsidRPr="00D622D7">
        <w:rPr>
          <w:rFonts w:ascii="Source Sans Pro" w:eastAsia="Source Sans Pro" w:hAnsi="Source Sans Pro" w:cs="Source Sans Pro"/>
          <w:color w:val="252C30"/>
          <w:kern w:val="0"/>
          <w:sz w:val="20"/>
          <w:szCs w:val="20"/>
          <w:lang w:eastAsia="de-DE"/>
          <w14:ligatures w14:val="none"/>
        </w:rPr>
        <w:t xml:space="preserve"> </w:t>
      </w:r>
      <w:r w:rsidRPr="00D622D7">
        <w:rPr>
          <w:rFonts w:ascii="Source Sans Pro" w:eastAsia="Source Sans Pro" w:hAnsi="Source Sans Pro" w:cs="Source Sans Pro"/>
          <w:b/>
          <w:bCs/>
          <w:color w:val="252C30"/>
          <w:kern w:val="0"/>
          <w:sz w:val="20"/>
          <w:szCs w:val="20"/>
          <w:lang w:eastAsia="de-DE"/>
          <w14:ligatures w14:val="none"/>
        </w:rPr>
        <w:t>Infokarte 2</w:t>
      </w:r>
      <w:r w:rsidRPr="00D622D7">
        <w:rPr>
          <w:rFonts w:ascii="Source Sans Pro" w:eastAsia="Source Sans Pro" w:hAnsi="Source Sans Pro" w:cs="Source Sans Pro"/>
          <w:color w:val="252C30"/>
          <w:kern w:val="0"/>
          <w:sz w:val="20"/>
          <w:szCs w:val="20"/>
          <w:lang w:eastAsia="de-DE"/>
          <w14:ligatures w14:val="none"/>
        </w:rPr>
        <w:t xml:space="preserve"> aufmerksam durch.</w:t>
      </w:r>
    </w:p>
    <w:p w14:paraId="1FCB2176" w14:textId="2689DC5A" w:rsidR="00D622D7" w:rsidRPr="00D622D7" w:rsidRDefault="00D622D7" w:rsidP="007F7979">
      <w:pPr>
        <w:numPr>
          <w:ilvl w:val="0"/>
          <w:numId w:val="28"/>
        </w:numPr>
        <w:spacing w:before="240" w:after="240" w:line="259" w:lineRule="auto"/>
        <w:rPr>
          <w:rFonts w:ascii="Source Sans Pro" w:eastAsia="Source Sans Pro" w:hAnsi="Source Sans Pro" w:cs="Source Sans Pro"/>
          <w:color w:val="252C30"/>
          <w:kern w:val="0"/>
          <w:sz w:val="20"/>
          <w:szCs w:val="20"/>
          <w:lang w:eastAsia="de-DE"/>
          <w14:ligatures w14:val="none"/>
        </w:rPr>
      </w:pPr>
      <w:r w:rsidRPr="00D622D7">
        <w:rPr>
          <w:rFonts w:ascii="Source Sans Pro" w:eastAsia="Source Sans Pro" w:hAnsi="Source Sans Pro" w:cs="Source Sans Pro"/>
          <w:b/>
          <w:bCs/>
          <w:color w:val="252C30"/>
          <w:kern w:val="0"/>
          <w:sz w:val="20"/>
          <w:szCs w:val="20"/>
          <w:lang w:eastAsia="de-DE"/>
          <w14:ligatures w14:val="none"/>
        </w:rPr>
        <w:t>Abbildung 1</w:t>
      </w:r>
      <w:r w:rsidRPr="00D622D7">
        <w:rPr>
          <w:rFonts w:ascii="Source Sans Pro" w:eastAsia="Source Sans Pro" w:hAnsi="Source Sans Pro" w:cs="Source Sans Pro"/>
          <w:color w:val="252C30"/>
          <w:kern w:val="0"/>
          <w:sz w:val="20"/>
          <w:szCs w:val="20"/>
          <w:lang w:eastAsia="de-DE"/>
          <w14:ligatures w14:val="none"/>
        </w:rPr>
        <w:t xml:space="preserve"> “</w:t>
      </w:r>
      <w:bookmarkStart w:id="3" w:name="_Hlk158367453"/>
      <w:r w:rsidRPr="00D622D7">
        <w:rPr>
          <w:rFonts w:ascii="Source Sans Pro" w:eastAsia="Source Sans Pro" w:hAnsi="Source Sans Pro" w:cs="Source Sans Pro"/>
          <w:color w:val="252C30"/>
          <w:kern w:val="0"/>
          <w:sz w:val="20"/>
          <w:szCs w:val="20"/>
          <w:lang w:eastAsia="de-DE"/>
          <w14:ligatures w14:val="none"/>
        </w:rPr>
        <w:t>Die wichtigsten terrestrischen Quellen von Mikroplastik</w:t>
      </w:r>
      <w:bookmarkEnd w:id="3"/>
      <w:r w:rsidRPr="00D622D7">
        <w:rPr>
          <w:rFonts w:ascii="Source Sans Pro" w:eastAsia="Source Sans Pro" w:hAnsi="Source Sans Pro" w:cs="Source Sans Pro"/>
          <w:color w:val="252C30"/>
          <w:kern w:val="0"/>
          <w:sz w:val="20"/>
          <w:szCs w:val="20"/>
          <w:lang w:eastAsia="de-DE"/>
          <w14:ligatures w14:val="none"/>
        </w:rPr>
        <w:t xml:space="preserve">“ zeigt dir eine Übersicht darüber, wie Mikroplastik u.a. in die Umwelt gelangen kann. </w:t>
      </w:r>
      <w:r w:rsidR="007F7979">
        <w:rPr>
          <w:rFonts w:ascii="Source Sans Pro" w:eastAsia="Source Sans Pro" w:hAnsi="Source Sans Pro" w:cs="Source Sans Pro"/>
          <w:color w:val="252C30"/>
          <w:kern w:val="0"/>
          <w:sz w:val="20"/>
          <w:szCs w:val="20"/>
          <w:lang w:eastAsia="de-DE"/>
          <w14:ligatures w14:val="none"/>
        </w:rPr>
        <w:t xml:space="preserve"> </w:t>
      </w:r>
      <w:r w:rsidRPr="00D622D7">
        <w:rPr>
          <w:rFonts w:ascii="Source Sans Pro" w:eastAsia="Source Sans Pro" w:hAnsi="Source Sans Pro" w:cs="Source Sans Pro"/>
          <w:bCs/>
          <w:color w:val="252C30"/>
          <w:kern w:val="0"/>
          <w:sz w:val="20"/>
          <w:szCs w:val="20"/>
          <w:lang w:eastAsia="de-DE"/>
          <w14:ligatures w14:val="none"/>
        </w:rPr>
        <w:t>Nutzt</w:t>
      </w:r>
      <w:r w:rsidRPr="00D622D7">
        <w:rPr>
          <w:rFonts w:ascii="Source Sans Pro" w:eastAsia="Source Sans Pro" w:hAnsi="Source Sans Pro" w:cs="Source Sans Pro"/>
          <w:b/>
          <w:color w:val="252C30"/>
          <w:kern w:val="0"/>
          <w:sz w:val="20"/>
          <w:szCs w:val="20"/>
          <w:lang w:eastAsia="de-DE"/>
          <w14:ligatures w14:val="none"/>
        </w:rPr>
        <w:t xml:space="preserve"> </w:t>
      </w:r>
      <w:r w:rsidRPr="00D622D7">
        <w:rPr>
          <w:rFonts w:ascii="Source Sans Pro" w:eastAsia="Source Sans Pro" w:hAnsi="Source Sans Pro" w:cs="Source Sans Pro"/>
          <w:color w:val="252C30"/>
          <w:kern w:val="0"/>
          <w:sz w:val="20"/>
          <w:szCs w:val="20"/>
          <w:lang w:eastAsia="de-DE"/>
          <w14:ligatures w14:val="none"/>
        </w:rPr>
        <w:t>die</w:t>
      </w:r>
      <w:r w:rsidR="00E356F8">
        <w:rPr>
          <w:rFonts w:ascii="Source Sans Pro" w:eastAsia="Source Sans Pro" w:hAnsi="Source Sans Pro" w:cs="Source Sans Pro"/>
          <w:color w:val="252C30"/>
          <w:kern w:val="0"/>
          <w:sz w:val="20"/>
          <w:szCs w:val="20"/>
          <w:lang w:eastAsia="de-DE"/>
          <w14:ligatures w14:val="none"/>
        </w:rPr>
        <w:t>se</w:t>
      </w:r>
      <w:r w:rsidRPr="00D622D7">
        <w:rPr>
          <w:rFonts w:ascii="Source Sans Pro" w:eastAsia="Source Sans Pro" w:hAnsi="Source Sans Pro" w:cs="Source Sans Pro"/>
          <w:color w:val="252C30"/>
          <w:kern w:val="0"/>
          <w:sz w:val="20"/>
          <w:szCs w:val="20"/>
          <w:lang w:eastAsia="de-DE"/>
          <w14:ligatures w14:val="none"/>
        </w:rPr>
        <w:t xml:space="preserve"> </w:t>
      </w:r>
      <w:r w:rsidR="00E356F8" w:rsidRPr="00E356F8">
        <w:rPr>
          <w:rFonts w:ascii="Source Sans Pro" w:eastAsia="Source Sans Pro" w:hAnsi="Source Sans Pro" w:cs="Source Sans Pro"/>
          <w:color w:val="252C30"/>
          <w:kern w:val="0"/>
          <w:sz w:val="20"/>
          <w:szCs w:val="20"/>
          <w:lang w:eastAsia="de-DE"/>
          <w14:ligatures w14:val="none"/>
        </w:rPr>
        <w:t>Abbildung</w:t>
      </w:r>
      <w:r w:rsidR="00E356F8" w:rsidRPr="00D622D7">
        <w:rPr>
          <w:rFonts w:ascii="Source Sans Pro" w:eastAsia="Source Sans Pro" w:hAnsi="Source Sans Pro" w:cs="Source Sans Pro"/>
          <w:b/>
          <w:bCs/>
          <w:color w:val="252C30"/>
          <w:kern w:val="0"/>
          <w:sz w:val="20"/>
          <w:szCs w:val="20"/>
          <w:lang w:eastAsia="de-DE"/>
          <w14:ligatures w14:val="none"/>
        </w:rPr>
        <w:t xml:space="preserve"> </w:t>
      </w:r>
      <w:r w:rsidR="00E356F8" w:rsidRPr="007F7979">
        <w:rPr>
          <w:rFonts w:ascii="Source Sans Pro" w:eastAsia="Source Sans Pro" w:hAnsi="Source Sans Pro" w:cs="Source Sans Pro"/>
          <w:color w:val="252C30"/>
          <w:kern w:val="0"/>
          <w:sz w:val="20"/>
          <w:szCs w:val="20"/>
          <w:lang w:eastAsia="de-DE"/>
          <w14:ligatures w14:val="none"/>
        </w:rPr>
        <w:t>zur</w:t>
      </w:r>
      <w:r w:rsidRPr="00D622D7">
        <w:rPr>
          <w:rFonts w:ascii="Source Sans Pro" w:eastAsia="Source Sans Pro" w:hAnsi="Source Sans Pro" w:cs="Source Sans Pro"/>
          <w:color w:val="252C30"/>
          <w:kern w:val="0"/>
          <w:sz w:val="20"/>
          <w:szCs w:val="20"/>
          <w:lang w:eastAsia="de-DE"/>
          <w14:ligatures w14:val="none"/>
        </w:rPr>
        <w:t xml:space="preserve"> Ergänzung der </w:t>
      </w:r>
      <w:r w:rsidR="007F7979">
        <w:rPr>
          <w:rFonts w:ascii="Source Sans Pro" w:eastAsia="Source Sans Pro" w:hAnsi="Source Sans Pro" w:cs="Source Sans Pro"/>
          <w:color w:val="252C30"/>
          <w:kern w:val="0"/>
          <w:sz w:val="20"/>
          <w:szCs w:val="20"/>
          <w:lang w:eastAsia="de-DE"/>
          <w14:ligatures w14:val="none"/>
        </w:rPr>
        <w:t xml:space="preserve">folgenden </w:t>
      </w:r>
      <w:r w:rsidRPr="00D622D7">
        <w:rPr>
          <w:rFonts w:ascii="Source Sans Pro" w:eastAsia="Source Sans Pro" w:hAnsi="Source Sans Pro" w:cs="Source Sans Pro"/>
          <w:color w:val="252C30"/>
          <w:kern w:val="0"/>
          <w:sz w:val="20"/>
          <w:szCs w:val="20"/>
          <w:lang w:eastAsia="de-DE"/>
          <w14:ligatures w14:val="none"/>
        </w:rPr>
        <w:t xml:space="preserve">Tabelle zu den terrestrischen und marinen Wegen des Plastiks in die Umwelt. </w:t>
      </w:r>
    </w:p>
    <w:p w14:paraId="4CF68897" w14:textId="5A505144" w:rsidR="00314979" w:rsidRPr="00314979" w:rsidRDefault="00D622D7" w:rsidP="007F7979">
      <w:pPr>
        <w:spacing w:before="240" w:after="240" w:line="259" w:lineRule="auto"/>
        <w:ind w:firstLine="708"/>
        <w:rPr>
          <w:rFonts w:ascii="Source Sans Pro" w:eastAsia="Source Sans Pro" w:hAnsi="Source Sans Pro" w:cs="Source Sans Pro"/>
          <w:color w:val="252C30"/>
          <w:kern w:val="0"/>
          <w:sz w:val="20"/>
          <w:szCs w:val="20"/>
          <w:lang w:eastAsia="de-DE"/>
          <w14:ligatures w14:val="none"/>
        </w:rPr>
      </w:pPr>
      <w:r w:rsidRPr="00D622D7">
        <w:rPr>
          <w:rFonts w:ascii="Source Sans Pro" w:eastAsia="Source Sans Pro" w:hAnsi="Source Sans Pro" w:cs="Source Sans Pro"/>
          <w:bCs/>
          <w:color w:val="252C30"/>
          <w:kern w:val="0"/>
          <w:sz w:val="20"/>
          <w:szCs w:val="20"/>
          <w:lang w:eastAsia="de-DE"/>
          <w14:ligatures w14:val="none"/>
        </w:rPr>
        <w:t>Benennt</w:t>
      </w:r>
      <w:r w:rsidRPr="00D622D7">
        <w:rPr>
          <w:rFonts w:ascii="Source Sans Pro" w:eastAsia="Source Sans Pro" w:hAnsi="Source Sans Pro" w:cs="Source Sans Pro"/>
          <w:b/>
          <w:color w:val="252C30"/>
          <w:kern w:val="0"/>
          <w:sz w:val="20"/>
          <w:szCs w:val="20"/>
          <w:lang w:eastAsia="de-DE"/>
          <w14:ligatures w14:val="none"/>
        </w:rPr>
        <w:t xml:space="preserve"> </w:t>
      </w:r>
      <w:r w:rsidRPr="00D622D7">
        <w:rPr>
          <w:rFonts w:ascii="Source Sans Pro" w:eastAsia="Source Sans Pro" w:hAnsi="Source Sans Pro" w:cs="Source Sans Pro"/>
          <w:color w:val="252C30"/>
          <w:kern w:val="0"/>
          <w:sz w:val="20"/>
          <w:szCs w:val="20"/>
          <w:lang w:eastAsia="de-DE"/>
          <w14:ligatures w14:val="none"/>
        </w:rPr>
        <w:t>passende Beispiele aus dem Alltag. Mehrfachnennungen sind möglich.</w:t>
      </w:r>
    </w:p>
    <w:tbl>
      <w:tblPr>
        <w:tblStyle w:val="Tabellenraster2"/>
        <w:tblW w:w="0" w:type="auto"/>
        <w:tblLook w:val="04A0" w:firstRow="1" w:lastRow="0" w:firstColumn="1" w:lastColumn="0" w:noHBand="0" w:noVBand="1"/>
      </w:tblPr>
      <w:tblGrid>
        <w:gridCol w:w="4531"/>
        <w:gridCol w:w="4529"/>
      </w:tblGrid>
      <w:tr w:rsidR="007F7979" w:rsidRPr="00314979" w14:paraId="41A80D1C" w14:textId="77777777" w:rsidTr="007F7979">
        <w:trPr>
          <w:trHeight w:val="534"/>
        </w:trPr>
        <w:tc>
          <w:tcPr>
            <w:tcW w:w="9060" w:type="dxa"/>
            <w:gridSpan w:val="2"/>
            <w:shd w:val="clear" w:color="auto" w:fill="F0E9E5"/>
          </w:tcPr>
          <w:p w14:paraId="2139CE32" w14:textId="3E5FCEFF" w:rsidR="007F7979" w:rsidRPr="004E5284" w:rsidRDefault="007F7979" w:rsidP="004E5284">
            <w:pPr>
              <w:spacing w:before="240" w:after="240"/>
              <w:rPr>
                <w:b/>
                <w:bCs/>
              </w:rPr>
            </w:pPr>
            <w:r w:rsidRPr="00C33DAA">
              <w:rPr>
                <w:b/>
                <w:bCs/>
              </w:rPr>
              <w:t>Marine (auf See eingetragen)</w:t>
            </w:r>
            <w:r w:rsidR="00C33DAA">
              <w:rPr>
                <w:noProof/>
              </w:rPr>
              <w:drawing>
                <wp:anchor distT="0" distB="0" distL="114300" distR="114300" simplePos="0" relativeHeight="251856896" behindDoc="0" locked="0" layoutInCell="1" allowOverlap="1" wp14:anchorId="32A05A0C" wp14:editId="68A934E9">
                  <wp:simplePos x="0" y="0"/>
                  <wp:positionH relativeFrom="column">
                    <wp:posOffset>2400300</wp:posOffset>
                  </wp:positionH>
                  <wp:positionV relativeFrom="paragraph">
                    <wp:posOffset>57150</wp:posOffset>
                  </wp:positionV>
                  <wp:extent cx="777240" cy="777240"/>
                  <wp:effectExtent l="57150" t="57150" r="99060" b="99060"/>
                  <wp:wrapNone/>
                  <wp:docPr id="931352025"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352025" name="Grafik 931352025"/>
                          <pic:cNvPicPr/>
                        </pic:nvPicPr>
                        <pic:blipFill>
                          <a:blip r:embed="rId57"/>
                          <a:stretch>
                            <a:fillRect/>
                          </a:stretch>
                        </pic:blipFill>
                        <pic:spPr>
                          <a:xfrm>
                            <a:off x="0" y="0"/>
                            <a:ext cx="777240" cy="777240"/>
                          </a:xfrm>
                          <a:prstGeom prst="rect">
                            <a:avLst/>
                          </a:prstGeom>
                          <a:ln w="12700">
                            <a:solidFill>
                              <a:srgbClr val="551C77"/>
                            </a:solidFill>
                          </a:ln>
                          <a:effectLst>
                            <a:outerShdw blurRad="50800" dist="38100" dir="2700000" algn="tl" rotWithShape="0">
                              <a:prstClr val="black">
                                <a:alpha val="40000"/>
                              </a:prstClr>
                            </a:outerShdw>
                          </a:effectLst>
                        </pic:spPr>
                      </pic:pic>
                    </a:graphicData>
                  </a:graphic>
                </wp:anchor>
              </w:drawing>
            </w:r>
          </w:p>
        </w:tc>
      </w:tr>
      <w:tr w:rsidR="007F7979" w:rsidRPr="00314979" w14:paraId="5205FE50" w14:textId="77777777" w:rsidTr="007F7979">
        <w:tc>
          <w:tcPr>
            <w:tcW w:w="4531" w:type="dxa"/>
            <w:shd w:val="clear" w:color="auto" w:fill="F0E9E5"/>
          </w:tcPr>
          <w:p w14:paraId="267C8653" w14:textId="64B9A55D" w:rsidR="007F7979" w:rsidRPr="00314979" w:rsidRDefault="007F7979" w:rsidP="00314979">
            <w:pPr>
              <w:spacing w:before="240" w:after="240" w:line="259" w:lineRule="auto"/>
              <w:jc w:val="center"/>
            </w:pPr>
            <w:r>
              <w:t>Wege</w:t>
            </w:r>
          </w:p>
        </w:tc>
        <w:tc>
          <w:tcPr>
            <w:tcW w:w="4529" w:type="dxa"/>
            <w:shd w:val="clear" w:color="auto" w:fill="F0E9E5"/>
          </w:tcPr>
          <w:p w14:paraId="1239E4AA" w14:textId="5E2109F2" w:rsidR="007F7979" w:rsidRPr="00314979" w:rsidRDefault="007F7979" w:rsidP="00314979">
            <w:pPr>
              <w:spacing w:before="240" w:after="240" w:line="259" w:lineRule="auto"/>
              <w:jc w:val="center"/>
            </w:pPr>
            <w:r>
              <w:t>Eigene Beispiele</w:t>
            </w:r>
          </w:p>
        </w:tc>
      </w:tr>
      <w:tr w:rsidR="00314979" w:rsidRPr="00314979" w14:paraId="515C609B" w14:textId="77777777" w:rsidTr="007F7979">
        <w:tc>
          <w:tcPr>
            <w:tcW w:w="4531" w:type="dxa"/>
          </w:tcPr>
          <w:p w14:paraId="00F3A32E" w14:textId="48BDBC3A" w:rsidR="007F7979" w:rsidRPr="007F7979" w:rsidRDefault="007F7979" w:rsidP="004E5284">
            <w:pPr>
              <w:tabs>
                <w:tab w:val="left" w:pos="3612"/>
              </w:tabs>
              <w:spacing w:before="240" w:line="360" w:lineRule="auto"/>
            </w:pPr>
            <w:r w:rsidRPr="007F7979">
              <w:t>Fischerei und Schifffahrt</w:t>
            </w:r>
          </w:p>
          <w:p w14:paraId="1DC7CBE4" w14:textId="4D38EF08" w:rsidR="007F7979" w:rsidRPr="007F7979" w:rsidRDefault="007F7979" w:rsidP="004E5284">
            <w:pPr>
              <w:numPr>
                <w:ilvl w:val="0"/>
                <w:numId w:val="31"/>
              </w:numPr>
              <w:tabs>
                <w:tab w:val="left" w:pos="3612"/>
              </w:tabs>
              <w:spacing w:line="360" w:lineRule="auto"/>
            </w:pPr>
            <w:r w:rsidRPr="007F7979">
              <w:t>Angelausrüstung</w:t>
            </w:r>
          </w:p>
          <w:p w14:paraId="14E5BBCE" w14:textId="77777777" w:rsidR="007F7979" w:rsidRPr="007F7979" w:rsidRDefault="007F7979" w:rsidP="004E5284">
            <w:pPr>
              <w:numPr>
                <w:ilvl w:val="0"/>
                <w:numId w:val="31"/>
              </w:numPr>
              <w:tabs>
                <w:tab w:val="left" w:pos="3612"/>
              </w:tabs>
              <w:spacing w:line="360" w:lineRule="auto"/>
            </w:pPr>
            <w:r w:rsidRPr="007F7979">
              <w:t>Abladen von Müll auf dem Meer (seit 1988 verboten)</w:t>
            </w:r>
          </w:p>
          <w:p w14:paraId="4C6281E0" w14:textId="77777777" w:rsidR="007F7979" w:rsidRDefault="007F7979" w:rsidP="004E5284">
            <w:pPr>
              <w:numPr>
                <w:ilvl w:val="0"/>
                <w:numId w:val="31"/>
              </w:numPr>
              <w:tabs>
                <w:tab w:val="left" w:pos="3612"/>
              </w:tabs>
              <w:spacing w:line="360" w:lineRule="auto"/>
            </w:pPr>
            <w:r w:rsidRPr="007F7979">
              <w:t>Verlust von Containern</w:t>
            </w:r>
          </w:p>
          <w:p w14:paraId="30B90D0E" w14:textId="77777777" w:rsidR="007F7979" w:rsidRPr="007F7979" w:rsidRDefault="007F7979" w:rsidP="004E5284">
            <w:pPr>
              <w:tabs>
                <w:tab w:val="left" w:pos="3612"/>
              </w:tabs>
              <w:spacing w:line="360" w:lineRule="auto"/>
            </w:pPr>
          </w:p>
          <w:p w14:paraId="7A1D3AC3" w14:textId="77777777" w:rsidR="007F7979" w:rsidRPr="007F7979" w:rsidRDefault="007F7979" w:rsidP="004E5284">
            <w:pPr>
              <w:tabs>
                <w:tab w:val="left" w:pos="3612"/>
              </w:tabs>
              <w:spacing w:line="360" w:lineRule="auto"/>
            </w:pPr>
            <w:r w:rsidRPr="007F7979">
              <w:t>Aquakulturen</w:t>
            </w:r>
          </w:p>
          <w:p w14:paraId="2933BEB9" w14:textId="77777777" w:rsidR="00314979" w:rsidRDefault="007F7979" w:rsidP="004E5284">
            <w:pPr>
              <w:tabs>
                <w:tab w:val="left" w:pos="3612"/>
              </w:tabs>
              <w:spacing w:line="360" w:lineRule="auto"/>
            </w:pPr>
            <w:r w:rsidRPr="007F7979">
              <w:t>Öl- und Gasplattformen</w:t>
            </w:r>
          </w:p>
          <w:p w14:paraId="4C3F78A6" w14:textId="77777777" w:rsidR="004E5284" w:rsidRDefault="004E5284" w:rsidP="007F7979">
            <w:pPr>
              <w:tabs>
                <w:tab w:val="left" w:pos="3612"/>
              </w:tabs>
              <w:spacing w:line="360" w:lineRule="auto"/>
            </w:pPr>
          </w:p>
          <w:p w14:paraId="522F2E5B" w14:textId="77777777" w:rsidR="004E5284" w:rsidRDefault="004E5284" w:rsidP="007F7979">
            <w:pPr>
              <w:tabs>
                <w:tab w:val="left" w:pos="3612"/>
              </w:tabs>
              <w:spacing w:line="360" w:lineRule="auto"/>
            </w:pPr>
          </w:p>
          <w:p w14:paraId="670BC6CF" w14:textId="4E643ED4" w:rsidR="004E5284" w:rsidRPr="00314979" w:rsidRDefault="004E5284" w:rsidP="007F7979">
            <w:pPr>
              <w:tabs>
                <w:tab w:val="left" w:pos="3612"/>
              </w:tabs>
              <w:spacing w:line="360" w:lineRule="auto"/>
            </w:pPr>
          </w:p>
        </w:tc>
        <w:tc>
          <w:tcPr>
            <w:tcW w:w="4529" w:type="dxa"/>
          </w:tcPr>
          <w:p w14:paraId="49D6D2A8" w14:textId="77777777" w:rsidR="00314979" w:rsidRPr="00314979" w:rsidRDefault="00314979" w:rsidP="007F7979">
            <w:pPr>
              <w:spacing w:line="259" w:lineRule="auto"/>
              <w:jc w:val="center"/>
            </w:pPr>
          </w:p>
        </w:tc>
      </w:tr>
      <w:tr w:rsidR="007F7979" w:rsidRPr="00314979" w14:paraId="2B41B7CD" w14:textId="77777777" w:rsidTr="00BF04CF">
        <w:trPr>
          <w:trHeight w:val="534"/>
        </w:trPr>
        <w:tc>
          <w:tcPr>
            <w:tcW w:w="9060" w:type="dxa"/>
            <w:gridSpan w:val="2"/>
            <w:shd w:val="clear" w:color="auto" w:fill="F0E9E5"/>
          </w:tcPr>
          <w:p w14:paraId="3F97526B" w14:textId="66C66368" w:rsidR="004E5284" w:rsidRPr="004E5284" w:rsidRDefault="007F7979" w:rsidP="004E5284">
            <w:pPr>
              <w:spacing w:before="240" w:after="240" w:line="259" w:lineRule="auto"/>
              <w:rPr>
                <w:b/>
                <w:bCs/>
              </w:rPr>
            </w:pPr>
            <w:r w:rsidRPr="00C33DAA">
              <w:rPr>
                <w:b/>
                <w:bCs/>
              </w:rPr>
              <w:lastRenderedPageBreak/>
              <w:t>Terrestrische (vom Land kommend)</w:t>
            </w:r>
          </w:p>
        </w:tc>
      </w:tr>
      <w:tr w:rsidR="007F7979" w:rsidRPr="00314979" w14:paraId="7E47E0C0" w14:textId="77777777" w:rsidTr="004E5284">
        <w:trPr>
          <w:trHeight w:val="539"/>
        </w:trPr>
        <w:tc>
          <w:tcPr>
            <w:tcW w:w="4531" w:type="dxa"/>
            <w:shd w:val="clear" w:color="auto" w:fill="F0E9E5"/>
          </w:tcPr>
          <w:p w14:paraId="2B936139" w14:textId="63E0815E" w:rsidR="007F7979" w:rsidRPr="00314979" w:rsidRDefault="004E5284" w:rsidP="00BF04CF">
            <w:pPr>
              <w:spacing w:before="240" w:after="240" w:line="259" w:lineRule="auto"/>
              <w:jc w:val="center"/>
            </w:pPr>
            <w:r>
              <w:rPr>
                <w:noProof/>
              </w:rPr>
              <w:drawing>
                <wp:anchor distT="0" distB="0" distL="114300" distR="114300" simplePos="0" relativeHeight="251855872" behindDoc="0" locked="0" layoutInCell="1" allowOverlap="1" wp14:anchorId="71314C76" wp14:editId="189B8032">
                  <wp:simplePos x="0" y="0"/>
                  <wp:positionH relativeFrom="margin">
                    <wp:posOffset>2407920</wp:posOffset>
                  </wp:positionH>
                  <wp:positionV relativeFrom="paragraph">
                    <wp:posOffset>-407670</wp:posOffset>
                  </wp:positionV>
                  <wp:extent cx="769620" cy="769620"/>
                  <wp:effectExtent l="57150" t="57150" r="87630" b="87630"/>
                  <wp:wrapNone/>
                  <wp:docPr id="966103829"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103829" name="Grafik 966103829"/>
                          <pic:cNvPicPr/>
                        </pic:nvPicPr>
                        <pic:blipFill>
                          <a:blip r:embed="rId58"/>
                          <a:stretch>
                            <a:fillRect/>
                          </a:stretch>
                        </pic:blipFill>
                        <pic:spPr>
                          <a:xfrm>
                            <a:off x="0" y="0"/>
                            <a:ext cx="769620" cy="769620"/>
                          </a:xfrm>
                          <a:prstGeom prst="rect">
                            <a:avLst/>
                          </a:prstGeom>
                          <a:ln w="12700">
                            <a:solidFill>
                              <a:srgbClr val="551C77"/>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F7979">
              <w:t>Wege</w:t>
            </w:r>
          </w:p>
        </w:tc>
        <w:tc>
          <w:tcPr>
            <w:tcW w:w="4529" w:type="dxa"/>
            <w:shd w:val="clear" w:color="auto" w:fill="F0E9E5"/>
          </w:tcPr>
          <w:p w14:paraId="5005818D" w14:textId="77777777" w:rsidR="007F7979" w:rsidRPr="00314979" w:rsidRDefault="007F7979" w:rsidP="00BF04CF">
            <w:pPr>
              <w:spacing w:before="240" w:after="240" w:line="259" w:lineRule="auto"/>
              <w:jc w:val="center"/>
            </w:pPr>
            <w:r>
              <w:t>Eigene Beispiele</w:t>
            </w:r>
          </w:p>
        </w:tc>
      </w:tr>
      <w:tr w:rsidR="00314979" w:rsidRPr="00314979" w14:paraId="5C8FD289" w14:textId="77777777" w:rsidTr="007F7979">
        <w:tc>
          <w:tcPr>
            <w:tcW w:w="4531" w:type="dxa"/>
          </w:tcPr>
          <w:p w14:paraId="010F73E0" w14:textId="77777777" w:rsidR="00314979" w:rsidRDefault="007F7979" w:rsidP="007F7979">
            <w:pPr>
              <w:spacing w:before="240" w:after="240" w:line="259" w:lineRule="auto"/>
            </w:pPr>
            <w:r>
              <w:t>Verkehr</w:t>
            </w:r>
          </w:p>
          <w:p w14:paraId="2CEAEC0E" w14:textId="5B80276D" w:rsidR="00C33A27" w:rsidRDefault="00C33A27" w:rsidP="00C33A27">
            <w:pPr>
              <w:pStyle w:val="Listenabsatz"/>
              <w:numPr>
                <w:ilvl w:val="0"/>
                <w:numId w:val="32"/>
              </w:numPr>
              <w:spacing w:before="240" w:after="240" w:line="480" w:lineRule="auto"/>
            </w:pPr>
            <w:r w:rsidRPr="00C33A27">
              <w:rPr>
                <w:color w:val="FFFFFF" w:themeColor="background1"/>
              </w:rPr>
              <w:t>_</w:t>
            </w:r>
          </w:p>
          <w:p w14:paraId="5FF2F186" w14:textId="707B297B" w:rsidR="00C33A27" w:rsidRPr="00C33A27" w:rsidRDefault="00C33A27" w:rsidP="004E5284">
            <w:pPr>
              <w:pStyle w:val="Listenabsatz"/>
              <w:numPr>
                <w:ilvl w:val="0"/>
                <w:numId w:val="32"/>
              </w:numPr>
              <w:spacing w:before="240" w:line="480" w:lineRule="auto"/>
            </w:pPr>
            <w:r w:rsidRPr="00C33A27">
              <w:rPr>
                <w:color w:val="FFFFFF" w:themeColor="background1"/>
              </w:rPr>
              <w:t>__</w:t>
            </w:r>
          </w:p>
        </w:tc>
        <w:tc>
          <w:tcPr>
            <w:tcW w:w="4529" w:type="dxa"/>
          </w:tcPr>
          <w:p w14:paraId="06288C02" w14:textId="77777777" w:rsidR="00314979" w:rsidRPr="00314979" w:rsidRDefault="00314979" w:rsidP="00314979">
            <w:pPr>
              <w:spacing w:before="240" w:after="240" w:line="259" w:lineRule="auto"/>
              <w:jc w:val="center"/>
            </w:pPr>
          </w:p>
        </w:tc>
      </w:tr>
      <w:tr w:rsidR="00314979" w:rsidRPr="00314979" w14:paraId="4E6CBE75" w14:textId="77777777" w:rsidTr="007F7979">
        <w:tc>
          <w:tcPr>
            <w:tcW w:w="4531" w:type="dxa"/>
          </w:tcPr>
          <w:p w14:paraId="419BBECD" w14:textId="3597FD54" w:rsidR="00C33A27" w:rsidRDefault="00C33A27" w:rsidP="00C33A27">
            <w:pPr>
              <w:spacing w:before="240" w:after="240" w:line="259" w:lineRule="auto"/>
            </w:pPr>
            <w:r>
              <w:t>Industrie</w:t>
            </w:r>
          </w:p>
          <w:p w14:paraId="7163E1AF" w14:textId="77777777" w:rsidR="00314979" w:rsidRPr="004E5284" w:rsidRDefault="00C33A27" w:rsidP="004E5284">
            <w:pPr>
              <w:pStyle w:val="Listenabsatz"/>
              <w:numPr>
                <w:ilvl w:val="0"/>
                <w:numId w:val="32"/>
              </w:numPr>
              <w:spacing w:before="240" w:after="240" w:line="480" w:lineRule="auto"/>
            </w:pPr>
            <w:r w:rsidRPr="00C33A27">
              <w:rPr>
                <w:color w:val="FFFFFF" w:themeColor="background1"/>
              </w:rPr>
              <w:t>_</w:t>
            </w:r>
          </w:p>
          <w:p w14:paraId="148CB940" w14:textId="5F001E71" w:rsidR="004E5284" w:rsidRPr="004E5284" w:rsidRDefault="004E5284" w:rsidP="004E5284">
            <w:pPr>
              <w:pStyle w:val="Listenabsatz"/>
              <w:numPr>
                <w:ilvl w:val="0"/>
                <w:numId w:val="32"/>
              </w:numPr>
              <w:spacing w:before="240" w:line="480" w:lineRule="auto"/>
            </w:pPr>
          </w:p>
        </w:tc>
        <w:tc>
          <w:tcPr>
            <w:tcW w:w="4529" w:type="dxa"/>
          </w:tcPr>
          <w:p w14:paraId="75AB79CE" w14:textId="77777777" w:rsidR="00314979" w:rsidRPr="00314979" w:rsidRDefault="00314979" w:rsidP="00314979">
            <w:pPr>
              <w:spacing w:before="240" w:after="240" w:line="259" w:lineRule="auto"/>
              <w:jc w:val="center"/>
            </w:pPr>
          </w:p>
        </w:tc>
      </w:tr>
      <w:tr w:rsidR="00314979" w:rsidRPr="00314979" w14:paraId="589F5F4A" w14:textId="77777777" w:rsidTr="007F7979">
        <w:tc>
          <w:tcPr>
            <w:tcW w:w="4531" w:type="dxa"/>
          </w:tcPr>
          <w:p w14:paraId="568F7B87" w14:textId="357AAA02" w:rsidR="00C33A27" w:rsidRDefault="00C33A27" w:rsidP="00C33A27">
            <w:pPr>
              <w:spacing w:before="240" w:after="240" w:line="259" w:lineRule="auto"/>
            </w:pPr>
            <w:r>
              <w:t>Bevölkerung</w:t>
            </w:r>
          </w:p>
          <w:p w14:paraId="705AEC05" w14:textId="77777777" w:rsidR="004E5284" w:rsidRPr="004E5284" w:rsidRDefault="00C33A27" w:rsidP="004E5284">
            <w:pPr>
              <w:pStyle w:val="Listenabsatz"/>
              <w:numPr>
                <w:ilvl w:val="0"/>
                <w:numId w:val="32"/>
              </w:numPr>
              <w:spacing w:before="240" w:after="240" w:line="480" w:lineRule="auto"/>
            </w:pPr>
            <w:r w:rsidRPr="00C33A27">
              <w:rPr>
                <w:color w:val="FFFFFF" w:themeColor="background1"/>
              </w:rPr>
              <w:t>_</w:t>
            </w:r>
          </w:p>
          <w:p w14:paraId="3CD37AA0" w14:textId="11CE8D14" w:rsidR="004E5284" w:rsidRPr="004E5284" w:rsidRDefault="004E5284" w:rsidP="004E5284">
            <w:pPr>
              <w:pStyle w:val="Listenabsatz"/>
              <w:numPr>
                <w:ilvl w:val="0"/>
                <w:numId w:val="32"/>
              </w:numPr>
              <w:spacing w:before="240" w:line="480" w:lineRule="auto"/>
            </w:pPr>
          </w:p>
        </w:tc>
        <w:tc>
          <w:tcPr>
            <w:tcW w:w="4529" w:type="dxa"/>
          </w:tcPr>
          <w:p w14:paraId="18142A16" w14:textId="77777777" w:rsidR="00314979" w:rsidRPr="00314979" w:rsidRDefault="00314979" w:rsidP="00314979">
            <w:pPr>
              <w:spacing w:before="240" w:after="240" w:line="259" w:lineRule="auto"/>
              <w:jc w:val="center"/>
            </w:pPr>
          </w:p>
        </w:tc>
      </w:tr>
      <w:tr w:rsidR="00314979" w:rsidRPr="00314979" w14:paraId="32FBF3B9" w14:textId="77777777" w:rsidTr="007F7979">
        <w:tc>
          <w:tcPr>
            <w:tcW w:w="4531" w:type="dxa"/>
          </w:tcPr>
          <w:p w14:paraId="3DD8D9E1" w14:textId="3DE3C1F7" w:rsidR="00C33A27" w:rsidRDefault="00C33A27" w:rsidP="00C33A27">
            <w:pPr>
              <w:spacing w:before="240" w:after="240" w:line="259" w:lineRule="auto"/>
            </w:pPr>
            <w:r>
              <w:t>Baustellen</w:t>
            </w:r>
          </w:p>
          <w:p w14:paraId="67F7359E" w14:textId="77777777" w:rsidR="00C33A27" w:rsidRPr="004E5284" w:rsidRDefault="00C33A27" w:rsidP="004E5284">
            <w:pPr>
              <w:pStyle w:val="Listenabsatz"/>
              <w:numPr>
                <w:ilvl w:val="0"/>
                <w:numId w:val="32"/>
              </w:numPr>
              <w:spacing w:before="240" w:after="240" w:line="480" w:lineRule="auto"/>
            </w:pPr>
            <w:r w:rsidRPr="00C33A27">
              <w:rPr>
                <w:color w:val="FFFFFF" w:themeColor="background1"/>
              </w:rPr>
              <w:t>_</w:t>
            </w:r>
          </w:p>
          <w:p w14:paraId="751776CA" w14:textId="7BC23684" w:rsidR="004E5284" w:rsidRPr="004E5284" w:rsidRDefault="004E5284" w:rsidP="004E5284">
            <w:pPr>
              <w:pStyle w:val="Listenabsatz"/>
              <w:numPr>
                <w:ilvl w:val="0"/>
                <w:numId w:val="32"/>
              </w:numPr>
              <w:spacing w:before="240" w:line="480" w:lineRule="auto"/>
            </w:pPr>
          </w:p>
        </w:tc>
        <w:tc>
          <w:tcPr>
            <w:tcW w:w="4529" w:type="dxa"/>
          </w:tcPr>
          <w:p w14:paraId="20352C94" w14:textId="77777777" w:rsidR="00314979" w:rsidRPr="00314979" w:rsidRDefault="00314979" w:rsidP="00314979">
            <w:pPr>
              <w:spacing w:before="240" w:after="240" w:line="259" w:lineRule="auto"/>
              <w:jc w:val="center"/>
            </w:pPr>
          </w:p>
        </w:tc>
      </w:tr>
      <w:tr w:rsidR="00C33A27" w:rsidRPr="00314979" w14:paraId="5D3FA8DD" w14:textId="77777777" w:rsidTr="007F7979">
        <w:tc>
          <w:tcPr>
            <w:tcW w:w="4531" w:type="dxa"/>
          </w:tcPr>
          <w:p w14:paraId="1A47F21F" w14:textId="77777777" w:rsidR="004E5284" w:rsidRDefault="004E5284" w:rsidP="004E5284">
            <w:pPr>
              <w:spacing w:before="240" w:after="240" w:line="259" w:lineRule="auto"/>
            </w:pPr>
            <w:r>
              <w:t>Landwirtschaft</w:t>
            </w:r>
          </w:p>
          <w:p w14:paraId="4D30A0B9" w14:textId="2B8C1846" w:rsidR="004E5284" w:rsidRPr="004E5284" w:rsidRDefault="004E5284" w:rsidP="004E5284">
            <w:pPr>
              <w:pStyle w:val="Listenabsatz"/>
              <w:numPr>
                <w:ilvl w:val="0"/>
                <w:numId w:val="32"/>
              </w:numPr>
              <w:spacing w:before="240" w:after="240" w:line="480" w:lineRule="auto"/>
            </w:pPr>
            <w:r w:rsidRPr="00C33A27">
              <w:rPr>
                <w:color w:val="FFFFFF" w:themeColor="background1"/>
              </w:rPr>
              <w:t>_</w:t>
            </w:r>
          </w:p>
          <w:p w14:paraId="57C8DD55" w14:textId="77777777" w:rsidR="00C33A27" w:rsidRPr="004E5284" w:rsidRDefault="00C33A27" w:rsidP="004E5284">
            <w:pPr>
              <w:pStyle w:val="Listenabsatz"/>
              <w:numPr>
                <w:ilvl w:val="0"/>
                <w:numId w:val="32"/>
              </w:numPr>
              <w:spacing w:before="240" w:line="480" w:lineRule="auto"/>
            </w:pPr>
          </w:p>
        </w:tc>
        <w:tc>
          <w:tcPr>
            <w:tcW w:w="4529" w:type="dxa"/>
          </w:tcPr>
          <w:p w14:paraId="4FDFF17A" w14:textId="77777777" w:rsidR="00C33A27" w:rsidRPr="00314979" w:rsidRDefault="00C33A27" w:rsidP="00314979">
            <w:pPr>
              <w:spacing w:before="240" w:after="240" w:line="259" w:lineRule="auto"/>
              <w:jc w:val="center"/>
            </w:pPr>
          </w:p>
        </w:tc>
      </w:tr>
      <w:tr w:rsidR="00C33A27" w:rsidRPr="00314979" w14:paraId="4884CE81" w14:textId="77777777" w:rsidTr="007F7979">
        <w:tc>
          <w:tcPr>
            <w:tcW w:w="4531" w:type="dxa"/>
          </w:tcPr>
          <w:p w14:paraId="68A6DA7A" w14:textId="00F8BEF8" w:rsidR="00C33A27" w:rsidRDefault="004E5284" w:rsidP="004E5284">
            <w:pPr>
              <w:spacing w:before="240" w:after="240"/>
              <w:rPr>
                <w:color w:val="FFFFFF" w:themeColor="background1"/>
              </w:rPr>
            </w:pPr>
            <w:r>
              <w:rPr>
                <w:color w:val="auto"/>
              </w:rPr>
              <w:t>Freizeit</w:t>
            </w:r>
            <w:r w:rsidR="00C33A27" w:rsidRPr="004E5284">
              <w:rPr>
                <w:color w:val="FFFFFF" w:themeColor="background1"/>
              </w:rPr>
              <w:t>_</w:t>
            </w:r>
          </w:p>
          <w:p w14:paraId="28490848" w14:textId="55BE4F30" w:rsidR="004E5284" w:rsidRPr="004E5284" w:rsidRDefault="004E5284" w:rsidP="004E5284">
            <w:pPr>
              <w:pStyle w:val="Listenabsatz"/>
              <w:numPr>
                <w:ilvl w:val="0"/>
                <w:numId w:val="32"/>
              </w:numPr>
              <w:spacing w:before="240" w:after="240" w:line="480" w:lineRule="auto"/>
            </w:pPr>
            <w:r w:rsidRPr="00C33A27">
              <w:rPr>
                <w:color w:val="FFFFFF" w:themeColor="background1"/>
              </w:rPr>
              <w:t>_</w:t>
            </w:r>
          </w:p>
          <w:p w14:paraId="14FEF1C6" w14:textId="5D24D215" w:rsidR="00C33A27" w:rsidRPr="004E5284" w:rsidRDefault="00C33A27" w:rsidP="004E5284">
            <w:pPr>
              <w:pStyle w:val="Listenabsatz"/>
              <w:numPr>
                <w:ilvl w:val="0"/>
                <w:numId w:val="32"/>
              </w:numPr>
              <w:spacing w:before="240" w:after="240" w:line="480" w:lineRule="auto"/>
            </w:pPr>
          </w:p>
        </w:tc>
        <w:tc>
          <w:tcPr>
            <w:tcW w:w="4529" w:type="dxa"/>
          </w:tcPr>
          <w:p w14:paraId="138DF88C" w14:textId="77777777" w:rsidR="00C33A27" w:rsidRPr="00314979" w:rsidRDefault="00C33A27" w:rsidP="00314979">
            <w:pPr>
              <w:spacing w:before="240" w:after="240" w:line="259" w:lineRule="auto"/>
              <w:jc w:val="center"/>
            </w:pPr>
          </w:p>
        </w:tc>
      </w:tr>
    </w:tbl>
    <w:p w14:paraId="51B21FC0" w14:textId="65E79783" w:rsidR="00314979" w:rsidRDefault="00314979" w:rsidP="00314979">
      <w:pPr>
        <w:spacing w:before="240" w:after="240" w:line="259" w:lineRule="auto"/>
        <w:jc w:val="center"/>
        <w:rPr>
          <w:rFonts w:ascii="Source Sans Pro" w:eastAsia="Source Sans Pro" w:hAnsi="Source Sans Pro" w:cs="Source Sans Pro"/>
          <w:noProof/>
          <w:color w:val="252C30"/>
          <w:kern w:val="0"/>
          <w:sz w:val="20"/>
          <w:szCs w:val="20"/>
          <w:lang w:eastAsia="de-DE"/>
          <w14:ligatures w14:val="none"/>
        </w:rPr>
      </w:pPr>
    </w:p>
    <w:p w14:paraId="19347F25" w14:textId="7358C586" w:rsidR="007F7979" w:rsidRDefault="00E356F8" w:rsidP="004E5284">
      <w:pPr>
        <w:spacing w:before="240" w:after="240" w:line="259" w:lineRule="auto"/>
        <w:rPr>
          <w:rFonts w:ascii="Source Sans Pro" w:eastAsia="Source Sans Pro" w:hAnsi="Source Sans Pro" w:cs="Source Sans Pro"/>
          <w:noProof/>
          <w:color w:val="252C30"/>
          <w:kern w:val="0"/>
          <w:sz w:val="20"/>
          <w:szCs w:val="20"/>
          <w:lang w:eastAsia="de-DE"/>
          <w14:ligatures w14:val="none"/>
        </w:rPr>
      </w:pPr>
      <w:r>
        <w:rPr>
          <w:noProof/>
        </w:rPr>
        <w:lastRenderedPageBreak/>
        <w:drawing>
          <wp:anchor distT="0" distB="0" distL="114300" distR="114300" simplePos="0" relativeHeight="251883520" behindDoc="0" locked="0" layoutInCell="1" allowOverlap="1" wp14:anchorId="49A92469" wp14:editId="2F9E9806">
            <wp:simplePos x="0" y="0"/>
            <wp:positionH relativeFrom="leftMargin">
              <wp:align>right</wp:align>
            </wp:positionH>
            <wp:positionV relativeFrom="paragraph">
              <wp:posOffset>210185</wp:posOffset>
            </wp:positionV>
            <wp:extent cx="360000" cy="360000"/>
            <wp:effectExtent l="0" t="0" r="2540" b="0"/>
            <wp:wrapNone/>
            <wp:docPr id="1031017777"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17777" name="Grafik 1031017777"/>
                    <pic:cNvPicPr/>
                  </pic:nvPicPr>
                  <pic:blipFill>
                    <a:blip r:embed="rId59">
                      <a:extLst>
                        <a:ext uri="{96DAC541-7B7A-43D3-8B79-37D633B846F1}">
                          <asvg:svgBlip xmlns:asvg="http://schemas.microsoft.com/office/drawing/2016/SVG/main" r:embed="rId60"/>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229808D8" w14:textId="505BF87D" w:rsidR="004E5284" w:rsidRPr="004E5284" w:rsidRDefault="004E5284" w:rsidP="004E5284">
      <w:pPr>
        <w:spacing w:before="240" w:after="240" w:line="259" w:lineRule="auto"/>
        <w:rPr>
          <w:rFonts w:ascii="Source Sans Pro" w:eastAsia="Source Sans Pro" w:hAnsi="Source Sans Pro" w:cs="Source Sans Pro"/>
          <w:b/>
          <w:noProof/>
          <w:color w:val="252C30"/>
          <w:kern w:val="0"/>
          <w:sz w:val="20"/>
          <w:szCs w:val="20"/>
          <w:lang w:eastAsia="de-DE"/>
          <w14:ligatures w14:val="none"/>
        </w:rPr>
      </w:pPr>
      <w:r w:rsidRPr="004E5284">
        <w:rPr>
          <w:rFonts w:ascii="Source Sans Pro" w:eastAsia="Source Sans Pro" w:hAnsi="Source Sans Pro" w:cs="Source Sans Pro"/>
          <w:b/>
          <w:noProof/>
          <w:color w:val="252C30"/>
          <w:kern w:val="0"/>
          <w:sz w:val="20"/>
          <w:szCs w:val="20"/>
          <w:lang w:eastAsia="de-DE"/>
          <w14:ligatures w14:val="none"/>
        </w:rPr>
        <w:t>Aufgabe 3: Wie kann Plastik in der Umwelt vermindert werden?</w:t>
      </w:r>
    </w:p>
    <w:p w14:paraId="3D980E2D" w14:textId="692D124A" w:rsidR="004E5284" w:rsidRPr="004E5284" w:rsidRDefault="004E5284" w:rsidP="004E5284">
      <w:pPr>
        <w:numPr>
          <w:ilvl w:val="0"/>
          <w:numId w:val="33"/>
        </w:numPr>
        <w:spacing w:before="240" w:after="240" w:line="259" w:lineRule="auto"/>
        <w:rPr>
          <w:rFonts w:ascii="Source Sans Pro" w:eastAsia="Source Sans Pro" w:hAnsi="Source Sans Pro" w:cs="Source Sans Pro"/>
          <w:noProof/>
          <w:color w:val="252C30"/>
          <w:kern w:val="0"/>
          <w:sz w:val="20"/>
          <w:szCs w:val="20"/>
          <w:lang w:eastAsia="de-DE"/>
          <w14:ligatures w14:val="none"/>
        </w:rPr>
      </w:pPr>
      <w:r w:rsidRPr="004E5284">
        <w:rPr>
          <w:rFonts w:ascii="Source Sans Pro" w:eastAsia="Source Sans Pro" w:hAnsi="Source Sans Pro" w:cs="Source Sans Pro"/>
          <w:bCs/>
          <w:noProof/>
          <w:color w:val="252C30"/>
          <w:kern w:val="0"/>
          <w:sz w:val="20"/>
          <w:szCs w:val="20"/>
          <w:lang w:eastAsia="de-DE"/>
          <w14:ligatures w14:val="none"/>
        </w:rPr>
        <w:t>Lest</w:t>
      </w:r>
      <w:r w:rsidRPr="004E5284">
        <w:rPr>
          <w:rFonts w:ascii="Source Sans Pro" w:eastAsia="Source Sans Pro" w:hAnsi="Source Sans Pro" w:cs="Source Sans Pro"/>
          <w:noProof/>
          <w:color w:val="252C30"/>
          <w:kern w:val="0"/>
          <w:sz w:val="20"/>
          <w:szCs w:val="20"/>
          <w:lang w:eastAsia="de-DE"/>
          <w14:ligatures w14:val="none"/>
        </w:rPr>
        <w:t xml:space="preserve"> d</w:t>
      </w:r>
      <w:r>
        <w:rPr>
          <w:rFonts w:ascii="Source Sans Pro" w:eastAsia="Source Sans Pro" w:hAnsi="Source Sans Pro" w:cs="Source Sans Pro"/>
          <w:noProof/>
          <w:color w:val="252C30"/>
          <w:kern w:val="0"/>
          <w:sz w:val="20"/>
          <w:szCs w:val="20"/>
          <w:lang w:eastAsia="de-DE"/>
          <w14:ligatures w14:val="none"/>
        </w:rPr>
        <w:t xml:space="preserve">ie </w:t>
      </w:r>
      <w:r w:rsidRPr="004E5284">
        <w:rPr>
          <w:rFonts w:ascii="Source Sans Pro" w:eastAsia="Source Sans Pro" w:hAnsi="Source Sans Pro" w:cs="Source Sans Pro"/>
          <w:b/>
          <w:bCs/>
          <w:noProof/>
          <w:color w:val="252C30"/>
          <w:kern w:val="0"/>
          <w:sz w:val="20"/>
          <w:szCs w:val="20"/>
          <w:lang w:eastAsia="de-DE"/>
          <w14:ligatures w14:val="none"/>
        </w:rPr>
        <w:t>Infokarte 3</w:t>
      </w:r>
      <w:r w:rsidRPr="004E5284">
        <w:rPr>
          <w:rFonts w:ascii="Source Sans Pro" w:eastAsia="Source Sans Pro" w:hAnsi="Source Sans Pro" w:cs="Source Sans Pro"/>
          <w:noProof/>
          <w:color w:val="252C30"/>
          <w:kern w:val="0"/>
          <w:sz w:val="20"/>
          <w:szCs w:val="20"/>
          <w:lang w:eastAsia="de-DE"/>
          <w14:ligatures w14:val="none"/>
        </w:rPr>
        <w:t xml:space="preserve"> aufmerksam durch. </w:t>
      </w:r>
    </w:p>
    <w:p w14:paraId="0D64A7AC" w14:textId="77777777" w:rsidR="004E5284" w:rsidRPr="004E5284" w:rsidRDefault="004E5284" w:rsidP="004E5284">
      <w:pPr>
        <w:numPr>
          <w:ilvl w:val="0"/>
          <w:numId w:val="33"/>
        </w:numPr>
        <w:spacing w:before="240" w:after="240" w:line="259" w:lineRule="auto"/>
        <w:rPr>
          <w:rFonts w:ascii="Source Sans Pro" w:eastAsia="Source Sans Pro" w:hAnsi="Source Sans Pro" w:cs="Source Sans Pro"/>
          <w:bCs/>
          <w:noProof/>
          <w:color w:val="252C30"/>
          <w:kern w:val="0"/>
          <w:sz w:val="20"/>
          <w:szCs w:val="20"/>
          <w:lang w:eastAsia="de-DE"/>
          <w14:ligatures w14:val="none"/>
        </w:rPr>
      </w:pPr>
      <w:r w:rsidRPr="004E5284">
        <w:rPr>
          <w:rFonts w:ascii="Source Sans Pro" w:eastAsia="Source Sans Pro" w:hAnsi="Source Sans Pro" w:cs="Source Sans Pro"/>
          <w:bCs/>
          <w:noProof/>
          <w:color w:val="252C30"/>
          <w:kern w:val="0"/>
          <w:sz w:val="20"/>
          <w:szCs w:val="20"/>
          <w:lang w:eastAsia="de-DE"/>
          <w14:ligatures w14:val="none"/>
        </w:rPr>
        <w:t>Diskutiert gemeinsam welche Lösungswege es gibt und haltet sie auf dem Arbeitsblatt in einer Mindmap fest.</w:t>
      </w:r>
    </w:p>
    <w:p w14:paraId="6981245C" w14:textId="3ECC7533" w:rsidR="004E5284" w:rsidRPr="004E5284" w:rsidRDefault="004E5284" w:rsidP="004E5284">
      <w:pPr>
        <w:pStyle w:val="Listenabsatz"/>
        <w:numPr>
          <w:ilvl w:val="0"/>
          <w:numId w:val="27"/>
        </w:numPr>
        <w:spacing w:before="240" w:after="240" w:line="259" w:lineRule="auto"/>
        <w:rPr>
          <w:rFonts w:ascii="Source Sans Pro" w:eastAsia="Source Sans Pro" w:hAnsi="Source Sans Pro" w:cs="Source Sans Pro"/>
          <w:noProof/>
          <w:color w:val="252C30"/>
          <w:kern w:val="0"/>
          <w:sz w:val="20"/>
          <w:szCs w:val="20"/>
          <w:lang w:eastAsia="de-DE"/>
          <w14:ligatures w14:val="none"/>
        </w:rPr>
      </w:pPr>
      <w:r w:rsidRPr="004E5284">
        <w:rPr>
          <w:rFonts w:ascii="Source Sans Pro" w:eastAsia="Source Sans Pro" w:hAnsi="Source Sans Pro" w:cs="Source Sans Pro"/>
          <w:i/>
          <w:iCs/>
          <w:noProof/>
          <w:color w:val="252C30"/>
          <w:kern w:val="0"/>
          <w:sz w:val="20"/>
          <w:szCs w:val="20"/>
          <w:lang w:eastAsia="de-DE"/>
          <w14:ligatures w14:val="none"/>
        </w:rPr>
        <w:t xml:space="preserve">Gerne könnt ihr auch hier wieder </w:t>
      </w:r>
      <w:r w:rsidRPr="004E5284">
        <w:rPr>
          <w:rFonts w:ascii="Source Sans Pro" w:eastAsia="Source Sans Pro" w:hAnsi="Source Sans Pro" w:cs="Source Sans Pro"/>
          <w:b/>
          <w:bCs/>
          <w:i/>
          <w:iCs/>
          <w:noProof/>
          <w:color w:val="252C30"/>
          <w:kern w:val="0"/>
          <w:sz w:val="20"/>
          <w:szCs w:val="20"/>
          <w:lang w:eastAsia="de-DE"/>
          <w14:ligatures w14:val="none"/>
        </w:rPr>
        <w:t>Abbildung 1</w:t>
      </w:r>
      <w:r w:rsidRPr="004E5284">
        <w:rPr>
          <w:rFonts w:ascii="Source Sans Pro" w:eastAsia="Source Sans Pro" w:hAnsi="Source Sans Pro" w:cs="Source Sans Pro"/>
          <w:noProof/>
          <w:color w:val="252C30"/>
          <w:kern w:val="0"/>
          <w:sz w:val="20"/>
          <w:szCs w:val="20"/>
          <w:lang w:eastAsia="de-DE"/>
          <w14:ligatures w14:val="none"/>
        </w:rPr>
        <w:t xml:space="preserve"> „</w:t>
      </w:r>
      <w:r w:rsidRPr="004E5284">
        <w:rPr>
          <w:rFonts w:ascii="Source Sans Pro" w:eastAsia="Source Sans Pro" w:hAnsi="Source Sans Pro" w:cs="Source Sans Pro"/>
          <w:i/>
          <w:iCs/>
          <w:noProof/>
          <w:color w:val="252C30"/>
          <w:kern w:val="0"/>
          <w:sz w:val="20"/>
          <w:szCs w:val="20"/>
          <w:lang w:eastAsia="de-DE"/>
          <w14:ligatures w14:val="none"/>
        </w:rPr>
        <w:t xml:space="preserve">Die wichtigsten terrestrischen Quellen von Mikroplastik“ oder die </w:t>
      </w:r>
      <w:r w:rsidRPr="004E5284">
        <w:rPr>
          <w:rFonts w:ascii="Source Sans Pro" w:eastAsia="Source Sans Pro" w:hAnsi="Source Sans Pro" w:cs="Source Sans Pro"/>
          <w:b/>
          <w:bCs/>
          <w:i/>
          <w:iCs/>
          <w:noProof/>
          <w:color w:val="252C30"/>
          <w:kern w:val="0"/>
          <w:sz w:val="20"/>
          <w:szCs w:val="20"/>
          <w:lang w:eastAsia="de-DE"/>
          <w14:ligatures w14:val="none"/>
        </w:rPr>
        <w:t>Hilfekarte 2</w:t>
      </w:r>
      <w:r>
        <w:rPr>
          <w:rFonts w:ascii="Source Sans Pro" w:eastAsia="Source Sans Pro" w:hAnsi="Source Sans Pro" w:cs="Source Sans Pro"/>
          <w:i/>
          <w:iCs/>
          <w:noProof/>
          <w:color w:val="252C30"/>
          <w:kern w:val="0"/>
          <w:sz w:val="20"/>
          <w:szCs w:val="20"/>
          <w:lang w:eastAsia="de-DE"/>
          <w14:ligatures w14:val="none"/>
        </w:rPr>
        <w:t xml:space="preserve"> </w:t>
      </w:r>
      <w:r w:rsidRPr="004E5284">
        <w:rPr>
          <w:rFonts w:ascii="Source Sans Pro" w:eastAsia="Source Sans Pro" w:hAnsi="Source Sans Pro" w:cs="Source Sans Pro"/>
          <w:i/>
          <w:iCs/>
          <w:noProof/>
          <w:color w:val="252C30"/>
          <w:kern w:val="0"/>
          <w:sz w:val="20"/>
          <w:szCs w:val="20"/>
          <w:lang w:eastAsia="de-DE"/>
          <w14:ligatures w14:val="none"/>
        </w:rPr>
        <w:t>als Hilfestellung verwenden.</w:t>
      </w:r>
    </w:p>
    <w:p w14:paraId="5CB9FC73" w14:textId="77777777" w:rsidR="004E5284" w:rsidRDefault="004E5284" w:rsidP="004E5284">
      <w:pPr>
        <w:spacing w:before="240" w:after="240" w:line="259" w:lineRule="auto"/>
        <w:rPr>
          <w:rFonts w:ascii="Source Sans Pro" w:eastAsia="Source Sans Pro" w:hAnsi="Source Sans Pro" w:cs="Source Sans Pro"/>
          <w:noProof/>
          <w:color w:val="252C30"/>
          <w:kern w:val="0"/>
          <w:sz w:val="20"/>
          <w:szCs w:val="20"/>
          <w:lang w:eastAsia="de-DE"/>
          <w14:ligatures w14:val="none"/>
        </w:rPr>
      </w:pPr>
    </w:p>
    <w:p w14:paraId="442FED3D" w14:textId="77777777" w:rsidR="004E5284" w:rsidRDefault="004E5284" w:rsidP="004E5284">
      <w:pPr>
        <w:spacing w:before="240" w:after="240" w:line="259" w:lineRule="auto"/>
        <w:rPr>
          <w:rFonts w:ascii="Source Sans Pro" w:eastAsia="Source Sans Pro" w:hAnsi="Source Sans Pro" w:cs="Source Sans Pro"/>
          <w:noProof/>
          <w:color w:val="252C30"/>
          <w:kern w:val="0"/>
          <w:sz w:val="20"/>
          <w:szCs w:val="20"/>
          <w:lang w:eastAsia="de-DE"/>
          <w14:ligatures w14:val="none"/>
        </w:rPr>
      </w:pPr>
    </w:p>
    <w:p w14:paraId="71F6C816" w14:textId="77777777" w:rsidR="004E5284" w:rsidRDefault="004E5284" w:rsidP="004E5284">
      <w:pPr>
        <w:spacing w:before="240" w:after="240" w:line="259" w:lineRule="auto"/>
        <w:rPr>
          <w:rFonts w:ascii="Source Sans Pro" w:eastAsia="Source Sans Pro" w:hAnsi="Source Sans Pro" w:cs="Source Sans Pro"/>
          <w:noProof/>
          <w:color w:val="252C30"/>
          <w:kern w:val="0"/>
          <w:sz w:val="20"/>
          <w:szCs w:val="20"/>
          <w:lang w:eastAsia="de-DE"/>
          <w14:ligatures w14:val="none"/>
        </w:rPr>
      </w:pPr>
    </w:p>
    <w:p w14:paraId="3E5A036E" w14:textId="77777777" w:rsidR="004E5284" w:rsidRDefault="004E5284" w:rsidP="004E5284">
      <w:pPr>
        <w:spacing w:before="240" w:after="240" w:line="259" w:lineRule="auto"/>
        <w:rPr>
          <w:rFonts w:ascii="Source Sans Pro" w:eastAsia="Source Sans Pro" w:hAnsi="Source Sans Pro" w:cs="Source Sans Pro"/>
          <w:noProof/>
          <w:color w:val="252C30"/>
          <w:kern w:val="0"/>
          <w:sz w:val="20"/>
          <w:szCs w:val="20"/>
          <w:lang w:eastAsia="de-DE"/>
          <w14:ligatures w14:val="none"/>
        </w:rPr>
      </w:pPr>
    </w:p>
    <w:p w14:paraId="75ADE222" w14:textId="77777777" w:rsidR="004E5284" w:rsidRDefault="004E5284" w:rsidP="004E5284">
      <w:pPr>
        <w:spacing w:before="240" w:after="240" w:line="259" w:lineRule="auto"/>
        <w:rPr>
          <w:rFonts w:ascii="Source Sans Pro" w:eastAsia="Source Sans Pro" w:hAnsi="Source Sans Pro" w:cs="Source Sans Pro"/>
          <w:noProof/>
          <w:color w:val="252C30"/>
          <w:kern w:val="0"/>
          <w:sz w:val="20"/>
          <w:szCs w:val="20"/>
          <w:lang w:eastAsia="de-DE"/>
          <w14:ligatures w14:val="none"/>
        </w:rPr>
      </w:pPr>
    </w:p>
    <w:p w14:paraId="01AE39E5" w14:textId="77777777" w:rsidR="004E5284" w:rsidRDefault="004E5284" w:rsidP="004E5284">
      <w:pPr>
        <w:spacing w:before="240" w:after="240" w:line="259" w:lineRule="auto"/>
        <w:rPr>
          <w:rFonts w:ascii="Source Sans Pro" w:eastAsia="Source Sans Pro" w:hAnsi="Source Sans Pro" w:cs="Source Sans Pro"/>
          <w:noProof/>
          <w:color w:val="252C30"/>
          <w:kern w:val="0"/>
          <w:sz w:val="20"/>
          <w:szCs w:val="20"/>
          <w:lang w:eastAsia="de-DE"/>
          <w14:ligatures w14:val="none"/>
        </w:rPr>
      </w:pPr>
    </w:p>
    <w:p w14:paraId="6D7954E4" w14:textId="60EFEF61" w:rsidR="004E5284" w:rsidRDefault="004E5284" w:rsidP="004E5284">
      <w:pPr>
        <w:spacing w:before="240" w:after="240" w:line="259" w:lineRule="auto"/>
        <w:rPr>
          <w:rFonts w:ascii="Source Sans Pro" w:eastAsia="Source Sans Pro" w:hAnsi="Source Sans Pro" w:cs="Source Sans Pro"/>
          <w:noProof/>
          <w:color w:val="252C30"/>
          <w:kern w:val="0"/>
          <w:sz w:val="20"/>
          <w:szCs w:val="20"/>
          <w:lang w:eastAsia="de-DE"/>
          <w14:ligatures w14:val="none"/>
        </w:rPr>
      </w:pPr>
    </w:p>
    <w:p w14:paraId="2ACEC636" w14:textId="6FBF4356" w:rsidR="004E5284" w:rsidRPr="004E5284" w:rsidRDefault="004E5284" w:rsidP="004E5284">
      <w:pPr>
        <w:spacing w:before="240" w:after="240" w:line="259" w:lineRule="auto"/>
        <w:jc w:val="center"/>
        <w:rPr>
          <w:rFonts w:ascii="Source Sans Pro" w:eastAsia="Source Sans Pro" w:hAnsi="Source Sans Pro" w:cs="Source Sans Pro"/>
          <w:noProof/>
          <w:color w:val="252C30"/>
          <w:kern w:val="0"/>
          <w:sz w:val="20"/>
          <w:szCs w:val="20"/>
          <w:lang w:eastAsia="de-DE"/>
          <w14:ligatures w14:val="none"/>
        </w:rPr>
      </w:pPr>
      <w:r w:rsidRPr="004E5284">
        <w:rPr>
          <w:rFonts w:ascii="Calibri" w:eastAsia="Calibri" w:hAnsi="Calibri" w:cs="Calibri"/>
          <w:noProof/>
          <w:kern w:val="0"/>
          <w:sz w:val="22"/>
          <w:szCs w:val="22"/>
          <w:lang w:eastAsia="de-DE"/>
          <w14:ligatures w14:val="none"/>
        </w:rPr>
        <mc:AlternateContent>
          <mc:Choice Requires="wps">
            <w:drawing>
              <wp:anchor distT="0" distB="0" distL="114300" distR="114300" simplePos="0" relativeHeight="251858944" behindDoc="0" locked="0" layoutInCell="1" hidden="0" allowOverlap="1" wp14:anchorId="33E2E57E" wp14:editId="1BC5937E">
                <wp:simplePos x="0" y="0"/>
                <wp:positionH relativeFrom="margin">
                  <wp:align>center</wp:align>
                </wp:positionH>
                <wp:positionV relativeFrom="paragraph">
                  <wp:posOffset>91440</wp:posOffset>
                </wp:positionV>
                <wp:extent cx="2868441" cy="997439"/>
                <wp:effectExtent l="38100" t="38100" r="122555" b="107950"/>
                <wp:wrapNone/>
                <wp:docPr id="2030337022" name="Ellipse 2030337022"/>
                <wp:cNvGraphicFramePr/>
                <a:graphic xmlns:a="http://schemas.openxmlformats.org/drawingml/2006/main">
                  <a:graphicData uri="http://schemas.microsoft.com/office/word/2010/wordprocessingShape">
                    <wps:wsp>
                      <wps:cNvSpPr/>
                      <wps:spPr>
                        <a:xfrm>
                          <a:off x="0" y="0"/>
                          <a:ext cx="2868441" cy="997439"/>
                        </a:xfrm>
                        <a:prstGeom prst="ellipse">
                          <a:avLst/>
                        </a:prstGeom>
                        <a:solidFill>
                          <a:srgbClr val="F0E9E5"/>
                        </a:solidFill>
                        <a:ln w="12700" cap="flat" cmpd="sng">
                          <a:solidFill>
                            <a:srgbClr val="551C77"/>
                          </a:solidFill>
                          <a:prstDash val="solid"/>
                          <a:miter lim="800000"/>
                          <a:headEnd type="none" w="sm" len="sm"/>
                          <a:tailEnd type="none" w="sm" len="sm"/>
                        </a:ln>
                        <a:effectLst>
                          <a:outerShdw blurRad="50800" dist="38100" dir="2700000" algn="tl" rotWithShape="0">
                            <a:prstClr val="black">
                              <a:alpha val="40000"/>
                            </a:prstClr>
                          </a:outerShdw>
                        </a:effectLst>
                      </wps:spPr>
                      <wps:txbx>
                        <w:txbxContent>
                          <w:p w14:paraId="16215ECB" w14:textId="77777777" w:rsidR="004E5284" w:rsidRPr="00C2526D" w:rsidRDefault="004E5284" w:rsidP="004E5284">
                            <w:pPr>
                              <w:spacing w:line="258" w:lineRule="auto"/>
                              <w:jc w:val="center"/>
                              <w:textDirection w:val="btLr"/>
                              <w:rPr>
                                <w:rFonts w:ascii="Source Sans Pro" w:hAnsi="Source Sans Pro"/>
                                <w:b/>
                                <w:bCs/>
                                <w:sz w:val="20"/>
                                <w:szCs w:val="20"/>
                              </w:rPr>
                            </w:pPr>
                            <w:r w:rsidRPr="00C2526D">
                              <w:rPr>
                                <w:rFonts w:ascii="Source Sans Pro" w:hAnsi="Source Sans Pro"/>
                                <w:b/>
                                <w:bCs/>
                                <w:color w:val="000000"/>
                                <w:sz w:val="20"/>
                                <w:szCs w:val="20"/>
                              </w:rPr>
                              <w:t>Verminderung und Verhinderung von Plastik</w:t>
                            </w:r>
                          </w:p>
                        </w:txbxContent>
                      </wps:txbx>
                      <wps:bodyPr spcFirstLastPara="1" wrap="square" lIns="91425" tIns="45700" rIns="91425" bIns="45700" anchor="ctr" anchorCtr="0">
                        <a:noAutofit/>
                      </wps:bodyPr>
                    </wps:wsp>
                  </a:graphicData>
                </a:graphic>
              </wp:anchor>
            </w:drawing>
          </mc:Choice>
          <mc:Fallback>
            <w:pict>
              <v:oval w14:anchorId="33E2E57E" id="Ellipse 2030337022" o:spid="_x0000_s1041" style="position:absolute;left:0;text-align:left;margin-left:0;margin-top:7.2pt;width:225.85pt;height:78.55pt;z-index:2518589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47JeAIAAAIFAAAOAAAAZHJzL2Uyb0RvYy54bWysVE2P0zAQvSPxHyzf2STddttGTVeo3SKk&#10;FawoiPPEcRoLf2G7TfvvGTtL2wUkJEQPrscez7z3ZiaL+6OS5MCdF0ZXtLjJKeGamUboXUW/fN68&#10;mVHiA+gGpNG8oifu6f3y9atFb0s+Mp2RDXcEg2hf9raiXQi2zDLPOq7A3xjLNV62xikIaLpd1jjo&#10;MbqS2SjP77LeuMY6w7j3eLoeLukyxW9bzsLHtvU8EFlRxBbS6tJaxzVbLqDcObCdYM8w4B9QKBAa&#10;k55DrSEA2TvxWyglmDPetOGGGZWZthWMJw7Ipsh/YbPtwPLEBcXx9iyT/39h2YfD1j45lKG3vvS4&#10;jSyOrVPxH/GRYxLrdBaLHwNheDia3c3G44IShnfz+XR8O49qZpfX1vnwjhtF4qaiXEphfeQDJRwe&#10;fRi8f3rFY2+kaDZCymS4Xb2SjhwAa7fJH+YPk+cEL9ykJj123miaY30ZYA+1EgJulW0q6vUuJXzx&#10;xF9HnkyK1XT6p8gR2Rp8NyBIEaIblEoEbFopVEVnefwNxx2H5kE3JJwsdrrGfqcRmleUSI7TgZv0&#10;PICQf/dDIaWO2XhqY9QrGmaPqbdd05Na7t0nQIqTHEFQ0ogo8u2sGAzs8ShJBEdA7jB9kJQ4E76K&#10;0KXGihWNISPNs861BPZtKJG0HQzUxynMpVzonQp9BpOsK5zZpZniLhzrIxEItUgVjEe1aU5PjnjL&#10;NgLzP4IPT+Bw9LChehxHVOv7HhwqKN9r7Pd5MR5NcH6TMZ6kYrvrm/r6BjTrDCrAgkP2yViFNPWR&#10;sDZv98G0IjXgBQySiAYOWqLz/FGIk3xtJ6/Lp2v5AwAA//8DAFBLAwQUAAYACAAAACEAZexz9d0A&#10;AAAHAQAADwAAAGRycy9kb3ducmV2LnhtbEyPwU7DMBBE70j9B2uRuFEnVUJLGqcqSFy4BAqCHt14&#10;SaLG6xC7afr3LCc4zsxq5m2+mWwnRhx860hBPI9AIFXOtFQreH97ul2B8EGT0Z0jVHBBD5tidpXr&#10;zLgzveK4C7XgEvKZVtCE0GdS+qpBq/3c9UicfbnB6sByqKUZ9JnLbScXUXQnrW6JFxrd42OD1XF3&#10;sgrqh3T18fKJ33h/ifdReSyfF+Wo1M31tF2DCDiFv2P4xWd0KJjp4E5kvOgU8COB3SQBwWmSxksQ&#10;BzaWcQqyyOV//uIHAAD//wMAUEsBAi0AFAAGAAgAAAAhALaDOJL+AAAA4QEAABMAAAAAAAAAAAAA&#10;AAAAAAAAAFtDb250ZW50X1R5cGVzXS54bWxQSwECLQAUAAYACAAAACEAOP0h/9YAAACUAQAACwAA&#10;AAAAAAAAAAAAAAAvAQAAX3JlbHMvLnJlbHNQSwECLQAUAAYACAAAACEA+5OOyXgCAAACBQAADgAA&#10;AAAAAAAAAAAAAAAuAgAAZHJzL2Uyb0RvYy54bWxQSwECLQAUAAYACAAAACEAZexz9d0AAAAHAQAA&#10;DwAAAAAAAAAAAAAAAADSBAAAZHJzL2Rvd25yZXYueG1sUEsFBgAAAAAEAAQA8wAAANwFAAAAAA==&#10;" fillcolor="#f0e9e5" strokecolor="#551c77" strokeweight="1pt">
                <v:stroke startarrowwidth="narrow" startarrowlength="short" endarrowwidth="narrow" endarrowlength="short" joinstyle="miter"/>
                <v:shadow on="t" color="black" opacity="26214f" origin="-.5,-.5" offset=".74836mm,.74836mm"/>
                <v:textbox inset="2.53958mm,1.2694mm,2.53958mm,1.2694mm">
                  <w:txbxContent>
                    <w:p w14:paraId="16215ECB" w14:textId="77777777" w:rsidR="004E5284" w:rsidRPr="00C2526D" w:rsidRDefault="004E5284" w:rsidP="004E5284">
                      <w:pPr>
                        <w:spacing w:line="258" w:lineRule="auto"/>
                        <w:jc w:val="center"/>
                        <w:textDirection w:val="btLr"/>
                        <w:rPr>
                          <w:rFonts w:ascii="Source Sans Pro" w:hAnsi="Source Sans Pro"/>
                          <w:b/>
                          <w:bCs/>
                          <w:sz w:val="20"/>
                          <w:szCs w:val="20"/>
                        </w:rPr>
                      </w:pPr>
                      <w:r w:rsidRPr="00C2526D">
                        <w:rPr>
                          <w:rFonts w:ascii="Source Sans Pro" w:hAnsi="Source Sans Pro"/>
                          <w:b/>
                          <w:bCs/>
                          <w:color w:val="000000"/>
                          <w:sz w:val="20"/>
                          <w:szCs w:val="20"/>
                        </w:rPr>
                        <w:t>Verminderung und Verhinderung von Plastik</w:t>
                      </w:r>
                    </w:p>
                  </w:txbxContent>
                </v:textbox>
                <w10:wrap anchorx="margin"/>
              </v:oval>
            </w:pict>
          </mc:Fallback>
        </mc:AlternateContent>
      </w:r>
    </w:p>
    <w:p w14:paraId="1A5CC414" w14:textId="0B512712" w:rsidR="004E5284" w:rsidRPr="004E5284" w:rsidRDefault="004E5284" w:rsidP="004E5284">
      <w:pPr>
        <w:spacing w:before="240" w:after="240" w:line="259" w:lineRule="auto"/>
        <w:rPr>
          <w:rFonts w:ascii="Source Sans Pro" w:eastAsia="Source Sans Pro" w:hAnsi="Source Sans Pro" w:cs="Source Sans Pro"/>
          <w:noProof/>
          <w:color w:val="252C30"/>
          <w:kern w:val="0"/>
          <w:sz w:val="20"/>
          <w:szCs w:val="20"/>
          <w:lang w:eastAsia="de-DE"/>
          <w14:ligatures w14:val="none"/>
        </w:rPr>
      </w:pPr>
    </w:p>
    <w:p w14:paraId="3DDEACCD" w14:textId="77777777" w:rsidR="004E5284" w:rsidRDefault="004E5284" w:rsidP="004E5284">
      <w:pPr>
        <w:spacing w:before="240" w:after="240" w:line="259" w:lineRule="auto"/>
        <w:rPr>
          <w:rFonts w:ascii="Source Sans Pro" w:eastAsia="Source Sans Pro" w:hAnsi="Source Sans Pro" w:cs="Source Sans Pro"/>
          <w:noProof/>
          <w:color w:val="252C30"/>
          <w:kern w:val="0"/>
          <w:sz w:val="20"/>
          <w:szCs w:val="20"/>
          <w:lang w:eastAsia="de-DE"/>
          <w14:ligatures w14:val="none"/>
        </w:rPr>
      </w:pPr>
    </w:p>
    <w:p w14:paraId="7356E660" w14:textId="77777777" w:rsidR="007F7979" w:rsidRDefault="007F7979" w:rsidP="00314979">
      <w:pPr>
        <w:spacing w:before="240" w:after="240" w:line="259" w:lineRule="auto"/>
        <w:jc w:val="center"/>
        <w:rPr>
          <w:rFonts w:ascii="Source Sans Pro" w:eastAsia="Source Sans Pro" w:hAnsi="Source Sans Pro" w:cs="Source Sans Pro"/>
          <w:noProof/>
          <w:color w:val="252C30"/>
          <w:kern w:val="0"/>
          <w:sz w:val="20"/>
          <w:szCs w:val="20"/>
          <w:lang w:eastAsia="de-DE"/>
          <w14:ligatures w14:val="none"/>
        </w:rPr>
      </w:pPr>
    </w:p>
    <w:p w14:paraId="54618DBC" w14:textId="77777777" w:rsidR="007F7979" w:rsidRDefault="007F7979" w:rsidP="00314979">
      <w:pPr>
        <w:spacing w:before="240" w:after="240" w:line="259" w:lineRule="auto"/>
        <w:jc w:val="center"/>
        <w:rPr>
          <w:rFonts w:ascii="Source Sans Pro" w:eastAsia="Source Sans Pro" w:hAnsi="Source Sans Pro" w:cs="Source Sans Pro"/>
          <w:noProof/>
          <w:color w:val="252C30"/>
          <w:kern w:val="0"/>
          <w:sz w:val="20"/>
          <w:szCs w:val="20"/>
          <w:lang w:eastAsia="de-DE"/>
          <w14:ligatures w14:val="none"/>
        </w:rPr>
      </w:pPr>
    </w:p>
    <w:p w14:paraId="0A907C3E" w14:textId="77777777" w:rsidR="007F7979" w:rsidRPr="00314979" w:rsidRDefault="007F7979" w:rsidP="00314979">
      <w:pPr>
        <w:spacing w:before="240" w:after="240" w:line="259" w:lineRule="auto"/>
        <w:jc w:val="center"/>
        <w:rPr>
          <w:rFonts w:ascii="Source Sans Pro" w:eastAsia="Source Sans Pro" w:hAnsi="Source Sans Pro" w:cs="Source Sans Pro"/>
          <w:color w:val="252C30"/>
          <w:kern w:val="0"/>
          <w:sz w:val="20"/>
          <w:szCs w:val="20"/>
          <w:lang w:eastAsia="de-DE"/>
          <w14:ligatures w14:val="none"/>
        </w:rPr>
      </w:pPr>
    </w:p>
    <w:p w14:paraId="34002630" w14:textId="77777777" w:rsidR="00314979" w:rsidRPr="00314979" w:rsidRDefault="00314979" w:rsidP="00314979">
      <w:pPr>
        <w:spacing w:line="259" w:lineRule="auto"/>
        <w:ind w:firstLine="720"/>
        <w:rPr>
          <w:rFonts w:ascii="Source Sans Pro" w:eastAsia="Source Sans Pro" w:hAnsi="Source Sans Pro" w:cs="Source Sans Pro"/>
          <w:b/>
          <w:color w:val="252C30"/>
          <w:kern w:val="0"/>
          <w:sz w:val="20"/>
          <w:szCs w:val="20"/>
          <w:lang w:eastAsia="de-DE"/>
          <w14:ligatures w14:val="none"/>
        </w:rPr>
      </w:pPr>
    </w:p>
    <w:p w14:paraId="76F77D0E" w14:textId="77777777" w:rsidR="00314979" w:rsidRDefault="00314979" w:rsidP="00314979"/>
    <w:p w14:paraId="0D9F7CC2" w14:textId="77777777" w:rsidR="00C2526D" w:rsidRDefault="00C2526D" w:rsidP="00314979"/>
    <w:p w14:paraId="209FB7FB" w14:textId="77777777" w:rsidR="00C2526D" w:rsidRDefault="00C2526D" w:rsidP="00314979"/>
    <w:p w14:paraId="05DFF7C9" w14:textId="77777777" w:rsidR="00C2526D" w:rsidRDefault="00C2526D" w:rsidP="00314979"/>
    <w:p w14:paraId="12CF012B" w14:textId="77777777" w:rsidR="00C2526D" w:rsidRDefault="00C2526D" w:rsidP="00314979"/>
    <w:p w14:paraId="1F495072" w14:textId="77777777" w:rsidR="00C2526D" w:rsidRDefault="00C2526D" w:rsidP="00314979"/>
    <w:p w14:paraId="456C852B" w14:textId="706DEE2E" w:rsidR="00C2526D" w:rsidRPr="00C2526D" w:rsidRDefault="00E356F8" w:rsidP="00314979">
      <w:pPr>
        <w:rPr>
          <w:rFonts w:ascii="Source Sans Pro" w:hAnsi="Source Sans Pro"/>
          <w:sz w:val="20"/>
          <w:szCs w:val="20"/>
        </w:rPr>
      </w:pPr>
      <w:r>
        <w:rPr>
          <w:noProof/>
        </w:rPr>
        <w:lastRenderedPageBreak/>
        <w:drawing>
          <wp:anchor distT="0" distB="0" distL="114300" distR="114300" simplePos="0" relativeHeight="251885568" behindDoc="0" locked="0" layoutInCell="1" allowOverlap="1" wp14:anchorId="445749D4" wp14:editId="217ABE64">
            <wp:simplePos x="0" y="0"/>
            <wp:positionH relativeFrom="leftMargin">
              <wp:align>right</wp:align>
            </wp:positionH>
            <wp:positionV relativeFrom="paragraph">
              <wp:posOffset>-106680</wp:posOffset>
            </wp:positionV>
            <wp:extent cx="360000" cy="360000"/>
            <wp:effectExtent l="0" t="0" r="2540" b="2540"/>
            <wp:wrapNone/>
            <wp:docPr id="942572676"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72676" name="Grafik 942572676"/>
                    <pic:cNvPicPr/>
                  </pic:nvPicPr>
                  <pic:blipFill>
                    <a:blip r:embed="rId61">
                      <a:extLst>
                        <a:ext uri="{96DAC541-7B7A-43D3-8B79-37D633B846F1}">
                          <asvg:svgBlip xmlns:asvg="http://schemas.microsoft.com/office/drawing/2016/SVG/main" r:embed="rId6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C2526D" w:rsidRPr="00C2526D">
        <w:rPr>
          <w:rFonts w:ascii="Source Sans Pro" w:hAnsi="Source Sans Pro"/>
          <w:b/>
          <w:bCs/>
          <w:sz w:val="20"/>
          <w:szCs w:val="20"/>
        </w:rPr>
        <w:t>Zusatzaufgabe</w:t>
      </w:r>
      <w:r w:rsidR="00C2526D">
        <w:rPr>
          <w:rFonts w:ascii="Source Sans Pro" w:hAnsi="Source Sans Pro"/>
          <w:b/>
          <w:bCs/>
          <w:sz w:val="20"/>
          <w:szCs w:val="20"/>
        </w:rPr>
        <w:t xml:space="preserve"> (optional)</w:t>
      </w:r>
      <w:r w:rsidR="00C2526D" w:rsidRPr="00C2526D">
        <w:rPr>
          <w:rFonts w:ascii="Source Sans Pro" w:hAnsi="Source Sans Pro"/>
          <w:b/>
          <w:bCs/>
          <w:sz w:val="20"/>
          <w:szCs w:val="20"/>
        </w:rPr>
        <w:t>:</w:t>
      </w:r>
      <w:r w:rsidR="00C2526D" w:rsidRPr="00C2526D">
        <w:rPr>
          <w:rFonts w:ascii="Source Sans Pro" w:hAnsi="Source Sans Pro"/>
          <w:sz w:val="20"/>
          <w:szCs w:val="20"/>
        </w:rPr>
        <w:t xml:space="preserve"> </w:t>
      </w:r>
    </w:p>
    <w:p w14:paraId="0FF1450C" w14:textId="67B6BF57" w:rsidR="00C2526D" w:rsidRPr="00C2526D" w:rsidRDefault="00C2526D" w:rsidP="00C2526D">
      <w:pPr>
        <w:jc w:val="both"/>
        <w:rPr>
          <w:rFonts w:ascii="Source Sans Pro" w:hAnsi="Source Sans Pro"/>
          <w:b/>
          <w:sz w:val="20"/>
          <w:szCs w:val="20"/>
        </w:rPr>
      </w:pPr>
      <w:r w:rsidRPr="00C2526D">
        <w:rPr>
          <w:rFonts w:ascii="Source Sans Pro" w:hAnsi="Source Sans Pro"/>
          <w:sz w:val="20"/>
          <w:szCs w:val="20"/>
        </w:rPr>
        <w:t xml:space="preserve">Falls Willis Bodenprobe in Ordnung gewesen ist und ihr kein Mikroplastik gefunden habt, dürft ihr euch gedrucktes Mikroplastik unter dem Mikroskop ansehen. Auf dem Präparat seht ihr verschieden große Vierecke, die die verschiedenen Größendimensionen von Mikroplastik darstellen </w:t>
      </w:r>
      <w:proofErr w:type="gramStart"/>
      <w:r w:rsidRPr="00C2526D">
        <w:rPr>
          <w:rFonts w:ascii="Source Sans Pro" w:hAnsi="Source Sans Pro"/>
          <w:sz w:val="20"/>
          <w:szCs w:val="20"/>
        </w:rPr>
        <w:t>sollen</w:t>
      </w:r>
      <w:proofErr w:type="gramEnd"/>
      <w:r w:rsidRPr="00C2526D">
        <w:rPr>
          <w:noProof/>
        </w:rPr>
        <mc:AlternateContent>
          <mc:Choice Requires="wps">
            <w:drawing>
              <wp:anchor distT="0" distB="0" distL="114300" distR="114300" simplePos="0" relativeHeight="251871232" behindDoc="1" locked="0" layoutInCell="1" hidden="0" allowOverlap="1" wp14:anchorId="669C6477" wp14:editId="2240E6BB">
                <wp:simplePos x="0" y="0"/>
                <wp:positionH relativeFrom="margin">
                  <wp:posOffset>-328930</wp:posOffset>
                </wp:positionH>
                <wp:positionV relativeFrom="paragraph">
                  <wp:posOffset>-167005</wp:posOffset>
                </wp:positionV>
                <wp:extent cx="6643370" cy="4086225"/>
                <wp:effectExtent l="0" t="0" r="0" b="0"/>
                <wp:wrapNone/>
                <wp:docPr id="17" name="Rechteck 17"/>
                <wp:cNvGraphicFramePr/>
                <a:graphic xmlns:a="http://schemas.openxmlformats.org/drawingml/2006/main">
                  <a:graphicData uri="http://schemas.microsoft.com/office/word/2010/wordprocessingShape">
                    <wps:wsp>
                      <wps:cNvSpPr/>
                      <wps:spPr>
                        <a:xfrm>
                          <a:off x="0" y="0"/>
                          <a:ext cx="6643370" cy="4086225"/>
                        </a:xfrm>
                        <a:prstGeom prst="rect">
                          <a:avLst/>
                        </a:prstGeom>
                        <a:noFill/>
                        <a:ln w="38100" cap="flat" cmpd="sng">
                          <a:noFill/>
                          <a:prstDash val="solid"/>
                          <a:miter lim="800000"/>
                          <a:headEnd type="none" w="sm" len="sm"/>
                          <a:tailEnd type="none" w="sm" len="sm"/>
                        </a:ln>
                      </wps:spPr>
                      <wps:txbx>
                        <w:txbxContent>
                          <w:p w14:paraId="6F1264F2" w14:textId="77777777" w:rsidR="00C2526D" w:rsidRDefault="00C2526D" w:rsidP="00C2526D">
                            <w:pPr>
                              <w:spacing w:after="0" w:line="240" w:lineRule="auto"/>
                              <w:textDirection w:val="btLr"/>
                            </w:pPr>
                          </w:p>
                          <w:p w14:paraId="2FB790C6" w14:textId="77777777" w:rsidR="00C2526D" w:rsidRDefault="00C2526D" w:rsidP="00C2526D">
                            <w:pPr>
                              <w:spacing w:after="0" w:line="240" w:lineRule="auto"/>
                              <w:textDirection w:val="btLr"/>
                            </w:pPr>
                          </w:p>
                          <w:p w14:paraId="3039D552" w14:textId="77777777" w:rsidR="00C2526D" w:rsidRDefault="00C2526D" w:rsidP="00C2526D">
                            <w:pPr>
                              <w:spacing w:after="0" w:line="240" w:lineRule="auto"/>
                              <w:textDirection w:val="btLr"/>
                            </w:pPr>
                          </w:p>
                          <w:p w14:paraId="35B97904" w14:textId="77777777" w:rsidR="00C2526D" w:rsidRDefault="00C2526D" w:rsidP="00C2526D">
                            <w:pPr>
                              <w:spacing w:after="0" w:line="240" w:lineRule="auto"/>
                              <w:textDirection w:val="btLr"/>
                            </w:pPr>
                          </w:p>
                          <w:p w14:paraId="27645A35" w14:textId="77777777" w:rsidR="00C2526D" w:rsidRDefault="00C2526D" w:rsidP="00C2526D">
                            <w:pPr>
                              <w:spacing w:after="0" w:line="240" w:lineRule="auto"/>
                              <w:textDirection w:val="btLr"/>
                            </w:pPr>
                          </w:p>
                          <w:p w14:paraId="4FE56F3B" w14:textId="77777777" w:rsidR="00C2526D" w:rsidRDefault="00C2526D" w:rsidP="00C2526D">
                            <w:pPr>
                              <w:spacing w:after="0" w:line="240" w:lineRule="auto"/>
                              <w:textDirection w:val="btLr"/>
                            </w:pPr>
                          </w:p>
                          <w:p w14:paraId="2FE90B51" w14:textId="77777777" w:rsidR="00C2526D" w:rsidRDefault="00C2526D" w:rsidP="00C2526D">
                            <w:pPr>
                              <w:spacing w:after="0" w:line="240" w:lineRule="auto"/>
                              <w:textDirection w:val="btLr"/>
                            </w:pPr>
                          </w:p>
                          <w:p w14:paraId="1A63F6F3" w14:textId="77777777" w:rsidR="00C2526D" w:rsidRDefault="00C2526D" w:rsidP="00C2526D">
                            <w:pPr>
                              <w:spacing w:after="0" w:line="240" w:lineRule="auto"/>
                              <w:textDirection w:val="btLr"/>
                            </w:pPr>
                          </w:p>
                          <w:p w14:paraId="08057790" w14:textId="77777777" w:rsidR="00C2526D" w:rsidRDefault="00C2526D" w:rsidP="00C2526D">
                            <w:pPr>
                              <w:spacing w:after="0" w:line="240" w:lineRule="auto"/>
                              <w:textDirection w:val="btLr"/>
                            </w:pPr>
                          </w:p>
                          <w:p w14:paraId="54C87407" w14:textId="77777777" w:rsidR="00C2526D" w:rsidRDefault="00C2526D" w:rsidP="00C2526D">
                            <w:pPr>
                              <w:spacing w:after="0" w:line="240" w:lineRule="auto"/>
                              <w:textDirection w:val="btLr"/>
                            </w:pPr>
                          </w:p>
                          <w:p w14:paraId="29180A89" w14:textId="77777777" w:rsidR="00C2526D" w:rsidRDefault="00C2526D" w:rsidP="00C2526D">
                            <w:pPr>
                              <w:spacing w:after="0" w:line="240" w:lineRule="auto"/>
                              <w:textDirection w:val="btLr"/>
                            </w:pPr>
                          </w:p>
                          <w:p w14:paraId="1A58E304" w14:textId="77777777" w:rsidR="00C2526D" w:rsidRDefault="00C2526D" w:rsidP="00C2526D">
                            <w:pPr>
                              <w:spacing w:after="0" w:line="240" w:lineRule="auto"/>
                              <w:textDirection w:val="btLr"/>
                            </w:pPr>
                          </w:p>
                          <w:p w14:paraId="5F09E199" w14:textId="77777777" w:rsidR="00C2526D" w:rsidRDefault="00C2526D" w:rsidP="00C2526D">
                            <w:pPr>
                              <w:spacing w:after="0" w:line="240" w:lineRule="auto"/>
                              <w:textDirection w:val="btLr"/>
                            </w:pPr>
                          </w:p>
                          <w:p w14:paraId="19209FEC" w14:textId="77777777" w:rsidR="00C2526D" w:rsidRDefault="00C2526D" w:rsidP="00C2526D">
                            <w:pPr>
                              <w:spacing w:after="0" w:line="240" w:lineRule="auto"/>
                              <w:textDirection w:val="btLr"/>
                            </w:pPr>
                          </w:p>
                          <w:p w14:paraId="13A3E572" w14:textId="77777777" w:rsidR="00C2526D" w:rsidRDefault="00C2526D" w:rsidP="00C2526D">
                            <w:pPr>
                              <w:spacing w:after="0" w:line="240" w:lineRule="auto"/>
                              <w:textDirection w:val="btLr"/>
                            </w:pPr>
                          </w:p>
                          <w:p w14:paraId="11A60F8C" w14:textId="77777777" w:rsidR="00C2526D" w:rsidRDefault="00C2526D" w:rsidP="00C2526D">
                            <w:pPr>
                              <w:spacing w:after="0" w:line="240" w:lineRule="auto"/>
                              <w:textDirection w:val="btLr"/>
                            </w:pPr>
                          </w:p>
                          <w:p w14:paraId="2AAF2C20" w14:textId="77777777" w:rsidR="00C2526D" w:rsidRDefault="00C2526D" w:rsidP="00C2526D">
                            <w:pPr>
                              <w:spacing w:after="0" w:line="240" w:lineRule="auto"/>
                              <w:textDirection w:val="btLr"/>
                            </w:pPr>
                          </w:p>
                          <w:p w14:paraId="1D3C9F4B" w14:textId="77777777" w:rsidR="00C2526D" w:rsidRDefault="00C2526D" w:rsidP="00C2526D">
                            <w:pPr>
                              <w:spacing w:after="0" w:line="240" w:lineRule="auto"/>
                              <w:textDirection w:val="btLr"/>
                            </w:pPr>
                          </w:p>
                          <w:p w14:paraId="39B7C7A7" w14:textId="77777777" w:rsidR="00C2526D" w:rsidRDefault="00C2526D" w:rsidP="00C2526D">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69C6477" id="Rechteck 17" o:spid="_x0000_s1042" style="position:absolute;left:0;text-align:left;margin-left:-25.9pt;margin-top:-13.15pt;width:523.1pt;height:321.75pt;z-index:-25144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y9L/AEAAPkDAAAOAAAAZHJzL2Uyb0RvYy54bWysU9uO0zAQfUfiHyy/0yRtKaVqukKURUgr&#10;ttLCB0wdp7HkGx63Sf+esVPaCh6QEHlwZmznzJkzJ+uHwWh2kgGVszWvJiVn0grXKHuo+fdvj2+W&#10;nGEE24B2Vtb8LJE/bF6/Wvd+Jaeuc7qRgRGIxVXva97F6FdFgaKTBnDivLR02LpgIFIaDkUToCd0&#10;o4tpWS6K3oXGByckIu1ux0O+yfhtK0V8bluUkemaE7eY15DXfVqLzRpWhwC+U+JCA/6BhQFlqegV&#10;agsR2DGoP6CMEsGha+NEOFO4tlVC5h6om6r8rZuXDrzMvZA46K8y4f+DFV9PL34XSIbe4wopTF0M&#10;bTDpTfzYkMU6X8WSQ2SCNheL+Wz2jjQVdDYvl4vp9G2Ss7h97gPGz9IZloKaB5pGFglOTxjHq7+u&#10;pGrWPSqt80S0ZX3NZ8uqTAWAjNFqiBQa39Qc7SHj3H2QcLaAHTsBTRqdVs04W6MiGUwrU/NlmZ5x&#10;u5PQfLINi2dPrrTkTZ4qouFMS3IyBZlIBKX/fo961pZav2mYojjsB6aIb7VIYGlr75rzLjD04lER&#10;4yfAuINAjquoPLmQCv84QiAy+oulMb+v5qQqi/dJuE/29wlY0Tkyt4iBszH5GLPZR3k/HKNrVVb+&#10;RuZCm/yVZ3f5F5KB7/N86/bHbn4CAAD//wMAUEsDBBQABgAIAAAAIQDb7sWu3wAAAAsBAAAPAAAA&#10;ZHJzL2Rvd25yZXYueG1sTI9BT4NAEIXvJv6HzTTxYtoFbCmlLI0xerdV71N2BFJ2lrALxX/verK3&#10;eZmX975XHGbTiYkG11pWEK8iEMSV1S3XCj4/3pYZCOeRNXaWScEPOTiU93cF5tpe+UjTydcihLDL&#10;UUHjfZ9L6aqGDLqV7YnD79sOBn2QQy31gNcQbjqZRFEqDbYcGhrs6aWh6nIajYLNq0/f42m8PB6z&#10;+gu5N9tsNko9LObnPQhPs/83wx9+QIcyMJ3tyNqJTsFyEwd0H44kfQIRHLvdeg3irCCNtwnIspC3&#10;G8pfAAAA//8DAFBLAQItABQABgAIAAAAIQC2gziS/gAAAOEBAAATAAAAAAAAAAAAAAAAAAAAAABb&#10;Q29udGVudF9UeXBlc10ueG1sUEsBAi0AFAAGAAgAAAAhADj9If/WAAAAlAEAAAsAAAAAAAAAAAAA&#10;AAAALwEAAF9yZWxzLy5yZWxzUEsBAi0AFAAGAAgAAAAhAA1/L0v8AQAA+QMAAA4AAAAAAAAAAAAA&#10;AAAALgIAAGRycy9lMm9Eb2MueG1sUEsBAi0AFAAGAAgAAAAhANvuxa7fAAAACwEAAA8AAAAAAAAA&#10;AAAAAAAAVgQAAGRycy9kb3ducmV2LnhtbFBLBQYAAAAABAAEAPMAAABiBQAAAAA=&#10;" filled="f" stroked="f" strokeweight="3pt">
                <v:stroke startarrowwidth="narrow" startarrowlength="short" endarrowwidth="narrow" endarrowlength="short"/>
                <v:textbox inset="2.53958mm,2.53958mm,2.53958mm,2.53958mm">
                  <w:txbxContent>
                    <w:p w14:paraId="6F1264F2" w14:textId="77777777" w:rsidR="00C2526D" w:rsidRDefault="00C2526D" w:rsidP="00C2526D">
                      <w:pPr>
                        <w:spacing w:after="0" w:line="240" w:lineRule="auto"/>
                        <w:textDirection w:val="btLr"/>
                      </w:pPr>
                    </w:p>
                    <w:p w14:paraId="2FB790C6" w14:textId="77777777" w:rsidR="00C2526D" w:rsidRDefault="00C2526D" w:rsidP="00C2526D">
                      <w:pPr>
                        <w:spacing w:after="0" w:line="240" w:lineRule="auto"/>
                        <w:textDirection w:val="btLr"/>
                      </w:pPr>
                    </w:p>
                    <w:p w14:paraId="3039D552" w14:textId="77777777" w:rsidR="00C2526D" w:rsidRDefault="00C2526D" w:rsidP="00C2526D">
                      <w:pPr>
                        <w:spacing w:after="0" w:line="240" w:lineRule="auto"/>
                        <w:textDirection w:val="btLr"/>
                      </w:pPr>
                    </w:p>
                    <w:p w14:paraId="35B97904" w14:textId="77777777" w:rsidR="00C2526D" w:rsidRDefault="00C2526D" w:rsidP="00C2526D">
                      <w:pPr>
                        <w:spacing w:after="0" w:line="240" w:lineRule="auto"/>
                        <w:textDirection w:val="btLr"/>
                      </w:pPr>
                    </w:p>
                    <w:p w14:paraId="27645A35" w14:textId="77777777" w:rsidR="00C2526D" w:rsidRDefault="00C2526D" w:rsidP="00C2526D">
                      <w:pPr>
                        <w:spacing w:after="0" w:line="240" w:lineRule="auto"/>
                        <w:textDirection w:val="btLr"/>
                      </w:pPr>
                    </w:p>
                    <w:p w14:paraId="4FE56F3B" w14:textId="77777777" w:rsidR="00C2526D" w:rsidRDefault="00C2526D" w:rsidP="00C2526D">
                      <w:pPr>
                        <w:spacing w:after="0" w:line="240" w:lineRule="auto"/>
                        <w:textDirection w:val="btLr"/>
                      </w:pPr>
                    </w:p>
                    <w:p w14:paraId="2FE90B51" w14:textId="77777777" w:rsidR="00C2526D" w:rsidRDefault="00C2526D" w:rsidP="00C2526D">
                      <w:pPr>
                        <w:spacing w:after="0" w:line="240" w:lineRule="auto"/>
                        <w:textDirection w:val="btLr"/>
                      </w:pPr>
                    </w:p>
                    <w:p w14:paraId="1A63F6F3" w14:textId="77777777" w:rsidR="00C2526D" w:rsidRDefault="00C2526D" w:rsidP="00C2526D">
                      <w:pPr>
                        <w:spacing w:after="0" w:line="240" w:lineRule="auto"/>
                        <w:textDirection w:val="btLr"/>
                      </w:pPr>
                    </w:p>
                    <w:p w14:paraId="08057790" w14:textId="77777777" w:rsidR="00C2526D" w:rsidRDefault="00C2526D" w:rsidP="00C2526D">
                      <w:pPr>
                        <w:spacing w:after="0" w:line="240" w:lineRule="auto"/>
                        <w:textDirection w:val="btLr"/>
                      </w:pPr>
                    </w:p>
                    <w:p w14:paraId="54C87407" w14:textId="77777777" w:rsidR="00C2526D" w:rsidRDefault="00C2526D" w:rsidP="00C2526D">
                      <w:pPr>
                        <w:spacing w:after="0" w:line="240" w:lineRule="auto"/>
                        <w:textDirection w:val="btLr"/>
                      </w:pPr>
                    </w:p>
                    <w:p w14:paraId="29180A89" w14:textId="77777777" w:rsidR="00C2526D" w:rsidRDefault="00C2526D" w:rsidP="00C2526D">
                      <w:pPr>
                        <w:spacing w:after="0" w:line="240" w:lineRule="auto"/>
                        <w:textDirection w:val="btLr"/>
                      </w:pPr>
                    </w:p>
                    <w:p w14:paraId="1A58E304" w14:textId="77777777" w:rsidR="00C2526D" w:rsidRDefault="00C2526D" w:rsidP="00C2526D">
                      <w:pPr>
                        <w:spacing w:after="0" w:line="240" w:lineRule="auto"/>
                        <w:textDirection w:val="btLr"/>
                      </w:pPr>
                    </w:p>
                    <w:p w14:paraId="5F09E199" w14:textId="77777777" w:rsidR="00C2526D" w:rsidRDefault="00C2526D" w:rsidP="00C2526D">
                      <w:pPr>
                        <w:spacing w:after="0" w:line="240" w:lineRule="auto"/>
                        <w:textDirection w:val="btLr"/>
                      </w:pPr>
                    </w:p>
                    <w:p w14:paraId="19209FEC" w14:textId="77777777" w:rsidR="00C2526D" w:rsidRDefault="00C2526D" w:rsidP="00C2526D">
                      <w:pPr>
                        <w:spacing w:after="0" w:line="240" w:lineRule="auto"/>
                        <w:textDirection w:val="btLr"/>
                      </w:pPr>
                    </w:p>
                    <w:p w14:paraId="13A3E572" w14:textId="77777777" w:rsidR="00C2526D" w:rsidRDefault="00C2526D" w:rsidP="00C2526D">
                      <w:pPr>
                        <w:spacing w:after="0" w:line="240" w:lineRule="auto"/>
                        <w:textDirection w:val="btLr"/>
                      </w:pPr>
                    </w:p>
                    <w:p w14:paraId="11A60F8C" w14:textId="77777777" w:rsidR="00C2526D" w:rsidRDefault="00C2526D" w:rsidP="00C2526D">
                      <w:pPr>
                        <w:spacing w:after="0" w:line="240" w:lineRule="auto"/>
                        <w:textDirection w:val="btLr"/>
                      </w:pPr>
                    </w:p>
                    <w:p w14:paraId="2AAF2C20" w14:textId="77777777" w:rsidR="00C2526D" w:rsidRDefault="00C2526D" w:rsidP="00C2526D">
                      <w:pPr>
                        <w:spacing w:after="0" w:line="240" w:lineRule="auto"/>
                        <w:textDirection w:val="btLr"/>
                      </w:pPr>
                    </w:p>
                    <w:p w14:paraId="1D3C9F4B" w14:textId="77777777" w:rsidR="00C2526D" w:rsidRDefault="00C2526D" w:rsidP="00C2526D">
                      <w:pPr>
                        <w:spacing w:after="0" w:line="240" w:lineRule="auto"/>
                        <w:textDirection w:val="btLr"/>
                      </w:pPr>
                    </w:p>
                    <w:p w14:paraId="39B7C7A7" w14:textId="77777777" w:rsidR="00C2526D" w:rsidRDefault="00C2526D" w:rsidP="00C2526D">
                      <w:pPr>
                        <w:spacing w:after="0" w:line="240" w:lineRule="auto"/>
                        <w:textDirection w:val="btLr"/>
                      </w:pPr>
                    </w:p>
                  </w:txbxContent>
                </v:textbox>
                <w10:wrap anchorx="margin"/>
              </v:rect>
            </w:pict>
          </mc:Fallback>
        </mc:AlternateContent>
      </w:r>
      <w:bookmarkStart w:id="4" w:name="_Hlk205121649"/>
      <w:r>
        <w:rPr>
          <w:rFonts w:ascii="Source Sans Pro" w:hAnsi="Source Sans Pro"/>
          <w:bCs/>
          <w:sz w:val="20"/>
          <w:szCs w:val="20"/>
        </w:rPr>
        <w:t>.</w:t>
      </w:r>
    </w:p>
    <w:tbl>
      <w:tblPr>
        <w:tblStyle w:val="Tabellenraster"/>
        <w:tblW w:w="0" w:type="auto"/>
        <w:tblLook w:val="04A0" w:firstRow="1" w:lastRow="0" w:firstColumn="1" w:lastColumn="0" w:noHBand="0" w:noVBand="1"/>
      </w:tblPr>
      <w:tblGrid>
        <w:gridCol w:w="4597"/>
        <w:gridCol w:w="4465"/>
      </w:tblGrid>
      <w:tr w:rsidR="00C2526D" w:rsidRPr="00C2526D" w14:paraId="0F68B864" w14:textId="77777777" w:rsidTr="00DB6D9A">
        <w:trPr>
          <w:trHeight w:val="499"/>
        </w:trPr>
        <w:tc>
          <w:tcPr>
            <w:tcW w:w="4672" w:type="dxa"/>
            <w:shd w:val="clear" w:color="auto" w:fill="F0E9E5"/>
            <w:vAlign w:val="center"/>
          </w:tcPr>
          <w:bookmarkEnd w:id="4"/>
          <w:p w14:paraId="35F29C26" w14:textId="77777777" w:rsidR="00C2526D" w:rsidRPr="00C2526D" w:rsidRDefault="00C2526D" w:rsidP="00C2526D">
            <w:pPr>
              <w:spacing w:line="278" w:lineRule="auto"/>
              <w:jc w:val="center"/>
              <w:rPr>
                <w:rFonts w:ascii="Source Sans Pro" w:hAnsi="Source Sans Pro"/>
                <w:b/>
                <w:sz w:val="20"/>
                <w:szCs w:val="20"/>
              </w:rPr>
            </w:pPr>
            <w:r w:rsidRPr="00C2526D">
              <w:rPr>
                <w:rFonts w:ascii="Source Sans Pro" w:hAnsi="Source Sans Pro"/>
                <w:b/>
                <w:sz w:val="20"/>
                <w:szCs w:val="20"/>
              </w:rPr>
              <w:t>Hier findet ihr das Präparat:</w:t>
            </w:r>
          </w:p>
        </w:tc>
        <w:tc>
          <w:tcPr>
            <w:tcW w:w="4672" w:type="dxa"/>
            <w:shd w:val="clear" w:color="auto" w:fill="F0E9E5"/>
            <w:vAlign w:val="center"/>
          </w:tcPr>
          <w:p w14:paraId="375D3FE3" w14:textId="77777777" w:rsidR="00C2526D" w:rsidRPr="00C2526D" w:rsidRDefault="00C2526D" w:rsidP="00C2526D">
            <w:pPr>
              <w:spacing w:line="278" w:lineRule="auto"/>
              <w:jc w:val="center"/>
              <w:rPr>
                <w:rFonts w:ascii="Source Sans Pro" w:hAnsi="Source Sans Pro"/>
                <w:b/>
                <w:sz w:val="20"/>
                <w:szCs w:val="20"/>
              </w:rPr>
            </w:pPr>
            <w:r w:rsidRPr="00C2526D">
              <w:rPr>
                <w:rFonts w:ascii="Source Sans Pro" w:hAnsi="Source Sans Pro"/>
                <w:b/>
                <w:sz w:val="20"/>
                <w:szCs w:val="20"/>
              </w:rPr>
              <w:t>So soll es aussehen:</w:t>
            </w:r>
          </w:p>
        </w:tc>
      </w:tr>
      <w:tr w:rsidR="00C2526D" w:rsidRPr="00C2526D" w14:paraId="6D0EA9FE" w14:textId="77777777" w:rsidTr="00E2383B">
        <w:trPr>
          <w:trHeight w:val="3411"/>
        </w:trPr>
        <w:tc>
          <w:tcPr>
            <w:tcW w:w="4672" w:type="dxa"/>
          </w:tcPr>
          <w:p w14:paraId="4F0A88E9" w14:textId="77777777" w:rsidR="00C2526D" w:rsidRDefault="00C2526D" w:rsidP="00C2526D">
            <w:pPr>
              <w:spacing w:line="278" w:lineRule="auto"/>
              <w:jc w:val="center"/>
              <w:rPr>
                <w:b/>
              </w:rPr>
            </w:pPr>
          </w:p>
          <w:p w14:paraId="610799AA" w14:textId="77777777" w:rsidR="00C2526D" w:rsidRDefault="00C2526D" w:rsidP="00C2526D">
            <w:pPr>
              <w:spacing w:line="278" w:lineRule="auto"/>
              <w:jc w:val="center"/>
              <w:rPr>
                <w:b/>
              </w:rPr>
            </w:pPr>
            <w:r w:rsidRPr="00C2526D">
              <w:rPr>
                <w:noProof/>
              </w:rPr>
              <w:drawing>
                <wp:inline distT="0" distB="0" distL="0" distR="0" wp14:anchorId="28FDF67C" wp14:editId="48B142B3">
                  <wp:extent cx="2190750" cy="2048413"/>
                  <wp:effectExtent l="19050" t="19050" r="19050" b="28575"/>
                  <wp:docPr id="19" name="Grafik 19" descr="Ein Bild, das Handschrift, Text, Klebezett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Handschrift, Text, Klebezettel enthält.&#10;&#10;KI-generierte Inhalte können fehlerhaft sein."/>
                          <pic:cNvPicPr/>
                        </pic:nvPicPr>
                        <pic:blipFill>
                          <a:blip r:embed="rId63"/>
                          <a:stretch>
                            <a:fillRect/>
                          </a:stretch>
                        </pic:blipFill>
                        <pic:spPr>
                          <a:xfrm>
                            <a:off x="0" y="0"/>
                            <a:ext cx="2205477" cy="2062184"/>
                          </a:xfrm>
                          <a:prstGeom prst="rect">
                            <a:avLst/>
                          </a:prstGeom>
                          <a:ln w="12700">
                            <a:solidFill>
                              <a:srgbClr val="551C77"/>
                            </a:solidFill>
                          </a:ln>
                        </pic:spPr>
                      </pic:pic>
                    </a:graphicData>
                  </a:graphic>
                </wp:inline>
              </w:drawing>
            </w:r>
          </w:p>
          <w:p w14:paraId="3F768E66" w14:textId="0D108D54" w:rsidR="00C2526D" w:rsidRPr="00C2526D" w:rsidRDefault="00C2526D" w:rsidP="00C2526D">
            <w:pPr>
              <w:spacing w:line="278" w:lineRule="auto"/>
              <w:jc w:val="center"/>
              <w:rPr>
                <w:b/>
              </w:rPr>
            </w:pPr>
          </w:p>
        </w:tc>
        <w:tc>
          <w:tcPr>
            <w:tcW w:w="4672" w:type="dxa"/>
          </w:tcPr>
          <w:p w14:paraId="1CFFE838" w14:textId="77777777" w:rsidR="00C2526D" w:rsidRDefault="00C2526D" w:rsidP="00C2526D">
            <w:pPr>
              <w:spacing w:line="278" w:lineRule="auto"/>
              <w:jc w:val="center"/>
              <w:rPr>
                <w:b/>
              </w:rPr>
            </w:pPr>
          </w:p>
          <w:p w14:paraId="4241B021" w14:textId="1DA4113A" w:rsidR="00C2526D" w:rsidRPr="00C2526D" w:rsidRDefault="00C2526D" w:rsidP="00C2526D">
            <w:pPr>
              <w:spacing w:line="278" w:lineRule="auto"/>
              <w:jc w:val="center"/>
              <w:rPr>
                <w:b/>
              </w:rPr>
            </w:pPr>
            <w:r w:rsidRPr="00C2526D">
              <w:rPr>
                <w:b/>
                <w:noProof/>
              </w:rPr>
              <w:drawing>
                <wp:anchor distT="0" distB="0" distL="114300" distR="114300" simplePos="0" relativeHeight="251870208" behindDoc="0" locked="0" layoutInCell="1" allowOverlap="1" wp14:anchorId="54F55489" wp14:editId="13A59B64">
                  <wp:simplePos x="0" y="0"/>
                  <wp:positionH relativeFrom="column">
                    <wp:posOffset>1947545</wp:posOffset>
                  </wp:positionH>
                  <wp:positionV relativeFrom="paragraph">
                    <wp:posOffset>176530</wp:posOffset>
                  </wp:positionV>
                  <wp:extent cx="438150" cy="1562100"/>
                  <wp:effectExtent l="0" t="0" r="0" b="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8150" cy="1562100"/>
                          </a:xfrm>
                          <a:prstGeom prst="rect">
                            <a:avLst/>
                          </a:prstGeom>
                          <a:noFill/>
                        </pic:spPr>
                      </pic:pic>
                    </a:graphicData>
                  </a:graphic>
                </wp:anchor>
              </w:drawing>
            </w:r>
            <w:r w:rsidRPr="00C2526D">
              <w:rPr>
                <w:b/>
                <w:noProof/>
              </w:rPr>
              <w:drawing>
                <wp:inline distT="0" distB="0" distL="0" distR="0" wp14:anchorId="587484BC" wp14:editId="3A35919F">
                  <wp:extent cx="1119823" cy="2030730"/>
                  <wp:effectExtent l="19050" t="19050" r="23495" b="2667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23908" cy="2038138"/>
                          </a:xfrm>
                          <a:prstGeom prst="rect">
                            <a:avLst/>
                          </a:prstGeom>
                          <a:noFill/>
                          <a:ln w="12700">
                            <a:solidFill>
                              <a:srgbClr val="551C77"/>
                            </a:solidFill>
                          </a:ln>
                        </pic:spPr>
                      </pic:pic>
                    </a:graphicData>
                  </a:graphic>
                </wp:inline>
              </w:drawing>
            </w:r>
          </w:p>
        </w:tc>
      </w:tr>
    </w:tbl>
    <w:p w14:paraId="04C5C9B2" w14:textId="77777777" w:rsidR="00C2526D" w:rsidRDefault="00C2526D" w:rsidP="00314979">
      <w:pPr>
        <w:sectPr w:rsidR="00C2526D" w:rsidSect="00314979">
          <w:headerReference w:type="default" r:id="rId66"/>
          <w:footerReference w:type="default" r:id="rId67"/>
          <w:pgSz w:w="11906" w:h="16838"/>
          <w:pgMar w:top="1134" w:right="1417" w:bottom="1417" w:left="1417" w:header="1134" w:footer="1191" w:gutter="0"/>
          <w:pgNumType w:start="1"/>
          <w:cols w:space="720"/>
          <w:docGrid w:linePitch="326"/>
        </w:sectPr>
      </w:pPr>
    </w:p>
    <w:p w14:paraId="0693618F" w14:textId="2751844E" w:rsidR="00EB40A0" w:rsidRPr="00EB40A0" w:rsidRDefault="00E356F8" w:rsidP="00314979">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noProof/>
        </w:rPr>
        <w:lastRenderedPageBreak/>
        <w:drawing>
          <wp:anchor distT="0" distB="0" distL="114300" distR="114300" simplePos="0" relativeHeight="251887616" behindDoc="0" locked="0" layoutInCell="1" allowOverlap="1" wp14:anchorId="56CD76CA" wp14:editId="7D4D6871">
            <wp:simplePos x="0" y="0"/>
            <wp:positionH relativeFrom="leftMargin">
              <wp:align>right</wp:align>
            </wp:positionH>
            <wp:positionV relativeFrom="paragraph">
              <wp:posOffset>364490</wp:posOffset>
            </wp:positionV>
            <wp:extent cx="360000" cy="360000"/>
            <wp:effectExtent l="0" t="0" r="0" b="2540"/>
            <wp:wrapNone/>
            <wp:docPr id="1937610384"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087566" name="Grafik 803087566"/>
                    <pic:cNvPicPr/>
                  </pic:nvPicPr>
                  <pic:blipFill>
                    <a:blip r:embed="rId53">
                      <a:extLst>
                        <a:ext uri="{96DAC541-7B7A-43D3-8B79-37D633B846F1}">
                          <asvg:svgBlip xmlns:asvg="http://schemas.microsoft.com/office/drawing/2016/SVG/main" r:embed="rId54"/>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314979" w:rsidRPr="00314979">
        <w:rPr>
          <w:rFonts w:ascii="Source Sans Pro" w:eastAsia="Arial" w:hAnsi="Source Sans Pro" w:cs="Arial"/>
          <w:b/>
          <w:color w:val="551C77"/>
          <w:kern w:val="0"/>
          <w:sz w:val="32"/>
          <w:szCs w:val="32"/>
          <w:lang w:eastAsia="de-DE"/>
          <w14:ligatures w14:val="none"/>
        </w:rPr>
        <w:t xml:space="preserve">Lösungen: </w:t>
      </w:r>
      <w:r w:rsidR="00EB40A0">
        <w:rPr>
          <w:rFonts w:ascii="Source Sans Pro" w:eastAsia="Arial" w:hAnsi="Source Sans Pro" w:cs="Arial"/>
          <w:b/>
          <w:color w:val="551C77"/>
          <w:kern w:val="0"/>
          <w:sz w:val="32"/>
          <w:szCs w:val="32"/>
          <w:lang w:eastAsia="de-DE"/>
          <w14:ligatures w14:val="none"/>
        </w:rPr>
        <w:t>Mikroplastik aus der Umwelt</w:t>
      </w:r>
    </w:p>
    <w:p w14:paraId="36ACDAAC" w14:textId="6CA594FC" w:rsidR="00EB40A0" w:rsidRPr="00EB40A0" w:rsidRDefault="00EB40A0" w:rsidP="00EB40A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b/>
          <w:color w:val="252C30"/>
          <w:kern w:val="0"/>
          <w:sz w:val="20"/>
          <w:szCs w:val="20"/>
          <w:lang w:eastAsia="de-DE"/>
          <w14:ligatures w14:val="none"/>
        </w:rPr>
        <w:t xml:space="preserve">Zum Experimentieren: </w:t>
      </w:r>
      <w:r w:rsidRPr="00EB40A0">
        <w:rPr>
          <w:rFonts w:ascii="Source Sans Pro" w:eastAsia="Source Sans Pro" w:hAnsi="Source Sans Pro" w:cs="Source Sans Pro"/>
          <w:b/>
          <w:color w:val="252C30"/>
          <w:kern w:val="0"/>
          <w:sz w:val="20"/>
          <w:szCs w:val="20"/>
          <w:lang w:eastAsia="de-DE"/>
          <w14:ligatures w14:val="none"/>
        </w:rPr>
        <w:t>Richtige Bedienung des Mikroskops</w:t>
      </w:r>
    </w:p>
    <w:p w14:paraId="204DCFB4" w14:textId="77777777" w:rsidR="00EB40A0" w:rsidRPr="00EB40A0" w:rsidRDefault="00EB40A0" w:rsidP="00EB40A0">
      <w:pPr>
        <w:numPr>
          <w:ilvl w:val="0"/>
          <w:numId w:val="34"/>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EB40A0">
        <w:rPr>
          <w:rFonts w:ascii="Source Sans Pro" w:eastAsia="Source Sans Pro" w:hAnsi="Source Sans Pro" w:cs="Source Sans Pro"/>
          <w:bCs/>
          <w:color w:val="252C30"/>
          <w:kern w:val="0"/>
          <w:sz w:val="20"/>
          <w:szCs w:val="20"/>
          <w:lang w:eastAsia="de-DE"/>
          <w14:ligatures w14:val="none"/>
        </w:rPr>
        <w:t>Beginne mit der geringsten Vergrößerung.</w:t>
      </w:r>
    </w:p>
    <w:p w14:paraId="6425F059" w14:textId="77777777" w:rsidR="00EB40A0" w:rsidRPr="00EB40A0" w:rsidRDefault="00EB40A0" w:rsidP="00EB40A0">
      <w:pPr>
        <w:numPr>
          <w:ilvl w:val="0"/>
          <w:numId w:val="34"/>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EB40A0">
        <w:rPr>
          <w:rFonts w:ascii="Source Sans Pro" w:eastAsia="Source Sans Pro" w:hAnsi="Source Sans Pro" w:cs="Source Sans Pro"/>
          <w:bCs/>
          <w:color w:val="252C30"/>
          <w:kern w:val="0"/>
          <w:sz w:val="20"/>
          <w:szCs w:val="20"/>
          <w:lang w:eastAsia="de-DE"/>
          <w14:ligatures w14:val="none"/>
        </w:rPr>
        <w:t>Fahre den Objekttisch durch Drehen am Grobtrieb nach unten.</w:t>
      </w:r>
    </w:p>
    <w:p w14:paraId="1E827CDF" w14:textId="77777777" w:rsidR="00EB40A0" w:rsidRPr="00EB40A0" w:rsidRDefault="00EB40A0" w:rsidP="00EB40A0">
      <w:pPr>
        <w:numPr>
          <w:ilvl w:val="0"/>
          <w:numId w:val="34"/>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EB40A0">
        <w:rPr>
          <w:rFonts w:ascii="Source Sans Pro" w:eastAsia="Source Sans Pro" w:hAnsi="Source Sans Pro" w:cs="Source Sans Pro"/>
          <w:bCs/>
          <w:color w:val="252C30"/>
          <w:kern w:val="0"/>
          <w:sz w:val="20"/>
          <w:szCs w:val="20"/>
          <w:lang w:eastAsia="de-DE"/>
          <w14:ligatures w14:val="none"/>
        </w:rPr>
        <w:t>Lege den Objektträger mit dem Präparat über die Öffnung im Objekttisch und klammere ihn fest.</w:t>
      </w:r>
    </w:p>
    <w:p w14:paraId="0EFD3821" w14:textId="1F3C592D" w:rsidR="00EB40A0" w:rsidRPr="00EB40A0" w:rsidRDefault="00D51159" w:rsidP="00EB40A0">
      <w:pPr>
        <w:numPr>
          <w:ilvl w:val="0"/>
          <w:numId w:val="34"/>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noProof/>
          <w:color w:val="252C30"/>
          <w:kern w:val="0"/>
          <w:sz w:val="20"/>
          <w:szCs w:val="20"/>
          <w:lang w:eastAsia="de-DE"/>
        </w:rPr>
        <w:drawing>
          <wp:anchor distT="0" distB="0" distL="114300" distR="114300" simplePos="0" relativeHeight="251859968" behindDoc="0" locked="0" layoutInCell="1" allowOverlap="1" wp14:anchorId="5013AD2F" wp14:editId="7018C614">
            <wp:simplePos x="0" y="0"/>
            <wp:positionH relativeFrom="margin">
              <wp:align>right</wp:align>
            </wp:positionH>
            <wp:positionV relativeFrom="paragraph">
              <wp:posOffset>75565</wp:posOffset>
            </wp:positionV>
            <wp:extent cx="2733040" cy="2049780"/>
            <wp:effectExtent l="19050" t="19050" r="10160" b="26670"/>
            <wp:wrapThrough wrapText="bothSides">
              <wp:wrapPolygon edited="0">
                <wp:start x="-151" y="-201"/>
                <wp:lineTo x="-151" y="21680"/>
                <wp:lineTo x="21530" y="21680"/>
                <wp:lineTo x="21530" y="-201"/>
                <wp:lineTo x="-151" y="-201"/>
              </wp:wrapPolygon>
            </wp:wrapThrough>
            <wp:docPr id="1443281149"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281149" name="Grafik 1443281149"/>
                    <pic:cNvPicPr/>
                  </pic:nvPicPr>
                  <pic:blipFill>
                    <a:blip r:embed="rId68">
                      <a:extLst>
                        <a:ext uri="{28A0092B-C50C-407E-A947-70E740481C1C}">
                          <a14:useLocalDpi xmlns:a14="http://schemas.microsoft.com/office/drawing/2010/main" val="0"/>
                        </a:ext>
                      </a:extLst>
                    </a:blip>
                    <a:stretch>
                      <a:fillRect/>
                    </a:stretch>
                  </pic:blipFill>
                  <pic:spPr>
                    <a:xfrm>
                      <a:off x="0" y="0"/>
                      <a:ext cx="2733040" cy="2049780"/>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r w:rsidR="00EB40A0" w:rsidRPr="00EB40A0">
        <w:rPr>
          <w:rFonts w:ascii="Source Sans Pro" w:eastAsia="Source Sans Pro" w:hAnsi="Source Sans Pro" w:cs="Source Sans Pro"/>
          <w:bCs/>
          <w:color w:val="252C30"/>
          <w:kern w:val="0"/>
          <w:sz w:val="20"/>
          <w:szCs w:val="20"/>
          <w:lang w:eastAsia="de-DE"/>
          <w14:ligatures w14:val="none"/>
        </w:rPr>
        <w:t>Fahre den Objekttisch durch Drehen des Großtriebs vorsichtig nach oben, ohne mit dem Objektträger das Objektiv zu berühren.</w:t>
      </w:r>
    </w:p>
    <w:p w14:paraId="235EF78C" w14:textId="77777777" w:rsidR="00EB40A0" w:rsidRPr="00EB40A0" w:rsidRDefault="00EB40A0" w:rsidP="00EB40A0">
      <w:pPr>
        <w:numPr>
          <w:ilvl w:val="0"/>
          <w:numId w:val="34"/>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EB40A0">
        <w:rPr>
          <w:rFonts w:ascii="Source Sans Pro" w:eastAsia="Source Sans Pro" w:hAnsi="Source Sans Pro" w:cs="Source Sans Pro"/>
          <w:bCs/>
          <w:color w:val="252C30"/>
          <w:kern w:val="0"/>
          <w:sz w:val="20"/>
          <w:szCs w:val="20"/>
          <w:lang w:eastAsia="de-DE"/>
          <w14:ligatures w14:val="none"/>
        </w:rPr>
        <w:t>Schalte die Beleuchtung ein.</w:t>
      </w:r>
    </w:p>
    <w:p w14:paraId="0D4B7A1F" w14:textId="77777777" w:rsidR="00EB40A0" w:rsidRPr="00EB40A0" w:rsidRDefault="00EB40A0" w:rsidP="00EB40A0">
      <w:pPr>
        <w:numPr>
          <w:ilvl w:val="0"/>
          <w:numId w:val="34"/>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EB40A0">
        <w:rPr>
          <w:rFonts w:ascii="Source Sans Pro" w:eastAsia="Source Sans Pro" w:hAnsi="Source Sans Pro" w:cs="Source Sans Pro"/>
          <w:bCs/>
          <w:color w:val="252C30"/>
          <w:kern w:val="0"/>
          <w:sz w:val="20"/>
          <w:szCs w:val="20"/>
          <w:lang w:eastAsia="de-DE"/>
          <w14:ligatures w14:val="none"/>
        </w:rPr>
        <w:t>Schaue durch das Okular und reguliere mit der Blende die Helligkeit.</w:t>
      </w:r>
    </w:p>
    <w:p w14:paraId="2398BCF2" w14:textId="77777777" w:rsidR="00EB40A0" w:rsidRPr="00EB40A0" w:rsidRDefault="00EB40A0" w:rsidP="00EB40A0">
      <w:pPr>
        <w:numPr>
          <w:ilvl w:val="0"/>
          <w:numId w:val="34"/>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EB40A0">
        <w:rPr>
          <w:rFonts w:ascii="Source Sans Pro" w:eastAsia="Source Sans Pro" w:hAnsi="Source Sans Pro" w:cs="Source Sans Pro"/>
          <w:bCs/>
          <w:color w:val="252C30"/>
          <w:kern w:val="0"/>
          <w:sz w:val="20"/>
          <w:szCs w:val="20"/>
          <w:lang w:eastAsia="de-DE"/>
          <w14:ligatures w14:val="none"/>
        </w:rPr>
        <w:t>Fahre den Objekttisch mit dem Großtrieb langsam nach unten, bis die ersten Konturen des Präparats sichtbar werden. Stelle das Bild mit dem Feintrieb scharf.</w:t>
      </w:r>
    </w:p>
    <w:p w14:paraId="38BF596C" w14:textId="77777777" w:rsidR="00EB40A0" w:rsidRDefault="00EB40A0" w:rsidP="00EB40A0">
      <w:pPr>
        <w:numPr>
          <w:ilvl w:val="0"/>
          <w:numId w:val="34"/>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EB40A0">
        <w:rPr>
          <w:rFonts w:ascii="Source Sans Pro" w:eastAsia="Source Sans Pro" w:hAnsi="Source Sans Pro" w:cs="Source Sans Pro"/>
          <w:bCs/>
          <w:color w:val="252C30"/>
          <w:kern w:val="0"/>
          <w:sz w:val="20"/>
          <w:szCs w:val="20"/>
          <w:lang w:eastAsia="de-DE"/>
          <w14:ligatures w14:val="none"/>
        </w:rPr>
        <w:t>Wähle den Bildausschnitt durch vorsichtiges Verschieben des Objektträgers</w:t>
      </w:r>
      <w:r>
        <w:rPr>
          <w:rFonts w:ascii="Source Sans Pro" w:eastAsia="Source Sans Pro" w:hAnsi="Source Sans Pro" w:cs="Source Sans Pro"/>
          <w:bCs/>
          <w:color w:val="252C30"/>
          <w:kern w:val="0"/>
          <w:sz w:val="20"/>
          <w:szCs w:val="20"/>
          <w:lang w:eastAsia="de-DE"/>
          <w14:ligatures w14:val="none"/>
        </w:rPr>
        <w:t>.</w:t>
      </w:r>
    </w:p>
    <w:p w14:paraId="6B46BD1F" w14:textId="5D3A20E0" w:rsidR="00EB40A0" w:rsidRDefault="00EB40A0" w:rsidP="00EB40A0">
      <w:pPr>
        <w:numPr>
          <w:ilvl w:val="0"/>
          <w:numId w:val="34"/>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EB40A0">
        <w:rPr>
          <w:rFonts w:ascii="Source Sans Pro" w:eastAsia="Source Sans Pro" w:hAnsi="Source Sans Pro" w:cs="Source Sans Pro"/>
          <w:bCs/>
          <w:color w:val="252C30"/>
          <w:kern w:val="0"/>
          <w:sz w:val="20"/>
          <w:szCs w:val="20"/>
          <w:lang w:eastAsia="de-DE"/>
          <w14:ligatures w14:val="none"/>
        </w:rPr>
        <w:t>Stelle nach dem Mikroskopieren die kleinste Vergrößerung ein. Nimm das Präparat vom Objekttisch</w:t>
      </w:r>
      <w:r>
        <w:rPr>
          <w:rFonts w:ascii="Source Sans Pro" w:eastAsia="Source Sans Pro" w:hAnsi="Source Sans Pro" w:cs="Source Sans Pro"/>
          <w:bCs/>
          <w:color w:val="252C30"/>
          <w:kern w:val="0"/>
          <w:sz w:val="20"/>
          <w:szCs w:val="20"/>
          <w:lang w:eastAsia="de-DE"/>
          <w14:ligatures w14:val="none"/>
        </w:rPr>
        <w:t xml:space="preserve"> </w:t>
      </w:r>
      <w:r w:rsidRPr="00EB40A0">
        <w:rPr>
          <w:rFonts w:ascii="Source Sans Pro" w:eastAsia="Source Sans Pro" w:hAnsi="Source Sans Pro" w:cs="Source Sans Pro"/>
          <w:bCs/>
          <w:color w:val="252C30"/>
          <w:kern w:val="0"/>
          <w:sz w:val="20"/>
          <w:szCs w:val="20"/>
          <w:lang w:eastAsia="de-DE"/>
          <w14:ligatures w14:val="none"/>
        </w:rPr>
        <w:t>und schalte die Lampe aus</w:t>
      </w:r>
      <w:r>
        <w:rPr>
          <w:rFonts w:ascii="Source Sans Pro" w:eastAsia="Source Sans Pro" w:hAnsi="Source Sans Pro" w:cs="Source Sans Pro"/>
          <w:bCs/>
          <w:color w:val="252C30"/>
          <w:kern w:val="0"/>
          <w:sz w:val="20"/>
          <w:szCs w:val="20"/>
          <w:lang w:eastAsia="de-DE"/>
          <w14:ligatures w14:val="none"/>
        </w:rPr>
        <w:t>.</w:t>
      </w:r>
    </w:p>
    <w:p w14:paraId="2497382E" w14:textId="4D748DFE" w:rsidR="00D51159" w:rsidRDefault="00E356F8" w:rsidP="00D51159">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noProof/>
        </w:rPr>
        <w:drawing>
          <wp:anchor distT="0" distB="0" distL="114300" distR="114300" simplePos="0" relativeHeight="251889664" behindDoc="0" locked="0" layoutInCell="1" allowOverlap="1" wp14:anchorId="685107A7" wp14:editId="0B78224B">
            <wp:simplePos x="0" y="0"/>
            <wp:positionH relativeFrom="leftMargin">
              <wp:align>right</wp:align>
            </wp:positionH>
            <wp:positionV relativeFrom="paragraph">
              <wp:posOffset>233045</wp:posOffset>
            </wp:positionV>
            <wp:extent cx="360000" cy="360000"/>
            <wp:effectExtent l="0" t="0" r="0" b="2540"/>
            <wp:wrapNone/>
            <wp:docPr id="936812733"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54974" name="Grafik 1183454974"/>
                    <pic:cNvPicPr/>
                  </pic:nvPicPr>
                  <pic:blipFill>
                    <a:blip r:embed="rId49">
                      <a:extLst>
                        <a:ext uri="{96DAC541-7B7A-43D3-8B79-37D633B846F1}">
                          <asvg:svgBlip xmlns:asvg="http://schemas.microsoft.com/office/drawing/2016/SVG/main" r:embed="rId50"/>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6FE71863" w14:textId="351A4FCF" w:rsidR="00D51159" w:rsidRPr="00D51159" w:rsidRDefault="00D51159" w:rsidP="00D51159">
      <w:pPr>
        <w:spacing w:before="240" w:after="240" w:line="259" w:lineRule="auto"/>
        <w:rPr>
          <w:rFonts w:ascii="Source Sans Pro" w:eastAsia="Source Sans Pro" w:hAnsi="Source Sans Pro" w:cs="Source Sans Pro"/>
          <w:b/>
          <w:color w:val="252C30"/>
          <w:kern w:val="0"/>
          <w:sz w:val="20"/>
          <w:szCs w:val="20"/>
          <w:u w:val="single"/>
          <w:lang w:eastAsia="de-DE"/>
          <w14:ligatures w14:val="none"/>
        </w:rPr>
      </w:pPr>
      <w:r w:rsidRPr="00D51159">
        <w:rPr>
          <w:rFonts w:ascii="Source Sans Pro" w:eastAsia="Source Sans Pro" w:hAnsi="Source Sans Pro" w:cs="Source Sans Pro"/>
          <w:b/>
          <w:color w:val="252C30"/>
          <w:kern w:val="0"/>
          <w:sz w:val="20"/>
          <w:szCs w:val="20"/>
          <w:lang w:eastAsia="de-DE"/>
          <w14:ligatures w14:val="none"/>
        </w:rPr>
        <w:t>Aufgabe 1: Enthält die Bodenprobe Mikroplastik?</w:t>
      </w:r>
    </w:p>
    <w:tbl>
      <w:tblPr>
        <w:tblW w:w="821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212"/>
      </w:tblGrid>
      <w:tr w:rsidR="008C14E0" w:rsidRPr="00D51159" w14:paraId="14F20CFB" w14:textId="77777777" w:rsidTr="008C14E0">
        <w:trPr>
          <w:jc w:val="center"/>
        </w:trPr>
        <w:tc>
          <w:tcPr>
            <w:tcW w:w="8212" w:type="dxa"/>
            <w:tcMar>
              <w:top w:w="100" w:type="dxa"/>
              <w:left w:w="100" w:type="dxa"/>
              <w:bottom w:w="100" w:type="dxa"/>
              <w:right w:w="100" w:type="dxa"/>
            </w:tcMar>
          </w:tcPr>
          <w:p w14:paraId="49650C5C" w14:textId="77777777" w:rsidR="008C14E0" w:rsidRPr="00D51159" w:rsidRDefault="008C14E0" w:rsidP="00D51159">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14700C">
              <w:rPr>
                <w:rFonts w:ascii="Source Sans Pro" w:eastAsia="Source Sans Pro" w:hAnsi="Source Sans Pro" w:cs="Source Sans Pro"/>
                <w:b/>
                <w:color w:val="252C30"/>
                <w:kern w:val="0"/>
                <w:sz w:val="20"/>
                <w:szCs w:val="20"/>
                <w:lang w:eastAsia="de-DE"/>
                <w14:ligatures w14:val="none"/>
              </w:rPr>
              <w:t>1. Dichteuntersuchung</w:t>
            </w:r>
            <w:r w:rsidRPr="00D51159">
              <w:rPr>
                <w:rFonts w:ascii="Source Sans Pro" w:eastAsia="Source Sans Pro" w:hAnsi="Source Sans Pro" w:cs="Source Sans Pro"/>
                <w:bCs/>
                <w:color w:val="252C30"/>
                <w:kern w:val="0"/>
                <w:sz w:val="20"/>
                <w:szCs w:val="20"/>
                <w:lang w:eastAsia="de-DE"/>
                <w14:ligatures w14:val="none"/>
              </w:rPr>
              <w:t>: Löse 2-3 Löffel der Bodenprobe in der Kochsalzlösung auf, indem du sie verrührst. Warte dann ein paar Minuten, bis sich die Erde am Boden absetzt.</w:t>
            </w:r>
          </w:p>
        </w:tc>
      </w:tr>
      <w:tr w:rsidR="008C14E0" w:rsidRPr="00D51159" w14:paraId="146C9AAE" w14:textId="77777777" w:rsidTr="008C14E0">
        <w:trPr>
          <w:jc w:val="center"/>
        </w:trPr>
        <w:tc>
          <w:tcPr>
            <w:tcW w:w="8212" w:type="dxa"/>
            <w:tcMar>
              <w:top w:w="100" w:type="dxa"/>
              <w:left w:w="100" w:type="dxa"/>
              <w:bottom w:w="100" w:type="dxa"/>
              <w:right w:w="100" w:type="dxa"/>
            </w:tcMar>
          </w:tcPr>
          <w:p w14:paraId="05FB4AAE" w14:textId="00677120" w:rsidR="008C14E0" w:rsidRPr="00D51159" w:rsidRDefault="008C14E0" w:rsidP="00D51159">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14700C">
              <w:rPr>
                <w:rFonts w:ascii="Source Sans Pro" w:eastAsia="Source Sans Pro" w:hAnsi="Source Sans Pro" w:cs="Source Sans Pro"/>
                <w:b/>
                <w:color w:val="252C30"/>
                <w:kern w:val="0"/>
                <w:sz w:val="20"/>
                <w:szCs w:val="20"/>
                <w:lang w:eastAsia="de-DE"/>
                <w14:ligatures w14:val="none"/>
              </w:rPr>
              <w:t>2. Verarbeitung der oberen Wasserschicht</w:t>
            </w:r>
            <w:r w:rsidRPr="00D51159">
              <w:rPr>
                <w:rFonts w:ascii="Source Sans Pro" w:eastAsia="Source Sans Pro" w:hAnsi="Source Sans Pro" w:cs="Source Sans Pro"/>
                <w:bCs/>
                <w:color w:val="252C30"/>
                <w:kern w:val="0"/>
                <w:sz w:val="20"/>
                <w:szCs w:val="20"/>
                <w:lang w:eastAsia="de-DE"/>
                <w14:ligatures w14:val="none"/>
              </w:rPr>
              <w:t>: Lasse den Überstand (= obere Wasserschicht ohne Erde) durch den Trichter mit eingelegtem Filterpapier laufen. Nimm die Pipette zur Hilfe, ein paar wenige Tropfen des Überstands reichen aus.</w:t>
            </w:r>
          </w:p>
        </w:tc>
      </w:tr>
      <w:tr w:rsidR="008C14E0" w:rsidRPr="00D51159" w14:paraId="282805FD" w14:textId="77777777" w:rsidTr="008C14E0">
        <w:trPr>
          <w:jc w:val="center"/>
        </w:trPr>
        <w:tc>
          <w:tcPr>
            <w:tcW w:w="8212" w:type="dxa"/>
            <w:tcMar>
              <w:top w:w="100" w:type="dxa"/>
              <w:left w:w="100" w:type="dxa"/>
              <w:bottom w:w="100" w:type="dxa"/>
              <w:right w:w="100" w:type="dxa"/>
            </w:tcMar>
          </w:tcPr>
          <w:p w14:paraId="7F84E3E7" w14:textId="616223BD" w:rsidR="008C14E0" w:rsidRPr="00D51159" w:rsidRDefault="008C14E0" w:rsidP="00D51159">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14700C">
              <w:rPr>
                <w:rFonts w:ascii="Source Sans Pro" w:eastAsia="Source Sans Pro" w:hAnsi="Source Sans Pro" w:cs="Source Sans Pro"/>
                <w:b/>
                <w:color w:val="252C30"/>
                <w:kern w:val="0"/>
                <w:sz w:val="20"/>
                <w:szCs w:val="20"/>
                <w:lang w:eastAsia="de-DE"/>
                <w14:ligatures w14:val="none"/>
              </w:rPr>
              <w:t>3. Mikroskopieren</w:t>
            </w:r>
            <w:r w:rsidRPr="00D51159">
              <w:rPr>
                <w:rFonts w:ascii="Source Sans Pro" w:eastAsia="Source Sans Pro" w:hAnsi="Source Sans Pro" w:cs="Source Sans Pro"/>
                <w:bCs/>
                <w:color w:val="252C30"/>
                <w:kern w:val="0"/>
                <w:sz w:val="20"/>
                <w:szCs w:val="20"/>
                <w:lang w:eastAsia="de-DE"/>
                <w14:ligatures w14:val="none"/>
              </w:rPr>
              <w:t xml:space="preserve">: Lege das Filterpapier in die </w:t>
            </w:r>
            <w:proofErr w:type="spellStart"/>
            <w:r w:rsidRPr="00D51159">
              <w:rPr>
                <w:rFonts w:ascii="Source Sans Pro" w:eastAsia="Source Sans Pro" w:hAnsi="Source Sans Pro" w:cs="Source Sans Pro"/>
                <w:bCs/>
                <w:color w:val="252C30"/>
                <w:kern w:val="0"/>
                <w:sz w:val="20"/>
                <w:szCs w:val="20"/>
                <w:lang w:eastAsia="de-DE"/>
                <w14:ligatures w14:val="none"/>
              </w:rPr>
              <w:t>Pertrischale</w:t>
            </w:r>
            <w:proofErr w:type="spellEnd"/>
            <w:r w:rsidRPr="00D51159">
              <w:rPr>
                <w:rFonts w:ascii="Source Sans Pro" w:eastAsia="Source Sans Pro" w:hAnsi="Source Sans Pro" w:cs="Source Sans Pro"/>
                <w:bCs/>
                <w:color w:val="252C30"/>
                <w:kern w:val="0"/>
                <w:sz w:val="20"/>
                <w:szCs w:val="20"/>
                <w:lang w:eastAsia="de-DE"/>
                <w14:ligatures w14:val="none"/>
              </w:rPr>
              <w:t xml:space="preserve"> und</w:t>
            </w:r>
            <w:r w:rsidR="0014700C">
              <w:rPr>
                <w:rFonts w:ascii="Source Sans Pro" w:eastAsia="Source Sans Pro" w:hAnsi="Source Sans Pro" w:cs="Source Sans Pro"/>
                <w:bCs/>
                <w:color w:val="252C30"/>
                <w:kern w:val="0"/>
                <w:sz w:val="20"/>
                <w:szCs w:val="20"/>
                <w:lang w:eastAsia="de-DE"/>
                <w14:ligatures w14:val="none"/>
              </w:rPr>
              <w:t xml:space="preserve"> positioniere dann</w:t>
            </w:r>
            <w:r w:rsidRPr="00D51159">
              <w:rPr>
                <w:rFonts w:ascii="Source Sans Pro" w:eastAsia="Source Sans Pro" w:hAnsi="Source Sans Pro" w:cs="Source Sans Pro"/>
                <w:bCs/>
                <w:color w:val="252C30"/>
                <w:kern w:val="0"/>
                <w:sz w:val="20"/>
                <w:szCs w:val="20"/>
                <w:lang w:eastAsia="de-DE"/>
                <w14:ligatures w14:val="none"/>
              </w:rPr>
              <w:t xml:space="preserve"> beides auf de</w:t>
            </w:r>
            <w:r w:rsidR="0014700C">
              <w:rPr>
                <w:rFonts w:ascii="Source Sans Pro" w:eastAsia="Source Sans Pro" w:hAnsi="Source Sans Pro" w:cs="Source Sans Pro"/>
                <w:bCs/>
                <w:color w:val="252C30"/>
                <w:kern w:val="0"/>
                <w:sz w:val="20"/>
                <w:szCs w:val="20"/>
                <w:lang w:eastAsia="de-DE"/>
                <w14:ligatures w14:val="none"/>
              </w:rPr>
              <w:t>m</w:t>
            </w:r>
            <w:r w:rsidRPr="00D51159">
              <w:rPr>
                <w:rFonts w:ascii="Source Sans Pro" w:eastAsia="Source Sans Pro" w:hAnsi="Source Sans Pro" w:cs="Source Sans Pro"/>
                <w:bCs/>
                <w:color w:val="252C30"/>
                <w:kern w:val="0"/>
                <w:sz w:val="20"/>
                <w:szCs w:val="20"/>
                <w:lang w:eastAsia="de-DE"/>
                <w14:ligatures w14:val="none"/>
              </w:rPr>
              <w:t xml:space="preserve"> Objekttisch. Untersuche das Filterpapier nun nach Mikroplastik.</w:t>
            </w:r>
          </w:p>
        </w:tc>
      </w:tr>
    </w:tbl>
    <w:p w14:paraId="3439C1F8" w14:textId="1B1A4EA8" w:rsidR="00D51159" w:rsidRPr="00D51159" w:rsidRDefault="00E356F8" w:rsidP="00D51159">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noProof/>
        </w:rPr>
        <w:lastRenderedPageBreak/>
        <w:drawing>
          <wp:anchor distT="0" distB="0" distL="114300" distR="114300" simplePos="0" relativeHeight="251891712" behindDoc="0" locked="0" layoutInCell="1" allowOverlap="1" wp14:anchorId="5B484E8F" wp14:editId="6D73D983">
            <wp:simplePos x="0" y="0"/>
            <wp:positionH relativeFrom="leftMargin">
              <wp:align>right</wp:align>
            </wp:positionH>
            <wp:positionV relativeFrom="paragraph">
              <wp:posOffset>-99060</wp:posOffset>
            </wp:positionV>
            <wp:extent cx="360000" cy="360000"/>
            <wp:effectExtent l="0" t="0" r="0" b="0"/>
            <wp:wrapNone/>
            <wp:docPr id="1663536830"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55">
                      <a:extLst>
                        <a:ext uri="{96DAC541-7B7A-43D3-8B79-37D633B846F1}">
                          <asvg:svgBlip xmlns:asvg="http://schemas.microsoft.com/office/drawing/2016/SVG/main" r:embed="rId56"/>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D51159" w:rsidRPr="00D51159">
        <w:rPr>
          <w:rFonts w:ascii="Source Sans Pro" w:eastAsia="Source Sans Pro" w:hAnsi="Source Sans Pro" w:cs="Source Sans Pro"/>
          <w:b/>
          <w:color w:val="252C30"/>
          <w:kern w:val="0"/>
          <w:sz w:val="20"/>
          <w:szCs w:val="20"/>
          <w:u w:val="single"/>
          <w:lang w:eastAsia="de-DE"/>
          <w14:ligatures w14:val="none"/>
        </w:rPr>
        <w:t>Aufgabe 2:</w:t>
      </w:r>
      <w:r w:rsidR="00D51159" w:rsidRPr="00D51159">
        <w:rPr>
          <w:rFonts w:ascii="Source Sans Pro" w:eastAsia="Source Sans Pro" w:hAnsi="Source Sans Pro" w:cs="Source Sans Pro"/>
          <w:b/>
          <w:color w:val="252C30"/>
          <w:kern w:val="0"/>
          <w:sz w:val="20"/>
          <w:szCs w:val="20"/>
          <w:lang w:eastAsia="de-DE"/>
          <w14:ligatures w14:val="none"/>
        </w:rPr>
        <w:t xml:space="preserve"> Woher kommt das Mikroplastik?</w:t>
      </w:r>
    </w:p>
    <w:tbl>
      <w:tblPr>
        <w:tblStyle w:val="Tabellenraster1"/>
        <w:tblW w:w="5529" w:type="dxa"/>
        <w:jc w:val="center"/>
        <w:tblLayout w:type="fixed"/>
        <w:tblLook w:val="0400" w:firstRow="0" w:lastRow="0" w:firstColumn="0" w:lastColumn="0" w:noHBand="0" w:noVBand="1"/>
      </w:tblPr>
      <w:tblGrid>
        <w:gridCol w:w="5529"/>
      </w:tblGrid>
      <w:tr w:rsidR="00D51159" w:rsidRPr="00D51159" w14:paraId="725F3ECD" w14:textId="77777777" w:rsidTr="0014700C">
        <w:trPr>
          <w:jc w:val="center"/>
        </w:trPr>
        <w:tc>
          <w:tcPr>
            <w:tcW w:w="5529" w:type="dxa"/>
            <w:shd w:val="clear" w:color="auto" w:fill="F0E9E5"/>
          </w:tcPr>
          <w:p w14:paraId="648F8E9E" w14:textId="0B9186FC" w:rsidR="00D51159" w:rsidRPr="00D51159" w:rsidRDefault="00D51159" w:rsidP="00E00024">
            <w:pPr>
              <w:spacing w:before="240" w:after="240" w:line="259" w:lineRule="auto"/>
              <w:jc w:val="center"/>
              <w:rPr>
                <w:rFonts w:ascii="Source Sans Pro" w:eastAsia="Source Sans Pro" w:hAnsi="Source Sans Pro" w:cs="Source Sans Pro"/>
                <w:b/>
                <w:color w:val="252C30"/>
                <w:szCs w:val="20"/>
                <w:lang w:eastAsia="de-DE"/>
              </w:rPr>
            </w:pPr>
            <w:r w:rsidRPr="00D51159">
              <w:rPr>
                <w:rFonts w:ascii="Source Sans Pro" w:eastAsia="Source Sans Pro" w:hAnsi="Source Sans Pro" w:cs="Source Sans Pro"/>
                <w:b/>
                <w:color w:val="252C30"/>
                <w:szCs w:val="20"/>
                <w:lang w:eastAsia="de-DE"/>
              </w:rPr>
              <w:t>Marine (auf See eingetragen)</w:t>
            </w:r>
          </w:p>
        </w:tc>
      </w:tr>
      <w:tr w:rsidR="00D51159" w:rsidRPr="00D51159" w14:paraId="657E89C5" w14:textId="77777777" w:rsidTr="0014700C">
        <w:trPr>
          <w:trHeight w:val="511"/>
          <w:jc w:val="center"/>
        </w:trPr>
        <w:tc>
          <w:tcPr>
            <w:tcW w:w="5529" w:type="dxa"/>
            <w:vMerge w:val="restart"/>
          </w:tcPr>
          <w:p w14:paraId="4AF944E5" w14:textId="77777777" w:rsidR="00D51159" w:rsidRPr="00D51159" w:rsidRDefault="00D51159" w:rsidP="0074582E">
            <w:pPr>
              <w:spacing w:before="240" w:after="240" w:line="259" w:lineRule="auto"/>
              <w:rPr>
                <w:rFonts w:ascii="Source Sans Pro" w:eastAsia="Source Sans Pro" w:hAnsi="Source Sans Pro" w:cs="Source Sans Pro"/>
                <w:bCs/>
                <w:color w:val="252C30"/>
                <w:szCs w:val="20"/>
                <w:lang w:eastAsia="de-DE"/>
              </w:rPr>
            </w:pPr>
            <w:r w:rsidRPr="00D51159">
              <w:rPr>
                <w:rFonts w:ascii="Source Sans Pro" w:eastAsia="Source Sans Pro" w:hAnsi="Source Sans Pro" w:cs="Source Sans Pro"/>
                <w:bCs/>
                <w:color w:val="252C30"/>
                <w:szCs w:val="20"/>
                <w:lang w:eastAsia="de-DE"/>
              </w:rPr>
              <w:t>Fischerei und Schifffahrt</w:t>
            </w:r>
          </w:p>
          <w:p w14:paraId="57D4D9EF" w14:textId="77777777" w:rsidR="00D51159" w:rsidRPr="00D51159" w:rsidRDefault="00D51159" w:rsidP="00E00024">
            <w:pPr>
              <w:numPr>
                <w:ilvl w:val="0"/>
                <w:numId w:val="38"/>
              </w:numPr>
              <w:spacing w:before="240" w:after="240" w:line="259" w:lineRule="auto"/>
              <w:rPr>
                <w:rFonts w:ascii="Source Sans Pro" w:eastAsia="Source Sans Pro" w:hAnsi="Source Sans Pro" w:cs="Source Sans Pro"/>
                <w:bCs/>
                <w:color w:val="252C30"/>
                <w:szCs w:val="20"/>
                <w:lang w:eastAsia="de-DE"/>
              </w:rPr>
            </w:pPr>
            <w:r w:rsidRPr="00D51159">
              <w:rPr>
                <w:rFonts w:ascii="Source Sans Pro" w:eastAsia="Source Sans Pro" w:hAnsi="Source Sans Pro" w:cs="Source Sans Pro"/>
                <w:bCs/>
                <w:color w:val="252C30"/>
                <w:szCs w:val="20"/>
                <w:lang w:eastAsia="de-DE"/>
              </w:rPr>
              <w:t>Angelausrüstung</w:t>
            </w:r>
          </w:p>
          <w:p w14:paraId="1BB99060" w14:textId="77777777" w:rsidR="00D51159" w:rsidRPr="00D51159" w:rsidRDefault="00D51159" w:rsidP="00E00024">
            <w:pPr>
              <w:numPr>
                <w:ilvl w:val="0"/>
                <w:numId w:val="38"/>
              </w:numPr>
              <w:spacing w:before="240" w:after="240" w:line="259" w:lineRule="auto"/>
              <w:rPr>
                <w:rFonts w:ascii="Source Sans Pro" w:eastAsia="Source Sans Pro" w:hAnsi="Source Sans Pro" w:cs="Source Sans Pro"/>
                <w:bCs/>
                <w:color w:val="252C30"/>
                <w:szCs w:val="20"/>
                <w:lang w:eastAsia="de-DE"/>
              </w:rPr>
            </w:pPr>
            <w:r w:rsidRPr="00D51159">
              <w:rPr>
                <w:rFonts w:ascii="Source Sans Pro" w:eastAsia="Source Sans Pro" w:hAnsi="Source Sans Pro" w:cs="Source Sans Pro"/>
                <w:bCs/>
                <w:color w:val="252C30"/>
                <w:szCs w:val="20"/>
                <w:lang w:eastAsia="de-DE"/>
              </w:rPr>
              <w:t>Abladen von Müll auf dem Meer (seit 1988 verboten)</w:t>
            </w:r>
          </w:p>
          <w:p w14:paraId="38E47197" w14:textId="77777777" w:rsidR="00D51159" w:rsidRPr="00D51159" w:rsidRDefault="00D51159" w:rsidP="00E00024">
            <w:pPr>
              <w:numPr>
                <w:ilvl w:val="0"/>
                <w:numId w:val="38"/>
              </w:numPr>
              <w:spacing w:before="240" w:after="240" w:line="259" w:lineRule="auto"/>
              <w:rPr>
                <w:rFonts w:ascii="Source Sans Pro" w:eastAsia="Source Sans Pro" w:hAnsi="Source Sans Pro" w:cs="Source Sans Pro"/>
                <w:bCs/>
                <w:color w:val="252C30"/>
                <w:szCs w:val="20"/>
                <w:lang w:eastAsia="de-DE"/>
              </w:rPr>
            </w:pPr>
            <w:r w:rsidRPr="00D51159">
              <w:rPr>
                <w:rFonts w:ascii="Source Sans Pro" w:eastAsia="Source Sans Pro" w:hAnsi="Source Sans Pro" w:cs="Source Sans Pro"/>
                <w:bCs/>
                <w:color w:val="252C30"/>
                <w:szCs w:val="20"/>
                <w:lang w:eastAsia="de-DE"/>
              </w:rPr>
              <w:t>Verlust von Containern</w:t>
            </w:r>
          </w:p>
          <w:p w14:paraId="2EE688F8" w14:textId="77777777" w:rsidR="00D51159" w:rsidRPr="00D51159" w:rsidRDefault="00D51159" w:rsidP="0074582E">
            <w:pPr>
              <w:spacing w:before="240" w:after="240" w:line="259" w:lineRule="auto"/>
              <w:rPr>
                <w:rFonts w:ascii="Source Sans Pro" w:eastAsia="Source Sans Pro" w:hAnsi="Source Sans Pro" w:cs="Source Sans Pro"/>
                <w:bCs/>
                <w:color w:val="252C30"/>
                <w:szCs w:val="20"/>
                <w:lang w:eastAsia="de-DE"/>
              </w:rPr>
            </w:pPr>
            <w:r w:rsidRPr="00D51159">
              <w:rPr>
                <w:rFonts w:ascii="Source Sans Pro" w:eastAsia="Source Sans Pro" w:hAnsi="Source Sans Pro" w:cs="Source Sans Pro"/>
                <w:bCs/>
                <w:color w:val="252C30"/>
                <w:szCs w:val="20"/>
                <w:lang w:eastAsia="de-DE"/>
              </w:rPr>
              <w:t>Aquakulturen</w:t>
            </w:r>
          </w:p>
          <w:p w14:paraId="5D216723" w14:textId="77777777" w:rsidR="00D51159" w:rsidRPr="00D51159" w:rsidRDefault="00D51159" w:rsidP="0074582E">
            <w:pPr>
              <w:spacing w:before="240" w:after="240" w:line="259" w:lineRule="auto"/>
              <w:rPr>
                <w:rFonts w:ascii="Source Sans Pro" w:eastAsia="Source Sans Pro" w:hAnsi="Source Sans Pro" w:cs="Source Sans Pro"/>
                <w:b/>
                <w:color w:val="252C30"/>
                <w:szCs w:val="20"/>
                <w:lang w:eastAsia="de-DE"/>
              </w:rPr>
            </w:pPr>
            <w:r w:rsidRPr="00D51159">
              <w:rPr>
                <w:rFonts w:ascii="Source Sans Pro" w:eastAsia="Source Sans Pro" w:hAnsi="Source Sans Pro" w:cs="Source Sans Pro"/>
                <w:bCs/>
                <w:color w:val="252C30"/>
                <w:szCs w:val="20"/>
                <w:lang w:eastAsia="de-DE"/>
              </w:rPr>
              <w:t>Öl- und Gasplattformen</w:t>
            </w:r>
          </w:p>
        </w:tc>
      </w:tr>
      <w:tr w:rsidR="00D51159" w:rsidRPr="00D51159" w14:paraId="1B10024B" w14:textId="77777777" w:rsidTr="0014700C">
        <w:trPr>
          <w:trHeight w:val="751"/>
          <w:jc w:val="center"/>
        </w:trPr>
        <w:tc>
          <w:tcPr>
            <w:tcW w:w="5529" w:type="dxa"/>
            <w:vMerge/>
          </w:tcPr>
          <w:p w14:paraId="42784586" w14:textId="77777777" w:rsidR="00D51159" w:rsidRPr="00D51159" w:rsidRDefault="00D51159" w:rsidP="0074582E">
            <w:pPr>
              <w:spacing w:before="240" w:after="240" w:line="259" w:lineRule="auto"/>
              <w:rPr>
                <w:rFonts w:ascii="Source Sans Pro" w:eastAsia="Source Sans Pro" w:hAnsi="Source Sans Pro" w:cs="Source Sans Pro"/>
                <w:b/>
                <w:color w:val="252C30"/>
                <w:szCs w:val="20"/>
                <w:lang w:eastAsia="de-DE"/>
              </w:rPr>
            </w:pPr>
          </w:p>
        </w:tc>
      </w:tr>
      <w:tr w:rsidR="00D51159" w:rsidRPr="00D51159" w14:paraId="1271AB42" w14:textId="77777777" w:rsidTr="0014700C">
        <w:trPr>
          <w:trHeight w:val="751"/>
          <w:jc w:val="center"/>
        </w:trPr>
        <w:tc>
          <w:tcPr>
            <w:tcW w:w="5529" w:type="dxa"/>
            <w:vMerge/>
          </w:tcPr>
          <w:p w14:paraId="5034BE34" w14:textId="77777777" w:rsidR="00D51159" w:rsidRPr="00D51159" w:rsidRDefault="00D51159" w:rsidP="0074582E">
            <w:pPr>
              <w:spacing w:before="240" w:after="240" w:line="259" w:lineRule="auto"/>
              <w:rPr>
                <w:rFonts w:ascii="Source Sans Pro" w:eastAsia="Source Sans Pro" w:hAnsi="Source Sans Pro" w:cs="Source Sans Pro"/>
                <w:b/>
                <w:color w:val="252C30"/>
                <w:szCs w:val="20"/>
                <w:lang w:eastAsia="de-DE"/>
              </w:rPr>
            </w:pPr>
          </w:p>
        </w:tc>
      </w:tr>
      <w:tr w:rsidR="00D51159" w:rsidRPr="00D51159" w14:paraId="48918DEF" w14:textId="77777777" w:rsidTr="0014700C">
        <w:trPr>
          <w:trHeight w:val="751"/>
          <w:jc w:val="center"/>
        </w:trPr>
        <w:tc>
          <w:tcPr>
            <w:tcW w:w="5529" w:type="dxa"/>
            <w:vMerge/>
          </w:tcPr>
          <w:p w14:paraId="2DC3B8B4" w14:textId="77777777" w:rsidR="00D51159" w:rsidRPr="00D51159" w:rsidRDefault="00D51159" w:rsidP="0074582E">
            <w:pPr>
              <w:spacing w:before="240" w:after="240" w:line="259" w:lineRule="auto"/>
              <w:rPr>
                <w:rFonts w:ascii="Source Sans Pro" w:eastAsia="Source Sans Pro" w:hAnsi="Source Sans Pro" w:cs="Source Sans Pro"/>
                <w:b/>
                <w:color w:val="252C30"/>
                <w:szCs w:val="20"/>
                <w:lang w:eastAsia="de-DE"/>
              </w:rPr>
            </w:pPr>
          </w:p>
        </w:tc>
      </w:tr>
      <w:tr w:rsidR="00D51159" w:rsidRPr="00D51159" w14:paraId="5617D1F3" w14:textId="77777777" w:rsidTr="0014700C">
        <w:trPr>
          <w:trHeight w:val="751"/>
          <w:jc w:val="center"/>
        </w:trPr>
        <w:tc>
          <w:tcPr>
            <w:tcW w:w="5529" w:type="dxa"/>
            <w:vMerge/>
          </w:tcPr>
          <w:p w14:paraId="12FEDAAD" w14:textId="77777777" w:rsidR="00D51159" w:rsidRPr="00D51159" w:rsidRDefault="00D51159" w:rsidP="0074582E">
            <w:pPr>
              <w:spacing w:before="240" w:after="240" w:line="259" w:lineRule="auto"/>
              <w:rPr>
                <w:rFonts w:ascii="Source Sans Pro" w:eastAsia="Source Sans Pro" w:hAnsi="Source Sans Pro" w:cs="Source Sans Pro"/>
                <w:b/>
                <w:color w:val="252C30"/>
                <w:szCs w:val="20"/>
                <w:lang w:eastAsia="de-DE"/>
              </w:rPr>
            </w:pPr>
          </w:p>
        </w:tc>
      </w:tr>
    </w:tbl>
    <w:p w14:paraId="726D9D62" w14:textId="77777777" w:rsidR="00D51159" w:rsidRPr="00D51159" w:rsidRDefault="00D51159" w:rsidP="0014700C">
      <w:pPr>
        <w:spacing w:before="240" w:after="240" w:line="259" w:lineRule="auto"/>
        <w:jc w:val="center"/>
        <w:rPr>
          <w:rFonts w:ascii="Source Sans Pro" w:eastAsia="Source Sans Pro" w:hAnsi="Source Sans Pro" w:cs="Source Sans Pro"/>
          <w:b/>
          <w:i/>
          <w:color w:val="252C30"/>
          <w:kern w:val="0"/>
          <w:sz w:val="20"/>
          <w:szCs w:val="20"/>
          <w:lang w:eastAsia="de-DE"/>
          <w14:ligatures w14:val="none"/>
        </w:rPr>
      </w:pPr>
    </w:p>
    <w:tbl>
      <w:tblPr>
        <w:tblStyle w:val="Tabellenraster1"/>
        <w:tblW w:w="5524" w:type="dxa"/>
        <w:jc w:val="center"/>
        <w:tblLayout w:type="fixed"/>
        <w:tblLook w:val="0400" w:firstRow="0" w:lastRow="0" w:firstColumn="0" w:lastColumn="0" w:noHBand="0" w:noVBand="1"/>
      </w:tblPr>
      <w:tblGrid>
        <w:gridCol w:w="5524"/>
      </w:tblGrid>
      <w:tr w:rsidR="00E00024" w:rsidRPr="00E00024" w14:paraId="27A4A848" w14:textId="77777777" w:rsidTr="00E00024">
        <w:trPr>
          <w:trHeight w:val="837"/>
          <w:jc w:val="center"/>
        </w:trPr>
        <w:tc>
          <w:tcPr>
            <w:tcW w:w="5524" w:type="dxa"/>
            <w:shd w:val="clear" w:color="auto" w:fill="F0E9E5"/>
          </w:tcPr>
          <w:p w14:paraId="27DB6B00" w14:textId="36408A65" w:rsidR="00E00024" w:rsidRPr="00E00024" w:rsidRDefault="00E00024" w:rsidP="00E00024">
            <w:pPr>
              <w:spacing w:before="240" w:after="240" w:line="259" w:lineRule="auto"/>
              <w:jc w:val="center"/>
              <w:rPr>
                <w:rFonts w:ascii="Source Sans Pro" w:eastAsia="Source Sans Pro" w:hAnsi="Source Sans Pro" w:cs="Source Sans Pro"/>
                <w:b/>
                <w:color w:val="252C30"/>
                <w:szCs w:val="20"/>
                <w:lang w:eastAsia="de-DE"/>
              </w:rPr>
            </w:pPr>
            <w:r w:rsidRPr="00E00024">
              <w:rPr>
                <w:rFonts w:ascii="Source Sans Pro" w:eastAsia="Source Sans Pro" w:hAnsi="Source Sans Pro" w:cs="Source Sans Pro"/>
                <w:b/>
                <w:color w:val="252C30"/>
                <w:szCs w:val="20"/>
                <w:lang w:eastAsia="de-DE"/>
              </w:rPr>
              <w:t>Terrestrisch (vom Land kommend)</w:t>
            </w:r>
          </w:p>
        </w:tc>
      </w:tr>
      <w:tr w:rsidR="00E00024" w:rsidRPr="00E00024" w14:paraId="5252CA73" w14:textId="77777777" w:rsidTr="0014700C">
        <w:trPr>
          <w:trHeight w:val="1197"/>
          <w:jc w:val="center"/>
        </w:trPr>
        <w:tc>
          <w:tcPr>
            <w:tcW w:w="5524" w:type="dxa"/>
          </w:tcPr>
          <w:p w14:paraId="792A6EEF" w14:textId="77777777" w:rsidR="00E00024" w:rsidRPr="00D51159" w:rsidRDefault="00E00024" w:rsidP="00D51159">
            <w:pPr>
              <w:spacing w:before="240" w:after="240" w:line="259" w:lineRule="auto"/>
              <w:rPr>
                <w:rFonts w:ascii="Source Sans Pro" w:eastAsia="Source Sans Pro" w:hAnsi="Source Sans Pro" w:cs="Source Sans Pro"/>
                <w:bCs/>
                <w:color w:val="252C30"/>
                <w:szCs w:val="20"/>
                <w:lang w:eastAsia="de-DE"/>
              </w:rPr>
            </w:pPr>
            <w:r w:rsidRPr="00D51159">
              <w:rPr>
                <w:rFonts w:ascii="Source Sans Pro" w:eastAsia="Source Sans Pro" w:hAnsi="Source Sans Pro" w:cs="Source Sans Pro"/>
                <w:bCs/>
                <w:color w:val="252C30"/>
                <w:szCs w:val="20"/>
                <w:lang w:eastAsia="de-DE"/>
              </w:rPr>
              <w:t>Verkehr</w:t>
            </w:r>
          </w:p>
          <w:p w14:paraId="3FC9A692" w14:textId="1AD720D8" w:rsidR="00E00024" w:rsidRPr="00E00024" w:rsidRDefault="00E00024" w:rsidP="00D51159">
            <w:pPr>
              <w:pStyle w:val="Listenabsatz"/>
              <w:numPr>
                <w:ilvl w:val="0"/>
                <w:numId w:val="36"/>
              </w:numPr>
              <w:spacing w:before="240" w:after="240" w:line="259" w:lineRule="auto"/>
              <w:rPr>
                <w:rFonts w:ascii="Source Sans Pro" w:eastAsia="Source Sans Pro" w:hAnsi="Source Sans Pro" w:cs="Source Sans Pro"/>
                <w:bCs/>
                <w:color w:val="252C30"/>
                <w:szCs w:val="20"/>
                <w:lang w:eastAsia="de-DE"/>
              </w:rPr>
            </w:pPr>
            <w:r w:rsidRPr="00E00024">
              <w:rPr>
                <w:rFonts w:ascii="Source Sans Pro" w:eastAsia="Source Sans Pro" w:hAnsi="Source Sans Pro" w:cs="Source Sans Pro"/>
                <w:bCs/>
                <w:color w:val="252C30"/>
                <w:szCs w:val="20"/>
                <w:lang w:eastAsia="de-DE"/>
              </w:rPr>
              <w:t>Reifenabrieb</w:t>
            </w:r>
            <w:r>
              <w:rPr>
                <w:rFonts w:ascii="Source Sans Pro" w:eastAsia="Source Sans Pro" w:hAnsi="Source Sans Pro" w:cs="Source Sans Pro"/>
                <w:bCs/>
                <w:color w:val="252C30"/>
                <w:szCs w:val="20"/>
                <w:lang w:eastAsia="de-DE"/>
              </w:rPr>
              <w:t xml:space="preserve"> (</w:t>
            </w:r>
            <w:r w:rsidRPr="00D51159">
              <w:rPr>
                <w:rFonts w:ascii="Source Sans Pro" w:eastAsia="Source Sans Pro" w:hAnsi="Source Sans Pro" w:cs="Source Sans Pro"/>
                <w:bCs/>
                <w:color w:val="252C30"/>
                <w:szCs w:val="20"/>
                <w:lang w:eastAsia="de-DE"/>
              </w:rPr>
              <w:t>Auto-, Fahrradreifen</w:t>
            </w:r>
            <w:r>
              <w:rPr>
                <w:rFonts w:ascii="Source Sans Pro" w:eastAsia="Source Sans Pro" w:hAnsi="Source Sans Pro" w:cs="Source Sans Pro"/>
                <w:bCs/>
                <w:color w:val="252C30"/>
                <w:szCs w:val="20"/>
                <w:lang w:eastAsia="de-DE"/>
              </w:rPr>
              <w:t>)</w:t>
            </w:r>
          </w:p>
        </w:tc>
      </w:tr>
      <w:tr w:rsidR="00E00024" w:rsidRPr="00E00024" w14:paraId="2F163B18" w14:textId="77777777" w:rsidTr="00E00024">
        <w:trPr>
          <w:jc w:val="center"/>
        </w:trPr>
        <w:tc>
          <w:tcPr>
            <w:tcW w:w="5524" w:type="dxa"/>
          </w:tcPr>
          <w:p w14:paraId="1F1AE32B" w14:textId="77777777" w:rsidR="00E00024" w:rsidRDefault="00E00024" w:rsidP="00D51159">
            <w:pPr>
              <w:spacing w:before="240" w:after="240" w:line="259" w:lineRule="auto"/>
              <w:rPr>
                <w:rFonts w:ascii="Source Sans Pro" w:eastAsia="Source Sans Pro" w:hAnsi="Source Sans Pro" w:cs="Source Sans Pro"/>
                <w:bCs/>
                <w:color w:val="252C30"/>
                <w:szCs w:val="20"/>
                <w:lang w:eastAsia="de-DE"/>
              </w:rPr>
            </w:pPr>
            <w:r w:rsidRPr="00D51159">
              <w:rPr>
                <w:rFonts w:ascii="Source Sans Pro" w:eastAsia="Source Sans Pro" w:hAnsi="Source Sans Pro" w:cs="Source Sans Pro"/>
                <w:bCs/>
                <w:color w:val="252C30"/>
                <w:szCs w:val="20"/>
                <w:lang w:eastAsia="de-DE"/>
              </w:rPr>
              <w:t>Industrie</w:t>
            </w:r>
          </w:p>
          <w:p w14:paraId="756B8138" w14:textId="578803E8" w:rsidR="00E00024" w:rsidRPr="00E00024" w:rsidRDefault="00E00024" w:rsidP="00D51159">
            <w:pPr>
              <w:pStyle w:val="Listenabsatz"/>
              <w:numPr>
                <w:ilvl w:val="0"/>
                <w:numId w:val="36"/>
              </w:numPr>
              <w:spacing w:before="240" w:after="240" w:line="259" w:lineRule="auto"/>
              <w:rPr>
                <w:rFonts w:ascii="Source Sans Pro" w:eastAsia="Source Sans Pro" w:hAnsi="Source Sans Pro" w:cs="Source Sans Pro"/>
                <w:bCs/>
                <w:color w:val="252C30"/>
                <w:szCs w:val="20"/>
                <w:lang w:eastAsia="de-DE"/>
              </w:rPr>
            </w:pPr>
            <w:r w:rsidRPr="00D51159">
              <w:rPr>
                <w:rFonts w:ascii="Source Sans Pro" w:eastAsia="Source Sans Pro" w:hAnsi="Source Sans Pro" w:cs="Source Sans Pro"/>
                <w:bCs/>
                <w:color w:val="252C30"/>
                <w:szCs w:val="20"/>
                <w:lang w:eastAsia="de-DE"/>
              </w:rPr>
              <w:t>Produzieren und Waschen von synthetischer Kleidung</w:t>
            </w:r>
          </w:p>
        </w:tc>
      </w:tr>
      <w:tr w:rsidR="00E00024" w:rsidRPr="00E00024" w14:paraId="6E4C84C4" w14:textId="77777777" w:rsidTr="00E00024">
        <w:trPr>
          <w:jc w:val="center"/>
        </w:trPr>
        <w:tc>
          <w:tcPr>
            <w:tcW w:w="5524" w:type="dxa"/>
          </w:tcPr>
          <w:p w14:paraId="02E5CB88" w14:textId="77777777" w:rsidR="00E00024" w:rsidRDefault="00E00024" w:rsidP="00D51159">
            <w:pPr>
              <w:spacing w:before="240" w:after="240" w:line="259" w:lineRule="auto"/>
              <w:rPr>
                <w:rFonts w:ascii="Source Sans Pro" w:eastAsia="Source Sans Pro" w:hAnsi="Source Sans Pro" w:cs="Source Sans Pro"/>
                <w:bCs/>
                <w:color w:val="252C30"/>
                <w:szCs w:val="20"/>
                <w:lang w:eastAsia="de-DE"/>
              </w:rPr>
            </w:pPr>
            <w:r w:rsidRPr="00D51159">
              <w:rPr>
                <w:rFonts w:ascii="Source Sans Pro" w:eastAsia="Source Sans Pro" w:hAnsi="Source Sans Pro" w:cs="Source Sans Pro"/>
                <w:bCs/>
                <w:color w:val="252C30"/>
                <w:szCs w:val="20"/>
                <w:lang w:eastAsia="de-DE"/>
              </w:rPr>
              <w:t>Bevölkerung</w:t>
            </w:r>
          </w:p>
          <w:p w14:paraId="75C81757" w14:textId="77777777" w:rsidR="00E00024" w:rsidRPr="00E00024" w:rsidRDefault="00E00024" w:rsidP="00E00024">
            <w:pPr>
              <w:pStyle w:val="Listenabsatz"/>
              <w:numPr>
                <w:ilvl w:val="0"/>
                <w:numId w:val="36"/>
              </w:numPr>
              <w:spacing w:before="240" w:after="240" w:line="259" w:lineRule="auto"/>
              <w:rPr>
                <w:rFonts w:ascii="Source Sans Pro" w:eastAsia="Source Sans Pro" w:hAnsi="Source Sans Pro" w:cs="Source Sans Pro"/>
                <w:bCs/>
                <w:color w:val="252C30"/>
                <w:szCs w:val="20"/>
                <w:lang w:eastAsia="de-DE"/>
              </w:rPr>
            </w:pPr>
            <w:r w:rsidRPr="00E00024">
              <w:rPr>
                <w:rFonts w:ascii="Source Sans Pro" w:eastAsia="Source Sans Pro" w:hAnsi="Source Sans Pro" w:cs="Source Sans Pro"/>
                <w:bCs/>
                <w:color w:val="252C30"/>
                <w:szCs w:val="20"/>
                <w:lang w:eastAsia="de-DE"/>
              </w:rPr>
              <w:t>Waschen synthetischer Kleidung</w:t>
            </w:r>
          </w:p>
          <w:p w14:paraId="4364E877" w14:textId="01F0FEE6" w:rsidR="00E00024" w:rsidRDefault="00E00024" w:rsidP="00E00024">
            <w:pPr>
              <w:pStyle w:val="Listenabsatz"/>
              <w:numPr>
                <w:ilvl w:val="0"/>
                <w:numId w:val="36"/>
              </w:numPr>
              <w:spacing w:before="240" w:after="240" w:line="259" w:lineRule="auto"/>
              <w:rPr>
                <w:rFonts w:ascii="Source Sans Pro" w:eastAsia="Source Sans Pro" w:hAnsi="Source Sans Pro" w:cs="Source Sans Pro"/>
                <w:bCs/>
                <w:color w:val="252C30"/>
                <w:szCs w:val="20"/>
                <w:lang w:eastAsia="de-DE"/>
              </w:rPr>
            </w:pPr>
            <w:r w:rsidRPr="00E00024">
              <w:rPr>
                <w:rFonts w:ascii="Source Sans Pro" w:eastAsia="Source Sans Pro" w:hAnsi="Source Sans Pro" w:cs="Source Sans Pro"/>
                <w:bCs/>
                <w:color w:val="252C30"/>
                <w:szCs w:val="20"/>
                <w:lang w:eastAsia="de-DE"/>
              </w:rPr>
              <w:t>Waschmittel</w:t>
            </w:r>
          </w:p>
          <w:p w14:paraId="2DD60BA3" w14:textId="77777777" w:rsidR="00E00024" w:rsidRDefault="00E00024" w:rsidP="00E00024">
            <w:pPr>
              <w:pStyle w:val="Listenabsatz"/>
              <w:numPr>
                <w:ilvl w:val="0"/>
                <w:numId w:val="36"/>
              </w:numPr>
              <w:spacing w:before="240" w:after="240" w:line="259" w:lineRule="auto"/>
              <w:rPr>
                <w:rFonts w:ascii="Source Sans Pro" w:eastAsia="Source Sans Pro" w:hAnsi="Source Sans Pro" w:cs="Source Sans Pro"/>
                <w:bCs/>
                <w:color w:val="252C30"/>
                <w:szCs w:val="20"/>
                <w:lang w:eastAsia="de-DE"/>
              </w:rPr>
            </w:pPr>
            <w:r w:rsidRPr="00E00024">
              <w:rPr>
                <w:rFonts w:ascii="Source Sans Pro" w:eastAsia="Source Sans Pro" w:hAnsi="Source Sans Pro" w:cs="Source Sans Pro"/>
                <w:bCs/>
                <w:color w:val="252C30"/>
                <w:szCs w:val="20"/>
                <w:lang w:eastAsia="de-DE"/>
              </w:rPr>
              <w:t>Kosmetika im Bad</w:t>
            </w:r>
          </w:p>
          <w:p w14:paraId="7984C00C" w14:textId="28A5ABE3" w:rsidR="00E00024" w:rsidRPr="00E00024" w:rsidRDefault="00E00024" w:rsidP="00D51159">
            <w:pPr>
              <w:pStyle w:val="Listenabsatz"/>
              <w:numPr>
                <w:ilvl w:val="0"/>
                <w:numId w:val="36"/>
              </w:numPr>
              <w:spacing w:before="240" w:after="240" w:line="259" w:lineRule="auto"/>
              <w:rPr>
                <w:rFonts w:ascii="Source Sans Pro" w:eastAsia="Source Sans Pro" w:hAnsi="Source Sans Pro" w:cs="Source Sans Pro"/>
                <w:bCs/>
                <w:color w:val="252C30"/>
                <w:szCs w:val="20"/>
                <w:lang w:eastAsia="de-DE"/>
              </w:rPr>
            </w:pPr>
            <w:r w:rsidRPr="00E00024">
              <w:rPr>
                <w:rFonts w:ascii="Source Sans Pro" w:eastAsia="Source Sans Pro" w:hAnsi="Source Sans Pro" w:cs="Source Sans Pro"/>
                <w:bCs/>
                <w:color w:val="252C30"/>
                <w:szCs w:val="20"/>
                <w:lang w:eastAsia="de-DE"/>
              </w:rPr>
              <w:t>Putzmitte</w:t>
            </w:r>
            <w:r>
              <w:rPr>
                <w:rFonts w:ascii="Source Sans Pro" w:eastAsia="Source Sans Pro" w:hAnsi="Source Sans Pro" w:cs="Source Sans Pro"/>
                <w:bCs/>
                <w:color w:val="252C30"/>
                <w:szCs w:val="20"/>
                <w:lang w:eastAsia="de-DE"/>
              </w:rPr>
              <w:t>l</w:t>
            </w:r>
          </w:p>
        </w:tc>
      </w:tr>
      <w:tr w:rsidR="00E00024" w:rsidRPr="00E00024" w14:paraId="24DC2DDC" w14:textId="77777777" w:rsidTr="00E00024">
        <w:trPr>
          <w:jc w:val="center"/>
        </w:trPr>
        <w:tc>
          <w:tcPr>
            <w:tcW w:w="5524" w:type="dxa"/>
          </w:tcPr>
          <w:p w14:paraId="088E4A0B" w14:textId="77777777" w:rsidR="00E00024" w:rsidRDefault="00E00024" w:rsidP="00D51159">
            <w:pPr>
              <w:spacing w:before="240" w:after="240" w:line="259" w:lineRule="auto"/>
              <w:rPr>
                <w:rFonts w:ascii="Source Sans Pro" w:eastAsia="Source Sans Pro" w:hAnsi="Source Sans Pro" w:cs="Source Sans Pro"/>
                <w:bCs/>
                <w:color w:val="252C30"/>
                <w:szCs w:val="20"/>
                <w:lang w:eastAsia="de-DE"/>
              </w:rPr>
            </w:pPr>
            <w:r w:rsidRPr="00D51159">
              <w:rPr>
                <w:rFonts w:ascii="Source Sans Pro" w:eastAsia="Source Sans Pro" w:hAnsi="Source Sans Pro" w:cs="Source Sans Pro"/>
                <w:bCs/>
                <w:color w:val="252C30"/>
                <w:szCs w:val="20"/>
                <w:lang w:eastAsia="de-DE"/>
              </w:rPr>
              <w:t>Baustellen</w:t>
            </w:r>
          </w:p>
          <w:p w14:paraId="77D73EDD" w14:textId="77777777" w:rsidR="00E00024" w:rsidRDefault="00E00024" w:rsidP="00E00024">
            <w:pPr>
              <w:pStyle w:val="Listenabsatz"/>
              <w:numPr>
                <w:ilvl w:val="0"/>
                <w:numId w:val="37"/>
              </w:numPr>
              <w:spacing w:before="240" w:after="240" w:line="259" w:lineRule="auto"/>
              <w:rPr>
                <w:rFonts w:ascii="Source Sans Pro" w:eastAsia="Source Sans Pro" w:hAnsi="Source Sans Pro" w:cs="Source Sans Pro"/>
                <w:bCs/>
                <w:color w:val="252C30"/>
                <w:szCs w:val="20"/>
                <w:lang w:eastAsia="de-DE"/>
              </w:rPr>
            </w:pPr>
            <w:r w:rsidRPr="00E00024">
              <w:rPr>
                <w:rFonts w:ascii="Source Sans Pro" w:eastAsia="Source Sans Pro" w:hAnsi="Source Sans Pro" w:cs="Source Sans Pro"/>
                <w:bCs/>
                <w:color w:val="252C30"/>
                <w:szCs w:val="20"/>
                <w:lang w:eastAsia="de-DE"/>
              </w:rPr>
              <w:t>Verpackungsmaterial</w:t>
            </w:r>
          </w:p>
          <w:p w14:paraId="19B1FEB6" w14:textId="68E016CA" w:rsidR="00E00024" w:rsidRPr="00E00024" w:rsidRDefault="00E00024" w:rsidP="00E00024">
            <w:pPr>
              <w:pStyle w:val="Listenabsatz"/>
              <w:numPr>
                <w:ilvl w:val="0"/>
                <w:numId w:val="37"/>
              </w:numPr>
              <w:spacing w:before="240" w:after="240" w:line="259" w:lineRule="auto"/>
              <w:rPr>
                <w:rFonts w:ascii="Source Sans Pro" w:eastAsia="Source Sans Pro" w:hAnsi="Source Sans Pro" w:cs="Source Sans Pro"/>
                <w:bCs/>
                <w:color w:val="252C30"/>
                <w:szCs w:val="20"/>
                <w:lang w:eastAsia="de-DE"/>
              </w:rPr>
            </w:pPr>
            <w:r w:rsidRPr="00E00024">
              <w:rPr>
                <w:rFonts w:ascii="Source Sans Pro" w:eastAsia="Source Sans Pro" w:hAnsi="Source Sans Pro" w:cs="Source Sans Pro"/>
                <w:bCs/>
                <w:color w:val="252C30"/>
                <w:szCs w:val="20"/>
                <w:lang w:eastAsia="de-DE"/>
              </w:rPr>
              <w:t>Dämm- und Baustoff</w:t>
            </w:r>
          </w:p>
          <w:p w14:paraId="111FC712" w14:textId="26DF63C6" w:rsidR="00E00024" w:rsidRPr="00E00024" w:rsidRDefault="00E00024" w:rsidP="00D51159">
            <w:pPr>
              <w:pStyle w:val="Listenabsatz"/>
              <w:numPr>
                <w:ilvl w:val="0"/>
                <w:numId w:val="37"/>
              </w:numPr>
              <w:spacing w:before="240" w:after="240" w:line="259" w:lineRule="auto"/>
              <w:rPr>
                <w:rFonts w:ascii="Source Sans Pro" w:eastAsia="Source Sans Pro" w:hAnsi="Source Sans Pro" w:cs="Source Sans Pro"/>
                <w:bCs/>
                <w:color w:val="252C30"/>
                <w:szCs w:val="20"/>
                <w:lang w:eastAsia="de-DE"/>
              </w:rPr>
            </w:pPr>
            <w:r w:rsidRPr="00E00024">
              <w:rPr>
                <w:rFonts w:ascii="Source Sans Pro" w:eastAsia="Source Sans Pro" w:hAnsi="Source Sans Pro" w:cs="Source Sans Pro"/>
                <w:bCs/>
                <w:color w:val="252C30"/>
                <w:szCs w:val="20"/>
                <w:lang w:eastAsia="de-DE"/>
              </w:rPr>
              <w:t>Abbrucharbeiten</w:t>
            </w:r>
          </w:p>
        </w:tc>
      </w:tr>
      <w:tr w:rsidR="00E00024" w:rsidRPr="00E00024" w14:paraId="1D65C28D" w14:textId="77777777" w:rsidTr="00E00024">
        <w:trPr>
          <w:jc w:val="center"/>
        </w:trPr>
        <w:tc>
          <w:tcPr>
            <w:tcW w:w="5524" w:type="dxa"/>
          </w:tcPr>
          <w:p w14:paraId="7E7E5503" w14:textId="77777777" w:rsidR="00E00024" w:rsidRDefault="00E00024" w:rsidP="00D51159">
            <w:pPr>
              <w:spacing w:before="240" w:after="240" w:line="259" w:lineRule="auto"/>
              <w:rPr>
                <w:rFonts w:ascii="Source Sans Pro" w:eastAsia="Source Sans Pro" w:hAnsi="Source Sans Pro" w:cs="Source Sans Pro"/>
                <w:bCs/>
                <w:color w:val="252C30"/>
                <w:szCs w:val="20"/>
                <w:lang w:eastAsia="de-DE"/>
              </w:rPr>
            </w:pPr>
            <w:r>
              <w:rPr>
                <w:rFonts w:ascii="Source Sans Pro" w:eastAsia="Source Sans Pro" w:hAnsi="Source Sans Pro" w:cs="Source Sans Pro"/>
                <w:bCs/>
                <w:color w:val="252C30"/>
                <w:szCs w:val="20"/>
                <w:lang w:eastAsia="de-DE"/>
              </w:rPr>
              <w:lastRenderedPageBreak/>
              <w:t>Landwirtschaft</w:t>
            </w:r>
          </w:p>
          <w:p w14:paraId="5A3EF949" w14:textId="36437C43" w:rsidR="00E00024" w:rsidRPr="00E00024" w:rsidRDefault="00E00024" w:rsidP="00E00024">
            <w:pPr>
              <w:pStyle w:val="Listenabsatz"/>
              <w:numPr>
                <w:ilvl w:val="0"/>
                <w:numId w:val="39"/>
              </w:numPr>
              <w:spacing w:before="240" w:after="240" w:line="259" w:lineRule="auto"/>
              <w:rPr>
                <w:rFonts w:ascii="Source Sans Pro" w:eastAsia="Source Sans Pro" w:hAnsi="Source Sans Pro" w:cs="Source Sans Pro"/>
                <w:bCs/>
                <w:color w:val="252C30"/>
                <w:szCs w:val="20"/>
                <w:lang w:eastAsia="de-DE"/>
              </w:rPr>
            </w:pPr>
            <w:proofErr w:type="spellStart"/>
            <w:r w:rsidRPr="00E00024">
              <w:rPr>
                <w:rFonts w:ascii="Source Sans Pro" w:eastAsia="Source Sans Pro" w:hAnsi="Source Sans Pro" w:cs="Source Sans Pro"/>
                <w:bCs/>
                <w:color w:val="252C30"/>
                <w:szCs w:val="20"/>
                <w:lang w:eastAsia="de-DE"/>
              </w:rPr>
              <w:t>Mulchfolien</w:t>
            </w:r>
            <w:proofErr w:type="spellEnd"/>
            <w:r w:rsidRPr="00E00024">
              <w:rPr>
                <w:rFonts w:ascii="Source Sans Pro" w:eastAsia="Source Sans Pro" w:hAnsi="Source Sans Pro" w:cs="Source Sans Pro"/>
                <w:bCs/>
                <w:color w:val="252C30"/>
                <w:szCs w:val="20"/>
                <w:lang w:eastAsia="de-DE"/>
              </w:rPr>
              <w:t xml:space="preserve"> beim Spargelanbau</w:t>
            </w:r>
          </w:p>
        </w:tc>
      </w:tr>
      <w:tr w:rsidR="00E00024" w:rsidRPr="00E00024" w14:paraId="21C716FE" w14:textId="77777777" w:rsidTr="00E00024">
        <w:trPr>
          <w:jc w:val="center"/>
        </w:trPr>
        <w:tc>
          <w:tcPr>
            <w:tcW w:w="5524" w:type="dxa"/>
          </w:tcPr>
          <w:p w14:paraId="3F94823A" w14:textId="77777777" w:rsidR="00E00024" w:rsidRDefault="00E00024" w:rsidP="00D51159">
            <w:pPr>
              <w:spacing w:before="240" w:after="240" w:line="259" w:lineRule="auto"/>
              <w:rPr>
                <w:rFonts w:ascii="Source Sans Pro" w:eastAsia="Source Sans Pro" w:hAnsi="Source Sans Pro" w:cs="Source Sans Pro"/>
                <w:bCs/>
                <w:color w:val="252C30"/>
                <w:szCs w:val="20"/>
                <w:lang w:eastAsia="de-DE"/>
              </w:rPr>
            </w:pPr>
            <w:r>
              <w:rPr>
                <w:rFonts w:ascii="Source Sans Pro" w:eastAsia="Source Sans Pro" w:hAnsi="Source Sans Pro" w:cs="Source Sans Pro"/>
                <w:bCs/>
                <w:color w:val="252C30"/>
                <w:szCs w:val="20"/>
                <w:lang w:eastAsia="de-DE"/>
              </w:rPr>
              <w:t>Freizeit</w:t>
            </w:r>
          </w:p>
          <w:p w14:paraId="59ADAACF" w14:textId="77777777" w:rsidR="00E00024" w:rsidRDefault="00E00024" w:rsidP="00E00024">
            <w:pPr>
              <w:pStyle w:val="Listenabsatz"/>
              <w:numPr>
                <w:ilvl w:val="0"/>
                <w:numId w:val="39"/>
              </w:numPr>
              <w:spacing w:before="240" w:after="240" w:line="259" w:lineRule="auto"/>
              <w:rPr>
                <w:rFonts w:ascii="Source Sans Pro" w:eastAsia="Source Sans Pro" w:hAnsi="Source Sans Pro" w:cs="Source Sans Pro"/>
                <w:bCs/>
                <w:color w:val="252C30"/>
                <w:szCs w:val="20"/>
                <w:lang w:eastAsia="de-DE"/>
              </w:rPr>
            </w:pPr>
            <w:r>
              <w:rPr>
                <w:rFonts w:ascii="Source Sans Pro" w:eastAsia="Source Sans Pro" w:hAnsi="Source Sans Pro" w:cs="Source Sans Pro"/>
                <w:bCs/>
                <w:color w:val="252C30"/>
                <w:szCs w:val="20"/>
                <w:lang w:eastAsia="de-DE"/>
              </w:rPr>
              <w:t>Kunstrasenplätze</w:t>
            </w:r>
          </w:p>
          <w:p w14:paraId="49C4E662" w14:textId="005C9C87" w:rsidR="00E00024" w:rsidRPr="00E00024" w:rsidRDefault="00E00024" w:rsidP="00E00024">
            <w:pPr>
              <w:pStyle w:val="Listenabsatz"/>
              <w:numPr>
                <w:ilvl w:val="0"/>
                <w:numId w:val="39"/>
              </w:numPr>
              <w:spacing w:before="240" w:after="240" w:line="259" w:lineRule="auto"/>
              <w:rPr>
                <w:rFonts w:ascii="Source Sans Pro" w:eastAsia="Source Sans Pro" w:hAnsi="Source Sans Pro" w:cs="Source Sans Pro"/>
                <w:bCs/>
                <w:color w:val="252C30"/>
                <w:szCs w:val="20"/>
                <w:lang w:eastAsia="de-DE"/>
              </w:rPr>
            </w:pPr>
            <w:r>
              <w:rPr>
                <w:rFonts w:ascii="Source Sans Pro" w:eastAsia="Source Sans Pro" w:hAnsi="Source Sans Pro" w:cs="Source Sans Pro"/>
                <w:bCs/>
                <w:color w:val="252C30"/>
                <w:szCs w:val="20"/>
                <w:lang w:eastAsia="de-DE"/>
              </w:rPr>
              <w:t>Abrieb von Plastikschuhsohlen</w:t>
            </w:r>
          </w:p>
        </w:tc>
      </w:tr>
    </w:tbl>
    <w:p w14:paraId="29702C5F" w14:textId="686CBC91" w:rsidR="00E00024" w:rsidRDefault="00E356F8" w:rsidP="00314979">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noProof/>
        </w:rPr>
        <w:drawing>
          <wp:anchor distT="0" distB="0" distL="114300" distR="114300" simplePos="0" relativeHeight="251893760" behindDoc="0" locked="0" layoutInCell="1" allowOverlap="1" wp14:anchorId="32FCD00C" wp14:editId="66BC9D22">
            <wp:simplePos x="0" y="0"/>
            <wp:positionH relativeFrom="leftMargin">
              <wp:align>right</wp:align>
            </wp:positionH>
            <wp:positionV relativeFrom="paragraph">
              <wp:posOffset>377190</wp:posOffset>
            </wp:positionV>
            <wp:extent cx="360000" cy="360000"/>
            <wp:effectExtent l="0" t="0" r="2540" b="0"/>
            <wp:wrapNone/>
            <wp:docPr id="687681335"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17777" name="Grafik 1031017777"/>
                    <pic:cNvPicPr/>
                  </pic:nvPicPr>
                  <pic:blipFill>
                    <a:blip r:embed="rId59">
                      <a:extLst>
                        <a:ext uri="{96DAC541-7B7A-43D3-8B79-37D633B846F1}">
                          <asvg:svgBlip xmlns:asvg="http://schemas.microsoft.com/office/drawing/2016/SVG/main" r:embed="rId60"/>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6F8E1C09" w14:textId="622CB6C6" w:rsidR="00E00024" w:rsidRPr="00E00024" w:rsidRDefault="00E00024" w:rsidP="00E00024">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E00024">
        <w:rPr>
          <w:rFonts w:ascii="Source Sans Pro" w:eastAsia="Source Sans Pro" w:hAnsi="Source Sans Pro" w:cs="Source Sans Pro"/>
          <w:b/>
          <w:color w:val="252C30"/>
          <w:kern w:val="0"/>
          <w:sz w:val="20"/>
          <w:szCs w:val="20"/>
          <w:lang w:eastAsia="de-DE"/>
          <w14:ligatures w14:val="none"/>
        </w:rPr>
        <w:t>Aufgabe 3: Wie kann Plastik in der Umwelt vermindert werden?</w:t>
      </w:r>
    </w:p>
    <w:p w14:paraId="39D688C5" w14:textId="77777777" w:rsidR="00E00024" w:rsidRPr="00E00024" w:rsidRDefault="00E00024" w:rsidP="0014700C">
      <w:pPr>
        <w:pStyle w:val="Listenabsatz"/>
        <w:numPr>
          <w:ilvl w:val="0"/>
          <w:numId w:val="43"/>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Plastik als wertvolle Ressource ansehen, nicht als Abfallprodukt</w:t>
      </w:r>
    </w:p>
    <w:p w14:paraId="7649BF03" w14:textId="77777777" w:rsidR="00E00024" w:rsidRPr="00E00024" w:rsidRDefault="00E00024" w:rsidP="0014700C">
      <w:pPr>
        <w:numPr>
          <w:ilvl w:val="1"/>
          <w:numId w:val="40"/>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 xml:space="preserve">Vermeidung von Plastikmüll: </w:t>
      </w:r>
    </w:p>
    <w:p w14:paraId="0631C0F1" w14:textId="77777777" w:rsidR="00E00024" w:rsidRPr="00E00024" w:rsidRDefault="00E00024" w:rsidP="0014700C">
      <w:pPr>
        <w:numPr>
          <w:ilvl w:val="2"/>
          <w:numId w:val="40"/>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unverpackt Läden</w:t>
      </w:r>
    </w:p>
    <w:p w14:paraId="3DC391ED" w14:textId="77777777" w:rsidR="00E00024" w:rsidRPr="00E00024" w:rsidRDefault="00E00024" w:rsidP="0014700C">
      <w:pPr>
        <w:numPr>
          <w:ilvl w:val="2"/>
          <w:numId w:val="40"/>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 xml:space="preserve"> auf Produktverpackung beim Kauf verzichten</w:t>
      </w:r>
    </w:p>
    <w:p w14:paraId="12C209AA" w14:textId="77777777" w:rsidR="00E00024" w:rsidRPr="00E00024" w:rsidRDefault="00E00024" w:rsidP="0014700C">
      <w:pPr>
        <w:numPr>
          <w:ilvl w:val="2"/>
          <w:numId w:val="40"/>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eigene Herstellung von Lebensmitteln (z.B. Joghurt)</w:t>
      </w:r>
    </w:p>
    <w:p w14:paraId="38F98D0F" w14:textId="77777777" w:rsidR="00E00024" w:rsidRPr="00E00024" w:rsidRDefault="00E00024" w:rsidP="0014700C">
      <w:pPr>
        <w:numPr>
          <w:ilvl w:val="1"/>
          <w:numId w:val="40"/>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Bienenwachstücher, Edelstahldosen oder Stoffbeutel als Transportalternative</w:t>
      </w:r>
    </w:p>
    <w:p w14:paraId="58A54B2B" w14:textId="77777777" w:rsidR="00E00024" w:rsidRPr="00E00024" w:rsidRDefault="00E00024" w:rsidP="0014700C">
      <w:pPr>
        <w:numPr>
          <w:ilvl w:val="1"/>
          <w:numId w:val="40"/>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Vermeidung von Mikroplastik in Kosmetikprodukten</w:t>
      </w:r>
    </w:p>
    <w:p w14:paraId="58419ED7" w14:textId="77777777" w:rsidR="00E00024" w:rsidRPr="00E00024" w:rsidRDefault="00E00024" w:rsidP="0014700C">
      <w:pPr>
        <w:numPr>
          <w:ilvl w:val="1"/>
          <w:numId w:val="40"/>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App „</w:t>
      </w:r>
      <w:proofErr w:type="spellStart"/>
      <w:r w:rsidRPr="00E00024">
        <w:rPr>
          <w:rFonts w:ascii="Source Sans Pro" w:eastAsia="Source Sans Pro" w:hAnsi="Source Sans Pro" w:cs="Source Sans Pro"/>
          <w:bCs/>
          <w:color w:val="252C30"/>
          <w:kern w:val="0"/>
          <w:sz w:val="20"/>
          <w:szCs w:val="20"/>
          <w:lang w:eastAsia="de-DE"/>
          <w14:ligatures w14:val="none"/>
        </w:rPr>
        <w:t>CodeCheck</w:t>
      </w:r>
      <w:proofErr w:type="spellEnd"/>
      <w:r w:rsidRPr="00E00024">
        <w:rPr>
          <w:rFonts w:ascii="Source Sans Pro" w:eastAsia="Source Sans Pro" w:hAnsi="Source Sans Pro" w:cs="Source Sans Pro"/>
          <w:bCs/>
          <w:color w:val="252C30"/>
          <w:kern w:val="0"/>
          <w:sz w:val="20"/>
          <w:szCs w:val="20"/>
          <w:lang w:eastAsia="de-DE"/>
          <w14:ligatures w14:val="none"/>
        </w:rPr>
        <w:t>“ informiert über genauen Inhaltsstoffen von Produkten</w:t>
      </w:r>
    </w:p>
    <w:p w14:paraId="68777F5C" w14:textId="77777777" w:rsidR="00E00024" w:rsidRPr="00E00024" w:rsidRDefault="00E00024" w:rsidP="0014700C">
      <w:pPr>
        <w:pStyle w:val="Listenabsatz"/>
        <w:numPr>
          <w:ilvl w:val="0"/>
          <w:numId w:val="42"/>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Alternative Materialien verwenden</w:t>
      </w:r>
    </w:p>
    <w:p w14:paraId="4B5DE3C8" w14:textId="77777777" w:rsidR="00E00024" w:rsidRPr="00E00024" w:rsidRDefault="00E00024" w:rsidP="0014700C">
      <w:pPr>
        <w:numPr>
          <w:ilvl w:val="1"/>
          <w:numId w:val="40"/>
        </w:numPr>
        <w:spacing w:after="0" w:line="360" w:lineRule="auto"/>
        <w:rPr>
          <w:rFonts w:ascii="Source Sans Pro" w:eastAsia="Source Sans Pro" w:hAnsi="Source Sans Pro" w:cs="Source Sans Pro"/>
          <w:bCs/>
          <w:color w:val="252C30"/>
          <w:kern w:val="0"/>
          <w:sz w:val="20"/>
          <w:szCs w:val="20"/>
          <w:lang w:eastAsia="de-DE"/>
          <w14:ligatures w14:val="none"/>
        </w:rPr>
      </w:pPr>
      <w:proofErr w:type="spellStart"/>
      <w:r w:rsidRPr="00E00024">
        <w:rPr>
          <w:rFonts w:ascii="Source Sans Pro" w:eastAsia="Source Sans Pro" w:hAnsi="Source Sans Pro" w:cs="Source Sans Pro"/>
          <w:bCs/>
          <w:color w:val="252C30"/>
          <w:kern w:val="0"/>
          <w:sz w:val="20"/>
          <w:szCs w:val="20"/>
          <w:lang w:eastAsia="de-DE"/>
          <w14:ligatures w14:val="none"/>
        </w:rPr>
        <w:t>Mehrweg</w:t>
      </w:r>
      <w:proofErr w:type="spellEnd"/>
      <w:r w:rsidRPr="00E00024">
        <w:rPr>
          <w:rFonts w:ascii="Source Sans Pro" w:eastAsia="Source Sans Pro" w:hAnsi="Source Sans Pro" w:cs="Source Sans Pro"/>
          <w:bCs/>
          <w:color w:val="252C30"/>
          <w:kern w:val="0"/>
          <w:sz w:val="20"/>
          <w:szCs w:val="20"/>
          <w:lang w:eastAsia="de-DE"/>
          <w14:ligatures w14:val="none"/>
        </w:rPr>
        <w:t xml:space="preserve"> besser als Einweg (Bsp.: Trinkflaschen)</w:t>
      </w:r>
    </w:p>
    <w:p w14:paraId="6BF8570E" w14:textId="77777777" w:rsidR="00E00024" w:rsidRPr="00E00024" w:rsidRDefault="00E00024" w:rsidP="0014700C">
      <w:pPr>
        <w:numPr>
          <w:ilvl w:val="1"/>
          <w:numId w:val="40"/>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Holz, Glas</w:t>
      </w:r>
    </w:p>
    <w:p w14:paraId="3130A767" w14:textId="77777777" w:rsidR="00E00024" w:rsidRPr="00E00024" w:rsidRDefault="00000000" w:rsidP="0014700C">
      <w:pPr>
        <w:numPr>
          <w:ilvl w:val="1"/>
          <w:numId w:val="40"/>
        </w:numPr>
        <w:spacing w:after="0" w:line="360" w:lineRule="auto"/>
        <w:rPr>
          <w:rFonts w:ascii="Source Sans Pro" w:eastAsia="Source Sans Pro" w:hAnsi="Source Sans Pro" w:cs="Source Sans Pro"/>
          <w:bCs/>
          <w:color w:val="252C30"/>
          <w:kern w:val="0"/>
          <w:sz w:val="20"/>
          <w:szCs w:val="20"/>
          <w:lang w:eastAsia="de-DE"/>
          <w14:ligatures w14:val="none"/>
        </w:rPr>
      </w:pPr>
      <w:sdt>
        <w:sdtPr>
          <w:rPr>
            <w:rFonts w:ascii="Source Sans Pro" w:eastAsia="Source Sans Pro" w:hAnsi="Source Sans Pro" w:cs="Source Sans Pro"/>
            <w:bCs/>
            <w:color w:val="252C30"/>
            <w:kern w:val="0"/>
            <w:sz w:val="20"/>
            <w:szCs w:val="20"/>
            <w:lang w:eastAsia="de-DE"/>
            <w14:ligatures w14:val="none"/>
          </w:rPr>
          <w:tag w:val="goog_rdk_0"/>
          <w:id w:val="-180281788"/>
        </w:sdtPr>
        <w:sdtContent>
          <w:r w:rsidR="00E00024" w:rsidRPr="00E00024">
            <w:rPr>
              <w:rFonts w:ascii="Source Sans Pro" w:eastAsia="Source Sans Pro" w:hAnsi="Source Sans Pro" w:cs="Source Sans Pro"/>
              <w:bCs/>
              <w:color w:val="252C30"/>
              <w:kern w:val="0"/>
              <w:sz w:val="20"/>
              <w:szCs w:val="20"/>
              <w:lang w:eastAsia="de-DE"/>
              <w14:ligatures w14:val="none"/>
            </w:rPr>
            <w:t>Bioplastik → teils abbaubar</w:t>
          </w:r>
        </w:sdtContent>
      </w:sdt>
    </w:p>
    <w:p w14:paraId="3292E2E0" w14:textId="77777777" w:rsidR="00E00024" w:rsidRPr="00E00024" w:rsidRDefault="00E00024" w:rsidP="0014700C">
      <w:pPr>
        <w:numPr>
          <w:ilvl w:val="0"/>
          <w:numId w:val="44"/>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Industrie</w:t>
      </w:r>
    </w:p>
    <w:p w14:paraId="481677A7" w14:textId="77777777" w:rsidR="00E00024" w:rsidRPr="00E00024" w:rsidRDefault="00E00024" w:rsidP="0014700C">
      <w:pPr>
        <w:numPr>
          <w:ilvl w:val="1"/>
          <w:numId w:val="40"/>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Entstehen einer Kreislaufwirtschaft</w:t>
      </w:r>
    </w:p>
    <w:sdt>
      <w:sdtPr>
        <w:rPr>
          <w:rFonts w:ascii="Source Sans Pro" w:eastAsia="Source Sans Pro" w:hAnsi="Source Sans Pro" w:cs="Source Sans Pro"/>
          <w:bCs/>
          <w:color w:val="252C30"/>
          <w:kern w:val="0"/>
          <w:sz w:val="20"/>
          <w:szCs w:val="20"/>
          <w:lang w:eastAsia="de-DE"/>
          <w14:ligatures w14:val="none"/>
        </w:rPr>
        <w:tag w:val="goog_rdk_1"/>
        <w:id w:val="1423367477"/>
      </w:sdtPr>
      <w:sdtContent>
        <w:p w14:paraId="6D9B9A4E" w14:textId="77777777" w:rsidR="0014700C" w:rsidRDefault="00E00024" w:rsidP="0014700C">
          <w:pPr>
            <w:numPr>
              <w:ilvl w:val="2"/>
              <w:numId w:val="40"/>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Produkte müssen bereits beim Design auf Langlebigkeit und Wiederverwendbarkeit ausgetüftelt werden</w:t>
          </w:r>
        </w:p>
        <w:p w14:paraId="20F91810" w14:textId="3CB7AE04" w:rsidR="00E00024" w:rsidRPr="00E00024" w:rsidRDefault="00E00024" w:rsidP="0014700C">
          <w:pPr>
            <w:numPr>
              <w:ilvl w:val="2"/>
              <w:numId w:val="40"/>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Reparatur von Schäden sollte möglich sein</w:t>
          </w:r>
        </w:p>
      </w:sdtContent>
    </w:sdt>
    <w:p w14:paraId="0F1CE1DA" w14:textId="77777777" w:rsidR="00E00024" w:rsidRPr="00E00024" w:rsidRDefault="00E00024" w:rsidP="0014700C">
      <w:pPr>
        <w:numPr>
          <w:ilvl w:val="0"/>
          <w:numId w:val="45"/>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 xml:space="preserve">Politik </w:t>
      </w:r>
    </w:p>
    <w:p w14:paraId="621118F9" w14:textId="77777777" w:rsidR="00E00024" w:rsidRPr="00E00024" w:rsidRDefault="00E00024" w:rsidP="0014700C">
      <w:pPr>
        <w:numPr>
          <w:ilvl w:val="1"/>
          <w:numId w:val="40"/>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Regelungen zum Umgang mit Plastik entwerfen</w:t>
      </w:r>
    </w:p>
    <w:p w14:paraId="44F7EBD0" w14:textId="77777777" w:rsidR="00E00024" w:rsidRPr="00E00024" w:rsidRDefault="00E00024" w:rsidP="0014700C">
      <w:pPr>
        <w:numPr>
          <w:ilvl w:val="1"/>
          <w:numId w:val="40"/>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Plastik aus der Umwelt entfernen</w:t>
      </w:r>
    </w:p>
    <w:p w14:paraId="761E5EDB" w14:textId="77777777" w:rsidR="00E00024" w:rsidRPr="00E00024" w:rsidRDefault="00E00024" w:rsidP="0014700C">
      <w:pPr>
        <w:numPr>
          <w:ilvl w:val="1"/>
          <w:numId w:val="40"/>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 xml:space="preserve">„Clean </w:t>
      </w:r>
      <w:proofErr w:type="spellStart"/>
      <w:r w:rsidRPr="00E00024">
        <w:rPr>
          <w:rFonts w:ascii="Source Sans Pro" w:eastAsia="Source Sans Pro" w:hAnsi="Source Sans Pro" w:cs="Source Sans Pro"/>
          <w:bCs/>
          <w:color w:val="252C30"/>
          <w:kern w:val="0"/>
          <w:sz w:val="20"/>
          <w:szCs w:val="20"/>
          <w:lang w:eastAsia="de-DE"/>
          <w14:ligatures w14:val="none"/>
        </w:rPr>
        <w:t>up</w:t>
      </w:r>
      <w:proofErr w:type="spellEnd"/>
      <w:r w:rsidRPr="00E00024">
        <w:rPr>
          <w:rFonts w:ascii="Source Sans Pro" w:eastAsia="Source Sans Pro" w:hAnsi="Source Sans Pro" w:cs="Source Sans Pro"/>
          <w:bCs/>
          <w:color w:val="252C30"/>
          <w:kern w:val="0"/>
          <w:sz w:val="20"/>
          <w:szCs w:val="20"/>
          <w:lang w:eastAsia="de-DE"/>
          <w14:ligatures w14:val="none"/>
        </w:rPr>
        <w:t xml:space="preserve">“ Projekte </w:t>
      </w:r>
      <w:hyperlink r:id="rId69">
        <w:r w:rsidRPr="00E00024">
          <w:rPr>
            <w:rStyle w:val="Hyperlink"/>
            <w:rFonts w:ascii="Source Sans Pro" w:eastAsia="Source Sans Pro" w:hAnsi="Source Sans Pro" w:cs="Source Sans Pro"/>
            <w:bCs/>
            <w:kern w:val="0"/>
            <w:sz w:val="20"/>
            <w:szCs w:val="20"/>
            <w:lang w:eastAsia="de-DE"/>
            <w14:ligatures w14:val="none"/>
          </w:rPr>
          <w:t>www.plastic-pirates.eu</w:t>
        </w:r>
      </w:hyperlink>
      <w:r w:rsidRPr="00E00024">
        <w:rPr>
          <w:rFonts w:ascii="Source Sans Pro" w:eastAsia="Source Sans Pro" w:hAnsi="Source Sans Pro" w:cs="Source Sans Pro"/>
          <w:bCs/>
          <w:color w:val="252C30"/>
          <w:kern w:val="0"/>
          <w:sz w:val="20"/>
          <w:szCs w:val="20"/>
          <w:lang w:eastAsia="de-DE"/>
          <w14:ligatures w14:val="none"/>
        </w:rPr>
        <w:t xml:space="preserve"> --&gt; für Schulklassen etc.</w:t>
      </w:r>
    </w:p>
    <w:p w14:paraId="0629DEAA" w14:textId="77777777" w:rsidR="00E00024" w:rsidRPr="00E00024" w:rsidRDefault="00E00024" w:rsidP="0014700C">
      <w:pPr>
        <w:numPr>
          <w:ilvl w:val="1"/>
          <w:numId w:val="40"/>
        </w:numPr>
        <w:spacing w:after="0" w:line="360" w:lineRule="auto"/>
        <w:rPr>
          <w:rFonts w:ascii="Source Sans Pro" w:eastAsia="Source Sans Pro" w:hAnsi="Source Sans Pro" w:cs="Source Sans Pro"/>
          <w:bCs/>
          <w:color w:val="252C30"/>
          <w:kern w:val="0"/>
          <w:sz w:val="20"/>
          <w:szCs w:val="20"/>
          <w:lang w:eastAsia="de-DE"/>
          <w14:ligatures w14:val="none"/>
        </w:rPr>
      </w:pPr>
      <w:r w:rsidRPr="00E00024">
        <w:rPr>
          <w:rFonts w:ascii="Source Sans Pro" w:eastAsia="Source Sans Pro" w:hAnsi="Source Sans Pro" w:cs="Source Sans Pro"/>
          <w:bCs/>
          <w:color w:val="252C30"/>
          <w:kern w:val="0"/>
          <w:sz w:val="20"/>
          <w:szCs w:val="20"/>
          <w:lang w:eastAsia="de-DE"/>
          <w14:ligatures w14:val="none"/>
        </w:rPr>
        <w:t xml:space="preserve">The Ocean </w:t>
      </w:r>
      <w:proofErr w:type="spellStart"/>
      <w:r w:rsidRPr="00E00024">
        <w:rPr>
          <w:rFonts w:ascii="Source Sans Pro" w:eastAsia="Source Sans Pro" w:hAnsi="Source Sans Pro" w:cs="Source Sans Pro"/>
          <w:bCs/>
          <w:color w:val="252C30"/>
          <w:kern w:val="0"/>
          <w:sz w:val="20"/>
          <w:szCs w:val="20"/>
          <w:lang w:eastAsia="de-DE"/>
          <w14:ligatures w14:val="none"/>
        </w:rPr>
        <w:t>Cleanup</w:t>
      </w:r>
      <w:proofErr w:type="spellEnd"/>
    </w:p>
    <w:p w14:paraId="0F4FD0D7" w14:textId="77777777" w:rsidR="00E00024" w:rsidRPr="00E00024" w:rsidRDefault="00E00024" w:rsidP="00E00024">
      <w:pPr>
        <w:spacing w:before="240" w:after="240" w:line="259" w:lineRule="auto"/>
        <w:rPr>
          <w:rFonts w:ascii="Source Sans Pro" w:eastAsia="Source Sans Pro" w:hAnsi="Source Sans Pro" w:cs="Source Sans Pro"/>
          <w:bCs/>
          <w:color w:val="252C30"/>
          <w:kern w:val="0"/>
          <w:sz w:val="20"/>
          <w:szCs w:val="20"/>
          <w:lang w:eastAsia="de-DE"/>
          <w14:ligatures w14:val="none"/>
        </w:rPr>
      </w:pPr>
    </w:p>
    <w:p w14:paraId="7B0EAE47" w14:textId="1D70384D" w:rsidR="00314979" w:rsidRPr="00D51159" w:rsidRDefault="00314979" w:rsidP="00D51159">
      <w:pPr>
        <w:spacing w:line="259" w:lineRule="auto"/>
        <w:jc w:val="both"/>
        <w:rPr>
          <w:rFonts w:ascii="Source Sans Pro" w:eastAsia="Source Sans Pro" w:hAnsi="Source Sans Pro" w:cs="Source Sans Pro"/>
          <w:bCs/>
          <w:color w:val="252C30"/>
          <w:kern w:val="0"/>
          <w:sz w:val="20"/>
          <w:szCs w:val="20"/>
          <w:u w:val="single"/>
          <w:lang w:eastAsia="de-DE"/>
          <w14:ligatures w14:val="none"/>
        </w:rPr>
        <w:sectPr w:rsidR="00314979" w:rsidRPr="00D51159" w:rsidSect="00314979">
          <w:headerReference w:type="default" r:id="rId70"/>
          <w:footerReference w:type="default" r:id="rId71"/>
          <w:pgSz w:w="11906" w:h="16838"/>
          <w:pgMar w:top="1134" w:right="1417" w:bottom="1417" w:left="1417" w:header="1134" w:footer="1191" w:gutter="0"/>
          <w:pgNumType w:start="1"/>
          <w:cols w:space="720"/>
          <w:docGrid w:linePitch="326"/>
        </w:sectPr>
      </w:pPr>
    </w:p>
    <w:p w14:paraId="7D40DE7D" w14:textId="42997306" w:rsidR="00314979" w:rsidRPr="00314979" w:rsidRDefault="00B82E5E" w:rsidP="00314979">
      <w:pPr>
        <w:keepNext/>
        <w:keepLine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Pr>
          <w:rFonts w:ascii="Source Sans Pro" w:eastAsia="Arial" w:hAnsi="Source Sans Pro" w:cs="Arial"/>
          <w:b/>
          <w:color w:val="551C77"/>
          <w:kern w:val="0"/>
          <w:sz w:val="32"/>
          <w:szCs w:val="32"/>
          <w:lang w:eastAsia="de-DE"/>
          <w14:ligatures w14:val="none"/>
        </w:rPr>
        <w:lastRenderedPageBreak/>
        <w:t>Mikroplastik aus der Umwelt</w:t>
      </w:r>
    </w:p>
    <w:p w14:paraId="018F0B26" w14:textId="06F83AC8"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4ADBAC23" w14:textId="77777777" w:rsidR="00B82E5E" w:rsidRPr="00B82E5E" w:rsidRDefault="00B82E5E" w:rsidP="00B82E5E">
      <w:pPr>
        <w:numPr>
          <w:ilvl w:val="0"/>
          <w:numId w:val="46"/>
        </w:numPr>
        <w:rPr>
          <w:rFonts w:ascii="Source Sans Pro" w:hAnsi="Source Sans Pro"/>
          <w:b/>
          <w:sz w:val="20"/>
          <w:szCs w:val="20"/>
        </w:rPr>
      </w:pPr>
      <w:r w:rsidRPr="00B82E5E">
        <w:rPr>
          <w:rFonts w:ascii="Source Sans Pro" w:hAnsi="Source Sans Pro"/>
          <w:b/>
          <w:sz w:val="20"/>
          <w:szCs w:val="20"/>
        </w:rPr>
        <w:t>Kurzbeschreibung</w:t>
      </w:r>
    </w:p>
    <w:p w14:paraId="6867A1AA" w14:textId="0FD18967" w:rsidR="00B82E5E" w:rsidRPr="00B82E5E" w:rsidRDefault="00B82E5E" w:rsidP="00B82E5E">
      <w:pPr>
        <w:jc w:val="both"/>
        <w:rPr>
          <w:rFonts w:ascii="Source Sans Pro" w:hAnsi="Source Sans Pro"/>
          <w:sz w:val="20"/>
          <w:szCs w:val="20"/>
        </w:rPr>
      </w:pPr>
      <w:r w:rsidRPr="00B82E5E">
        <w:rPr>
          <w:rFonts w:ascii="Source Sans Pro" w:hAnsi="Source Sans Pro"/>
          <w:sz w:val="20"/>
          <w:szCs w:val="20"/>
        </w:rPr>
        <w:t xml:space="preserve">Die Station Mikroplastik aus der Umwelt startet mit einem experimentellen Teil. Die </w:t>
      </w:r>
      <w:proofErr w:type="spellStart"/>
      <w:proofErr w:type="gramStart"/>
      <w:r w:rsidRPr="00B82E5E">
        <w:rPr>
          <w:rFonts w:ascii="Source Sans Pro" w:hAnsi="Source Sans Pro"/>
          <w:sz w:val="20"/>
          <w:szCs w:val="20"/>
        </w:rPr>
        <w:t>S</w:t>
      </w:r>
      <w:r>
        <w:rPr>
          <w:rFonts w:ascii="Source Sans Pro" w:hAnsi="Source Sans Pro"/>
          <w:sz w:val="20"/>
          <w:szCs w:val="20"/>
        </w:rPr>
        <w:t>chüler:innen</w:t>
      </w:r>
      <w:proofErr w:type="spellEnd"/>
      <w:proofErr w:type="gramEnd"/>
      <w:r w:rsidRPr="00B82E5E">
        <w:rPr>
          <w:rFonts w:ascii="Source Sans Pro" w:hAnsi="Source Sans Pro"/>
          <w:sz w:val="20"/>
          <w:szCs w:val="20"/>
        </w:rPr>
        <w:t xml:space="preserve"> sollen zu Beginn ihre Experimentierkompetenzen "Experimente planen, durchführen und auswerten" schulen. Regenwurm Willi möchte umziehen, weiß aber nicht, ob der Boden nicht doch zu viel Mikroplastik enthält. Die </w:t>
      </w:r>
      <w:proofErr w:type="spellStart"/>
      <w:proofErr w:type="gramStart"/>
      <w:r w:rsidRPr="00B82E5E">
        <w:rPr>
          <w:rFonts w:ascii="Source Sans Pro" w:hAnsi="Source Sans Pro"/>
          <w:sz w:val="20"/>
          <w:szCs w:val="20"/>
        </w:rPr>
        <w:t>S</w:t>
      </w:r>
      <w:r>
        <w:rPr>
          <w:rFonts w:ascii="Source Sans Pro" w:hAnsi="Source Sans Pro"/>
          <w:sz w:val="20"/>
          <w:szCs w:val="20"/>
        </w:rPr>
        <w:t>chüler:innen</w:t>
      </w:r>
      <w:proofErr w:type="spellEnd"/>
      <w:proofErr w:type="gramEnd"/>
      <w:r w:rsidRPr="00B82E5E">
        <w:rPr>
          <w:rFonts w:ascii="Source Sans Pro" w:hAnsi="Source Sans Pro"/>
          <w:sz w:val="20"/>
          <w:szCs w:val="20"/>
        </w:rPr>
        <w:t xml:space="preserve"> erhalten ein Stück dieser Bodenprobe und sollen einen Versuch zur Überprüfung des Mikroplastikgehalts planen, durchführen und auswerten. Sie werden dabei folgende Verfahren anwenden: Dichtegradient, Filtern des Überstands, Mikroskopieren. Eine gedruckte Mikroplastikprobe</w:t>
      </w:r>
      <w:r>
        <w:rPr>
          <w:rFonts w:ascii="Source Sans Pro" w:hAnsi="Source Sans Pro"/>
          <w:sz w:val="20"/>
          <w:szCs w:val="20"/>
        </w:rPr>
        <w:t xml:space="preserve"> (falls vorhanden)</w:t>
      </w:r>
      <w:r w:rsidRPr="00B82E5E">
        <w:rPr>
          <w:rFonts w:ascii="Source Sans Pro" w:hAnsi="Source Sans Pro"/>
          <w:sz w:val="20"/>
          <w:szCs w:val="20"/>
        </w:rPr>
        <w:t xml:space="preserve"> kann zusätzlich unter dem Mikroskop angeschaut werden und dient zur Veranschaulichung der Größendimension. Im anschließenden theoretischen Teil informieren sich die </w:t>
      </w:r>
      <w:proofErr w:type="spellStart"/>
      <w:proofErr w:type="gramStart"/>
      <w:r w:rsidRPr="00B82E5E">
        <w:rPr>
          <w:rFonts w:ascii="Source Sans Pro" w:hAnsi="Source Sans Pro"/>
          <w:sz w:val="20"/>
          <w:szCs w:val="20"/>
        </w:rPr>
        <w:t>S</w:t>
      </w:r>
      <w:r>
        <w:rPr>
          <w:rFonts w:ascii="Source Sans Pro" w:hAnsi="Source Sans Pro"/>
          <w:sz w:val="20"/>
          <w:szCs w:val="20"/>
        </w:rPr>
        <w:t>chüler:innen</w:t>
      </w:r>
      <w:proofErr w:type="spellEnd"/>
      <w:proofErr w:type="gramEnd"/>
      <w:r w:rsidRPr="00B82E5E">
        <w:rPr>
          <w:rFonts w:ascii="Source Sans Pro" w:hAnsi="Source Sans Pro"/>
          <w:sz w:val="20"/>
          <w:szCs w:val="20"/>
        </w:rPr>
        <w:t xml:space="preserve"> zu den Quellen des Mikroplastiks (terrestrisch und marin) und den möglichen Lösungswegen zur Vermeidung und Verringerung des Plastiks in der Umwelt.</w:t>
      </w:r>
    </w:p>
    <w:p w14:paraId="6AB1E6A0" w14:textId="77777777" w:rsidR="00B82E5E" w:rsidRPr="00B82E5E" w:rsidRDefault="00B82E5E" w:rsidP="00B82E5E">
      <w:pPr>
        <w:numPr>
          <w:ilvl w:val="0"/>
          <w:numId w:val="46"/>
        </w:numPr>
        <w:rPr>
          <w:rFonts w:ascii="Source Sans Pro" w:hAnsi="Source Sans Pro"/>
          <w:b/>
          <w:sz w:val="20"/>
          <w:szCs w:val="20"/>
        </w:rPr>
      </w:pPr>
      <w:r w:rsidRPr="00B82E5E">
        <w:rPr>
          <w:rFonts w:ascii="Source Sans Pro" w:hAnsi="Source Sans Pro"/>
          <w:b/>
          <w:sz w:val="20"/>
          <w:szCs w:val="20"/>
        </w:rPr>
        <w:t>Rahmenbedingungen</w:t>
      </w:r>
    </w:p>
    <w:p w14:paraId="45E9693B" w14:textId="77777777" w:rsidR="00B82E5E" w:rsidRPr="00B82E5E" w:rsidRDefault="00B82E5E" w:rsidP="00B82E5E">
      <w:pPr>
        <w:numPr>
          <w:ilvl w:val="0"/>
          <w:numId w:val="47"/>
        </w:numPr>
        <w:rPr>
          <w:rFonts w:ascii="Source Sans Pro" w:hAnsi="Source Sans Pro"/>
          <w:sz w:val="20"/>
          <w:szCs w:val="20"/>
        </w:rPr>
      </w:pPr>
      <w:r w:rsidRPr="00B82E5E">
        <w:rPr>
          <w:rFonts w:ascii="Source Sans Pro" w:hAnsi="Source Sans Pro"/>
          <w:sz w:val="20"/>
          <w:szCs w:val="20"/>
        </w:rPr>
        <w:t>Zielgruppe: Jahrgangsstufe 6-9</w:t>
      </w:r>
    </w:p>
    <w:p w14:paraId="2676E5DC" w14:textId="79A3A540" w:rsidR="00B82E5E" w:rsidRPr="00B82E5E" w:rsidRDefault="00B82E5E" w:rsidP="00B82E5E">
      <w:pPr>
        <w:numPr>
          <w:ilvl w:val="0"/>
          <w:numId w:val="47"/>
        </w:numPr>
        <w:rPr>
          <w:rFonts w:ascii="Source Sans Pro" w:hAnsi="Source Sans Pro"/>
          <w:sz w:val="20"/>
          <w:szCs w:val="20"/>
        </w:rPr>
      </w:pPr>
      <w:r w:rsidRPr="00B82E5E">
        <w:rPr>
          <w:rFonts w:ascii="Source Sans Pro" w:hAnsi="Source Sans Pro"/>
          <w:sz w:val="20"/>
          <w:szCs w:val="20"/>
        </w:rPr>
        <w:t xml:space="preserve">Anzahl der </w:t>
      </w:r>
      <w:proofErr w:type="spellStart"/>
      <w:proofErr w:type="gramStart"/>
      <w:r w:rsidRPr="00B82E5E">
        <w:rPr>
          <w:rFonts w:ascii="Source Sans Pro" w:hAnsi="Source Sans Pro"/>
          <w:sz w:val="20"/>
          <w:szCs w:val="20"/>
        </w:rPr>
        <w:t>Schüler</w:t>
      </w:r>
      <w:r>
        <w:rPr>
          <w:rFonts w:ascii="Source Sans Pro" w:hAnsi="Source Sans Pro"/>
          <w:sz w:val="20"/>
          <w:szCs w:val="20"/>
        </w:rPr>
        <w:t>:</w:t>
      </w:r>
      <w:r w:rsidRPr="00B82E5E">
        <w:rPr>
          <w:rFonts w:ascii="Source Sans Pro" w:hAnsi="Source Sans Pro"/>
          <w:sz w:val="20"/>
          <w:szCs w:val="20"/>
        </w:rPr>
        <w:t>innen</w:t>
      </w:r>
      <w:proofErr w:type="spellEnd"/>
      <w:proofErr w:type="gramEnd"/>
      <w:r w:rsidRPr="00B82E5E">
        <w:rPr>
          <w:rFonts w:ascii="Source Sans Pro" w:hAnsi="Source Sans Pro"/>
          <w:sz w:val="20"/>
          <w:szCs w:val="20"/>
        </w:rPr>
        <w:t>: 2-3</w:t>
      </w:r>
    </w:p>
    <w:p w14:paraId="3A5CF234" w14:textId="77777777" w:rsidR="00B82E5E" w:rsidRPr="00B82E5E" w:rsidRDefault="00B82E5E" w:rsidP="00B82E5E">
      <w:pPr>
        <w:numPr>
          <w:ilvl w:val="0"/>
          <w:numId w:val="47"/>
        </w:numPr>
        <w:rPr>
          <w:rFonts w:ascii="Source Sans Pro" w:hAnsi="Source Sans Pro"/>
          <w:sz w:val="20"/>
          <w:szCs w:val="20"/>
        </w:rPr>
      </w:pPr>
      <w:r w:rsidRPr="00B82E5E">
        <w:rPr>
          <w:rFonts w:ascii="Source Sans Pro" w:hAnsi="Source Sans Pro"/>
          <w:sz w:val="20"/>
          <w:szCs w:val="20"/>
        </w:rPr>
        <w:t>Zeitlicher Rahmen: 20-30 Minuten</w:t>
      </w:r>
    </w:p>
    <w:p w14:paraId="1AC48118" w14:textId="77777777" w:rsidR="00B82E5E" w:rsidRPr="00B82E5E" w:rsidRDefault="00B82E5E" w:rsidP="00B82E5E">
      <w:pPr>
        <w:numPr>
          <w:ilvl w:val="0"/>
          <w:numId w:val="47"/>
        </w:numPr>
        <w:rPr>
          <w:rFonts w:ascii="Source Sans Pro" w:hAnsi="Source Sans Pro"/>
          <w:sz w:val="20"/>
          <w:szCs w:val="20"/>
        </w:rPr>
      </w:pPr>
      <w:r w:rsidRPr="00B82E5E">
        <w:rPr>
          <w:rFonts w:ascii="Source Sans Pro" w:hAnsi="Source Sans Pro"/>
          <w:sz w:val="20"/>
          <w:szCs w:val="20"/>
        </w:rPr>
        <w:t>Räumlichkeiten: ein Tisch wäre von Vorteil</w:t>
      </w:r>
    </w:p>
    <w:p w14:paraId="35FE6499" w14:textId="23E24EAA" w:rsidR="00B82E5E" w:rsidRPr="00B82E5E" w:rsidRDefault="00B82E5E" w:rsidP="00B82E5E">
      <w:pPr>
        <w:numPr>
          <w:ilvl w:val="0"/>
          <w:numId w:val="47"/>
        </w:numPr>
        <w:jc w:val="both"/>
        <w:rPr>
          <w:rFonts w:ascii="Source Sans Pro" w:hAnsi="Source Sans Pro"/>
          <w:sz w:val="20"/>
          <w:szCs w:val="20"/>
        </w:rPr>
      </w:pPr>
      <w:r w:rsidRPr="00B82E5E">
        <w:rPr>
          <w:rFonts w:ascii="Source Sans Pro" w:hAnsi="Source Sans Pro"/>
          <w:sz w:val="20"/>
          <w:szCs w:val="20"/>
        </w:rPr>
        <w:t xml:space="preserve">Material: zwei Bechergläser, Trichter, Pipette, </w:t>
      </w:r>
      <w:proofErr w:type="spellStart"/>
      <w:r w:rsidRPr="00B82E5E">
        <w:rPr>
          <w:rFonts w:ascii="Source Sans Pro" w:hAnsi="Source Sans Pro"/>
          <w:sz w:val="20"/>
          <w:szCs w:val="20"/>
        </w:rPr>
        <w:t>Spatellöffel</w:t>
      </w:r>
      <w:proofErr w:type="spellEnd"/>
      <w:r w:rsidRPr="00B82E5E">
        <w:rPr>
          <w:rFonts w:ascii="Source Sans Pro" w:hAnsi="Source Sans Pro"/>
          <w:sz w:val="20"/>
          <w:szCs w:val="20"/>
        </w:rPr>
        <w:t>, Filterpapier, ggf. Schere, Petrischalen, eine F</w:t>
      </w:r>
      <w:r>
        <w:rPr>
          <w:rFonts w:ascii="Source Sans Pro" w:hAnsi="Source Sans Pro"/>
          <w:sz w:val="20"/>
          <w:szCs w:val="20"/>
        </w:rPr>
        <w:t>l</w:t>
      </w:r>
      <w:r w:rsidRPr="00B82E5E">
        <w:rPr>
          <w:rFonts w:ascii="Source Sans Pro" w:hAnsi="Source Sans Pro"/>
          <w:sz w:val="20"/>
          <w:szCs w:val="20"/>
        </w:rPr>
        <w:t>asche</w:t>
      </w:r>
      <w:r>
        <w:rPr>
          <w:rFonts w:ascii="Source Sans Pro" w:hAnsi="Source Sans Pro"/>
          <w:sz w:val="20"/>
          <w:szCs w:val="20"/>
        </w:rPr>
        <w:t xml:space="preserve"> übersättigte</w:t>
      </w:r>
      <w:r w:rsidRPr="00B82E5E">
        <w:rPr>
          <w:rFonts w:ascii="Source Sans Pro" w:hAnsi="Source Sans Pro"/>
          <w:sz w:val="20"/>
          <w:szCs w:val="20"/>
        </w:rPr>
        <w:t xml:space="preserve"> Kochsalzlösung, 3 verschiedene Bodenproben, Mikroskop, gedruckte Mikroplastikproben</w:t>
      </w:r>
      <w:r>
        <w:rPr>
          <w:rFonts w:ascii="Source Sans Pro" w:hAnsi="Source Sans Pro"/>
          <w:sz w:val="20"/>
          <w:szCs w:val="20"/>
        </w:rPr>
        <w:t xml:space="preserve"> (optional)</w:t>
      </w:r>
      <w:r w:rsidRPr="00B82E5E">
        <w:rPr>
          <w:rFonts w:ascii="Source Sans Pro" w:hAnsi="Source Sans Pro"/>
          <w:sz w:val="20"/>
          <w:szCs w:val="20"/>
        </w:rPr>
        <w:t xml:space="preserve">, Lösungen, Arbeitsblätter, </w:t>
      </w:r>
      <w:r w:rsidR="00CB169A">
        <w:rPr>
          <w:rFonts w:ascii="Source Sans Pro" w:hAnsi="Source Sans Pro"/>
          <w:sz w:val="20"/>
          <w:szCs w:val="20"/>
        </w:rPr>
        <w:t>Infoblatt.</w:t>
      </w:r>
    </w:p>
    <w:p w14:paraId="7B66186C" w14:textId="77777777" w:rsidR="00B82E5E" w:rsidRPr="00B82E5E" w:rsidRDefault="00B82E5E" w:rsidP="00B82E5E">
      <w:pPr>
        <w:numPr>
          <w:ilvl w:val="0"/>
          <w:numId w:val="46"/>
        </w:numPr>
        <w:rPr>
          <w:rFonts w:ascii="Source Sans Pro" w:hAnsi="Source Sans Pro"/>
          <w:b/>
          <w:sz w:val="20"/>
          <w:szCs w:val="20"/>
        </w:rPr>
      </w:pPr>
      <w:r w:rsidRPr="00B82E5E">
        <w:rPr>
          <w:rFonts w:ascii="Source Sans Pro" w:hAnsi="Source Sans Pro"/>
          <w:b/>
          <w:sz w:val="20"/>
          <w:szCs w:val="20"/>
        </w:rPr>
        <w:t>Sachanalyse</w:t>
      </w:r>
    </w:p>
    <w:p w14:paraId="16C3D515" w14:textId="77777777" w:rsidR="00B82E5E" w:rsidRPr="00B82E5E" w:rsidRDefault="00B82E5E" w:rsidP="00B82E5E">
      <w:pPr>
        <w:jc w:val="both"/>
        <w:rPr>
          <w:rFonts w:ascii="Source Sans Pro" w:hAnsi="Source Sans Pro"/>
          <w:sz w:val="20"/>
          <w:szCs w:val="20"/>
        </w:rPr>
      </w:pPr>
      <w:r w:rsidRPr="00B82E5E">
        <w:rPr>
          <w:rFonts w:ascii="Source Sans Pro" w:hAnsi="Source Sans Pro"/>
          <w:sz w:val="20"/>
          <w:szCs w:val="20"/>
        </w:rPr>
        <w:t>Die weltweite Plastikverschmutzung und ihre Konsequenzen erhalten in der Wissenschaft und der Öffentlichkeit immer mehr an Aufmerksamkeit, denn Kunststoff gehört zum am meisten verwendeten Wertstoff der Welt (</w:t>
      </w:r>
      <w:proofErr w:type="spellStart"/>
      <w:r w:rsidRPr="00B82E5E">
        <w:rPr>
          <w:rFonts w:ascii="Source Sans Pro" w:hAnsi="Source Sans Pro"/>
          <w:sz w:val="20"/>
          <w:szCs w:val="20"/>
        </w:rPr>
        <w:t>ifw</w:t>
      </w:r>
      <w:proofErr w:type="spellEnd"/>
      <w:r w:rsidRPr="00B82E5E">
        <w:rPr>
          <w:rFonts w:ascii="Source Sans Pro" w:hAnsi="Source Sans Pro"/>
          <w:sz w:val="20"/>
          <w:szCs w:val="20"/>
        </w:rPr>
        <w:t xml:space="preserve">-Hamburg, 2017). Seit den 1960er Jahren wurde davon rund 8,3 Mrd. Tonnen produziert (Garms, 2017). In Deutschland kommen im Jahr 2020 rund 226 Kilogramm Verpackungsabfall auf einen Menschen, mit steigender Tendenz. Eine Studie der Zeitschrift </w:t>
      </w:r>
      <w:r w:rsidRPr="00B82E5E">
        <w:rPr>
          <w:rFonts w:ascii="Source Sans Pro" w:hAnsi="Source Sans Pro"/>
          <w:i/>
          <w:sz w:val="20"/>
          <w:szCs w:val="20"/>
        </w:rPr>
        <w:t>Nature</w:t>
      </w:r>
      <w:r w:rsidRPr="00B82E5E">
        <w:rPr>
          <w:rFonts w:ascii="Source Sans Pro" w:hAnsi="Source Sans Pro"/>
          <w:sz w:val="20"/>
          <w:szCs w:val="20"/>
        </w:rPr>
        <w:t xml:space="preserve"> konnte nachweisen, dass im Jahr 2015 rund 12,7 Mio. Tonnen Kunststoff in die Weltmeere gelangte (</w:t>
      </w:r>
      <w:proofErr w:type="spellStart"/>
      <w:r w:rsidRPr="00B82E5E">
        <w:rPr>
          <w:rFonts w:ascii="Source Sans Pro" w:hAnsi="Source Sans Pro"/>
          <w:sz w:val="20"/>
          <w:szCs w:val="20"/>
        </w:rPr>
        <w:t>Hoornweg</w:t>
      </w:r>
      <w:proofErr w:type="spellEnd"/>
      <w:r w:rsidRPr="00B82E5E">
        <w:rPr>
          <w:rFonts w:ascii="Source Sans Pro" w:hAnsi="Source Sans Pro"/>
          <w:sz w:val="20"/>
          <w:szCs w:val="20"/>
        </w:rPr>
        <w:t xml:space="preserve"> et al., 2013). Eine Vielzahl an Mikroplastikpartikeln gerät über Pflegeprodukte ins Abwasser und folglich in die Meere und dessen Bewohner. Deutschland setzt sich seit Herbst 2013 für ein europaweites Verbot „von Mikroplastikpartikeln mit schmirgelnder Wirkung (abrasiv) in abwaschbaren Pflegeprodukten (</w:t>
      </w:r>
      <w:proofErr w:type="spellStart"/>
      <w:r w:rsidRPr="00B82E5E">
        <w:rPr>
          <w:rFonts w:ascii="Source Sans Pro" w:hAnsi="Source Sans Pro"/>
          <w:sz w:val="20"/>
          <w:szCs w:val="20"/>
        </w:rPr>
        <w:t>rinse</w:t>
      </w:r>
      <w:proofErr w:type="spellEnd"/>
      <w:r w:rsidRPr="00B82E5E">
        <w:rPr>
          <w:rFonts w:ascii="Source Sans Pro" w:hAnsi="Source Sans Pro"/>
          <w:sz w:val="20"/>
          <w:szCs w:val="20"/>
        </w:rPr>
        <w:t>-off)“ ein (BUMV, o.J.). In Bearbeitung ist zusätzlich ein umfassendes Verbot für absichtlich zugesetztes Mikroplastik. Darüber hinaus bereitet das Bundesministerium für Umwelt, Naturschutz und Reaktorsicherheit (BMU) eine Verschärfung der Bioabfallverordnung vor. Mengen an Fremdstoffen im Bioabfall sollen künftig so gering wie möglich sein (BUMV, o. J.).</w:t>
      </w:r>
    </w:p>
    <w:p w14:paraId="71D24531" w14:textId="4EBD94E1" w:rsidR="00B82E5E" w:rsidRPr="00B82E5E" w:rsidRDefault="00B82E5E" w:rsidP="00B82E5E">
      <w:pPr>
        <w:jc w:val="both"/>
        <w:rPr>
          <w:rFonts w:ascii="Source Sans Pro" w:hAnsi="Source Sans Pro"/>
          <w:sz w:val="20"/>
          <w:szCs w:val="20"/>
        </w:rPr>
      </w:pPr>
      <w:r w:rsidRPr="00B82E5E">
        <w:rPr>
          <w:rFonts w:ascii="Source Sans Pro" w:hAnsi="Source Sans Pro"/>
          <w:sz w:val="20"/>
          <w:szCs w:val="20"/>
        </w:rPr>
        <w:t xml:space="preserve">Die Wege, wie Plastik in die Umwelt gelangt, werden als terrestrisch, also vom Land kommend, oder marin, auf See eingetragen, klassifiziert. Terrestrische Ursprungsfaktoren von Plastik in die Umwelt sind: Reifenabrieb, Asphalt, </w:t>
      </w:r>
      <w:proofErr w:type="spellStart"/>
      <w:r w:rsidRPr="00B82E5E">
        <w:rPr>
          <w:rFonts w:ascii="Source Sans Pro" w:hAnsi="Source Sans Pro"/>
          <w:sz w:val="20"/>
          <w:szCs w:val="20"/>
        </w:rPr>
        <w:t>Pelletverluste</w:t>
      </w:r>
      <w:proofErr w:type="spellEnd"/>
      <w:r w:rsidRPr="00B82E5E">
        <w:rPr>
          <w:rFonts w:ascii="Source Sans Pro" w:hAnsi="Source Sans Pro"/>
          <w:sz w:val="20"/>
          <w:szCs w:val="20"/>
        </w:rPr>
        <w:t xml:space="preserve">, Freisetzung bei Abfallentsorgung, Verwehungen von Sport- und Spielplätzen, </w:t>
      </w:r>
      <w:r w:rsidRPr="00B82E5E">
        <w:rPr>
          <w:rFonts w:ascii="Source Sans Pro" w:hAnsi="Source Sans Pro"/>
          <w:sz w:val="20"/>
          <w:szCs w:val="20"/>
        </w:rPr>
        <w:lastRenderedPageBreak/>
        <w:t>Freisetzungen auf Baustellen, Abrieb von Schuhsohlen, Abrieb von Kunststoffverpackungen, Abrieb von Fahrbahnmarkierungen oder Faserabrieb bei der Textilwäsche (Hengstmann, 202</w:t>
      </w:r>
      <w:r>
        <w:rPr>
          <w:rFonts w:ascii="Source Sans Pro" w:hAnsi="Source Sans Pro"/>
          <w:sz w:val="20"/>
          <w:szCs w:val="20"/>
        </w:rPr>
        <w:t>2</w:t>
      </w:r>
      <w:r w:rsidRPr="00B82E5E">
        <w:rPr>
          <w:rFonts w:ascii="Source Sans Pro" w:hAnsi="Source Sans Pro"/>
          <w:sz w:val="20"/>
          <w:szCs w:val="20"/>
        </w:rPr>
        <w:t xml:space="preserve">). </w:t>
      </w:r>
    </w:p>
    <w:p w14:paraId="2AB55C58" w14:textId="180D3352" w:rsidR="00B82E5E" w:rsidRPr="00B82E5E" w:rsidRDefault="00B82E5E" w:rsidP="00B82E5E">
      <w:pPr>
        <w:jc w:val="both"/>
        <w:rPr>
          <w:rFonts w:ascii="Source Sans Pro" w:hAnsi="Source Sans Pro"/>
          <w:sz w:val="20"/>
          <w:szCs w:val="20"/>
        </w:rPr>
      </w:pPr>
      <w:r w:rsidRPr="00B82E5E">
        <w:rPr>
          <w:rFonts w:ascii="Source Sans Pro" w:hAnsi="Source Sans Pro"/>
          <w:sz w:val="20"/>
          <w:szCs w:val="20"/>
        </w:rPr>
        <w:t>Die Degradation (= der Abbau) von Plastik in der Umwelt dauert wesentlich länger, als es zum Beispiel bei Papier der Fall ist. Nach etwa fünf Jahren ist gerade mal die Hälfte der Masse einer Plastiktüte abgebaut, bei Plastikflaschen dagegen sogar erst nach 250 Jahren. Plastikobjekte zerfallen im Abbauprozess in viele kleinere Teile, man nennt diesen Prozess Fragmentierung. In der Forschung unterscheidet man Plastik daher seiner Größe nach. Es existiert eine Einteilung in Makro-, Meso-, Mikro- und Nanoplastik (Hengstmann, 2020). Plastik aus der Umwelt, das kleiner als 5mm ist, wird der Kategorie Mikroplastik zugeordnet. Es ist entweder primäres Mikroplastik, bspw. Partikel aus Kosmetikprodukten oder sekundäres Mikroplastik, wenn es durch den Zerfall von Makroplastik entstanden ist. Nano- und Mikroplastik sind bioverfügbar, d.h. sie können von Lebewesen aufgenommen werden und bringen somit ökologische Folgen mit sich (Hengstmann, 202</w:t>
      </w:r>
      <w:r>
        <w:rPr>
          <w:rFonts w:ascii="Source Sans Pro" w:hAnsi="Source Sans Pro"/>
          <w:sz w:val="20"/>
          <w:szCs w:val="20"/>
        </w:rPr>
        <w:t>2</w:t>
      </w:r>
      <w:r w:rsidRPr="00B82E5E">
        <w:rPr>
          <w:rFonts w:ascii="Source Sans Pro" w:hAnsi="Source Sans Pro"/>
          <w:sz w:val="20"/>
          <w:szCs w:val="20"/>
        </w:rPr>
        <w:t>).</w:t>
      </w:r>
    </w:p>
    <w:p w14:paraId="0AA4530B" w14:textId="5A99C9E3" w:rsidR="00B82E5E" w:rsidRPr="00B82E5E" w:rsidRDefault="00B82E5E" w:rsidP="00B82E5E">
      <w:pPr>
        <w:jc w:val="both"/>
        <w:rPr>
          <w:rFonts w:ascii="Source Sans Pro" w:hAnsi="Source Sans Pro"/>
          <w:sz w:val="20"/>
          <w:szCs w:val="20"/>
        </w:rPr>
      </w:pPr>
      <w:r w:rsidRPr="00B82E5E">
        <w:rPr>
          <w:rFonts w:ascii="Source Sans Pro" w:hAnsi="Source Sans Pro"/>
          <w:sz w:val="20"/>
          <w:szCs w:val="20"/>
        </w:rPr>
        <w:t>Plastik in der Umwelt bringt Gefahren für Tiere und Mensch mit sich. Fische im Meer können sich in Plastik verfangen und nicht mehr bewegen. Vögel nutzen Plastik als Nistmaterial. Mikroplastikteilchen können über den Nahrungs- oder Atemweg in Tier und Mensch eindringen, dort aber nicht verdaut oder weiterverarbeitet werden (Hengstmann, 202</w:t>
      </w:r>
      <w:r>
        <w:rPr>
          <w:rFonts w:ascii="Source Sans Pro" w:hAnsi="Source Sans Pro"/>
          <w:sz w:val="20"/>
          <w:szCs w:val="20"/>
        </w:rPr>
        <w:t>2</w:t>
      </w:r>
      <w:r w:rsidRPr="00B82E5E">
        <w:rPr>
          <w:rFonts w:ascii="Source Sans Pro" w:hAnsi="Source Sans Pro"/>
          <w:sz w:val="20"/>
          <w:szCs w:val="20"/>
        </w:rPr>
        <w:t xml:space="preserve">). Die Anhäufung von Plastik verstopft den Magen-Darm-Trakt und lässt Tiere ein scheinbares Sättigungsgefühl verspüren, tatsächlich aber verhungern. Folgen für die Gesundheit des Menschen sind bislang noch nicht bekannt, doch die zahlreichen Untersuchungen an Tieren weisen alarmierende Resultate auf (Fath, 2019). </w:t>
      </w:r>
    </w:p>
    <w:p w14:paraId="5D1293E0" w14:textId="77777777" w:rsidR="00B82E5E" w:rsidRPr="00B82E5E" w:rsidRDefault="00B82E5E" w:rsidP="00B82E5E">
      <w:pPr>
        <w:jc w:val="both"/>
        <w:rPr>
          <w:rFonts w:ascii="Source Sans Pro" w:hAnsi="Source Sans Pro"/>
          <w:sz w:val="20"/>
          <w:szCs w:val="20"/>
        </w:rPr>
      </w:pPr>
      <w:r w:rsidRPr="00B82E5E">
        <w:rPr>
          <w:rFonts w:ascii="Source Sans Pro" w:hAnsi="Source Sans Pro"/>
          <w:sz w:val="20"/>
          <w:szCs w:val="20"/>
        </w:rPr>
        <w:t>Es ist also wichtig, das Gelangen von Plastik in die Umwelt zu verhindern bzw. zu vermindern. Für die Reduktion von Mikroplastik in der Umwelt gibt es verschiedene Ansätze. Die Umweltstiftung WWF Deutschland beispielweise empfiehlt folgende Handlungsstränge: Vermeidung unnötiger Verpackungen oder Einwegprodukten, richtige Abfalltrennung, Beteiligung an Müllsammelaktionen und Kleidung sachgerecht entsorgen sowie waschen (WWF, 2022).</w:t>
      </w:r>
    </w:p>
    <w:p w14:paraId="2CBFF223" w14:textId="77777777" w:rsidR="00B82E5E" w:rsidRPr="00B82E5E" w:rsidRDefault="00B82E5E" w:rsidP="00B82E5E">
      <w:pPr>
        <w:jc w:val="both"/>
        <w:rPr>
          <w:rFonts w:ascii="Source Sans Pro" w:hAnsi="Source Sans Pro"/>
          <w:sz w:val="20"/>
          <w:szCs w:val="20"/>
        </w:rPr>
      </w:pPr>
      <w:r w:rsidRPr="00B82E5E">
        <w:rPr>
          <w:rFonts w:ascii="Source Sans Pro" w:hAnsi="Source Sans Pro"/>
          <w:sz w:val="20"/>
          <w:szCs w:val="20"/>
        </w:rPr>
        <w:t>Für die Verarbeitung von Kunststoffen, werden Recyclings- und Vorsortierungsprozesse eingesetzt. Zur Sortierung von Müll bzw. Kunststoffen wird unter anderem das Schwimm/ Sink-Verfahren genutzt. Das Schwimm/Sink-Verfahren ist ein Trennverfahren. Verschiedene Stoffe werden dabei nach ihrer Dichte aufgeteilt (Orth et al., 2022). Die Dichte beschreibt, wie schwer ein bestimmter Stoff in Abhängigkeit von seiner Größe ist und wird oft in g/cm</w:t>
      </w:r>
      <w:r w:rsidRPr="00B82E5E">
        <w:rPr>
          <w:rFonts w:ascii="Source Sans Pro" w:hAnsi="Source Sans Pro"/>
          <w:sz w:val="20"/>
          <w:szCs w:val="20"/>
          <w:vertAlign w:val="superscript"/>
        </w:rPr>
        <w:t>3</w:t>
      </w:r>
      <w:r w:rsidRPr="00B82E5E">
        <w:rPr>
          <w:rFonts w:ascii="Source Sans Pro" w:hAnsi="Source Sans Pro"/>
          <w:sz w:val="20"/>
          <w:szCs w:val="20"/>
        </w:rPr>
        <w:t xml:space="preserve"> angegeben (Orth et al., 2022). </w:t>
      </w:r>
    </w:p>
    <w:p w14:paraId="01D86A7C" w14:textId="1A38F4A4" w:rsidR="00B82E5E" w:rsidRPr="00B82E5E" w:rsidRDefault="00B82E5E" w:rsidP="00046631">
      <w:pPr>
        <w:jc w:val="both"/>
        <w:rPr>
          <w:rFonts w:ascii="Source Sans Pro" w:hAnsi="Source Sans Pro"/>
          <w:sz w:val="20"/>
          <w:szCs w:val="20"/>
        </w:rPr>
      </w:pPr>
      <w:r w:rsidRPr="00B82E5E">
        <w:rPr>
          <w:rFonts w:ascii="Source Sans Pro" w:hAnsi="Source Sans Pro"/>
          <w:sz w:val="20"/>
          <w:szCs w:val="20"/>
        </w:rPr>
        <w:t xml:space="preserve">Ein wichtiges Ziel in der Plastikforschung ist es, die Konzentration (Menge) an Mikroplastik in Lebensräumen herauszufinden und daraus auf bestehende Risiken für darin wohnende Lebewesen zu schließen (Hengstmann, 2022). </w:t>
      </w:r>
    </w:p>
    <w:p w14:paraId="6679C50D" w14:textId="77777777" w:rsidR="00B82E5E" w:rsidRPr="00B82E5E" w:rsidRDefault="00B82E5E" w:rsidP="00B82E5E">
      <w:pPr>
        <w:numPr>
          <w:ilvl w:val="0"/>
          <w:numId w:val="46"/>
        </w:numPr>
        <w:rPr>
          <w:rFonts w:ascii="Source Sans Pro" w:hAnsi="Source Sans Pro"/>
          <w:b/>
          <w:sz w:val="20"/>
          <w:szCs w:val="20"/>
        </w:rPr>
      </w:pPr>
      <w:bookmarkStart w:id="5" w:name="_Hlk24465295"/>
      <w:r w:rsidRPr="00B82E5E">
        <w:rPr>
          <w:rFonts w:ascii="Source Sans Pro" w:hAnsi="Source Sans Pro"/>
          <w:b/>
          <w:sz w:val="20"/>
          <w:szCs w:val="20"/>
        </w:rPr>
        <w:t>Methodisch-didaktische Überlegungen</w:t>
      </w:r>
    </w:p>
    <w:p w14:paraId="688971CB" w14:textId="10D83FC7" w:rsidR="00B82E5E" w:rsidRPr="00B82E5E" w:rsidRDefault="00B82E5E" w:rsidP="00B82E5E">
      <w:pPr>
        <w:jc w:val="both"/>
        <w:rPr>
          <w:rFonts w:ascii="Source Sans Pro" w:hAnsi="Source Sans Pro"/>
          <w:bCs/>
          <w:sz w:val="20"/>
          <w:szCs w:val="20"/>
        </w:rPr>
      </w:pPr>
      <w:r w:rsidRPr="00B82E5E">
        <w:rPr>
          <w:rFonts w:ascii="Source Sans Pro" w:hAnsi="Source Sans Pro"/>
          <w:bCs/>
          <w:sz w:val="20"/>
          <w:szCs w:val="20"/>
        </w:rPr>
        <w:t xml:space="preserve">Die Stationen des Lernlabors </w:t>
      </w:r>
      <w:r w:rsidRPr="00B82E5E">
        <w:rPr>
          <w:rFonts w:ascii="Source Sans Pro" w:hAnsi="Source Sans Pro"/>
          <w:bCs/>
          <w:i/>
          <w:iCs/>
          <w:sz w:val="20"/>
          <w:szCs w:val="20"/>
        </w:rPr>
        <w:t xml:space="preserve">Mint </w:t>
      </w:r>
      <w:r>
        <w:rPr>
          <w:rFonts w:ascii="Source Sans Pro" w:hAnsi="Source Sans Pro"/>
          <w:bCs/>
          <w:i/>
          <w:iCs/>
          <w:sz w:val="20"/>
          <w:szCs w:val="20"/>
        </w:rPr>
        <w:t>B</w:t>
      </w:r>
      <w:r w:rsidRPr="00B82E5E">
        <w:rPr>
          <w:rFonts w:ascii="Source Sans Pro" w:hAnsi="Source Sans Pro"/>
          <w:bCs/>
          <w:i/>
          <w:iCs/>
          <w:sz w:val="20"/>
          <w:szCs w:val="20"/>
        </w:rPr>
        <w:t xml:space="preserve">ewegt </w:t>
      </w:r>
      <w:proofErr w:type="gramStart"/>
      <w:r>
        <w:rPr>
          <w:rFonts w:ascii="Source Sans Pro" w:hAnsi="Source Sans Pro"/>
          <w:bCs/>
          <w:i/>
          <w:iCs/>
          <w:sz w:val="20"/>
          <w:szCs w:val="20"/>
        </w:rPr>
        <w:t>N</w:t>
      </w:r>
      <w:r w:rsidRPr="00B82E5E">
        <w:rPr>
          <w:rFonts w:ascii="Source Sans Pro" w:hAnsi="Source Sans Pro"/>
          <w:bCs/>
          <w:i/>
          <w:iCs/>
          <w:sz w:val="20"/>
          <w:szCs w:val="20"/>
        </w:rPr>
        <w:t>achhaltig</w:t>
      </w:r>
      <w:proofErr w:type="gramEnd"/>
      <w:r w:rsidRPr="00B82E5E">
        <w:rPr>
          <w:rFonts w:ascii="Source Sans Pro" w:hAnsi="Source Sans Pro"/>
          <w:bCs/>
          <w:i/>
          <w:iCs/>
          <w:sz w:val="20"/>
          <w:szCs w:val="20"/>
        </w:rPr>
        <w:t xml:space="preserve"> </w:t>
      </w:r>
      <w:r w:rsidRPr="00B82E5E">
        <w:rPr>
          <w:rFonts w:ascii="Source Sans Pro" w:hAnsi="Source Sans Pro"/>
          <w:bCs/>
          <w:sz w:val="20"/>
          <w:szCs w:val="20"/>
        </w:rPr>
        <w:t>basieren auf den Kernkompetenzen globalen Lernens: Erkennen, Bewerten und Handeln (Schreiber, 2016) sowie den Richtlinien des Bildungsplans 2016 (</w:t>
      </w:r>
      <w:proofErr w:type="spellStart"/>
      <w:r w:rsidRPr="00B82E5E">
        <w:rPr>
          <w:rFonts w:ascii="Source Sans Pro" w:hAnsi="Source Sans Pro"/>
          <w:bCs/>
          <w:sz w:val="20"/>
          <w:szCs w:val="20"/>
        </w:rPr>
        <w:t>K.u.U</w:t>
      </w:r>
      <w:proofErr w:type="spellEnd"/>
      <w:r w:rsidRPr="00B82E5E">
        <w:rPr>
          <w:rFonts w:ascii="Source Sans Pro" w:hAnsi="Source Sans Pro"/>
          <w:bCs/>
          <w:sz w:val="20"/>
          <w:szCs w:val="20"/>
        </w:rPr>
        <w:t>., LPH 3/2016), Baden-Württemberg. Letzteres beinhaltet die Leitperspektive Bildung für nachhaltige Entwicklung sowie die inhalts- und prozessbezogenen Kompetenzen des jeweiligen Fachs, welche maßgeblich die Gestaltung der einzelnen Stationen beeinflussen.</w:t>
      </w:r>
    </w:p>
    <w:p w14:paraId="7BDF6311" w14:textId="51D69FDA" w:rsidR="00B82E5E" w:rsidRPr="00B82E5E" w:rsidRDefault="00B82E5E" w:rsidP="00823F3C">
      <w:pPr>
        <w:jc w:val="both"/>
        <w:rPr>
          <w:rFonts w:ascii="Source Sans Pro" w:hAnsi="Source Sans Pro"/>
          <w:sz w:val="20"/>
          <w:szCs w:val="20"/>
        </w:rPr>
      </w:pPr>
      <w:r w:rsidRPr="00B82E5E">
        <w:rPr>
          <w:rFonts w:ascii="Source Sans Pro" w:hAnsi="Source Sans Pro"/>
          <w:sz w:val="20"/>
          <w:szCs w:val="20"/>
        </w:rPr>
        <w:t xml:space="preserve">Bildung im </w:t>
      </w:r>
      <w:r w:rsidRPr="00B82E5E">
        <w:rPr>
          <w:rFonts w:ascii="Source Sans Pro" w:hAnsi="Source Sans Pro"/>
          <w:i/>
          <w:iCs/>
          <w:sz w:val="20"/>
          <w:szCs w:val="20"/>
        </w:rPr>
        <w:t>Lernbereich Globale Entwicklung</w:t>
      </w:r>
      <w:r w:rsidRPr="00B82E5E">
        <w:rPr>
          <w:rFonts w:ascii="Source Sans Pro" w:hAnsi="Source Sans Pro"/>
          <w:sz w:val="20"/>
          <w:szCs w:val="20"/>
        </w:rPr>
        <w:t xml:space="preserve"> dient der strukturellen Verankerung von </w:t>
      </w:r>
      <w:r w:rsidRPr="00B82E5E">
        <w:rPr>
          <w:rFonts w:ascii="Source Sans Pro" w:hAnsi="Source Sans Pro"/>
          <w:i/>
          <w:iCs/>
          <w:sz w:val="20"/>
          <w:szCs w:val="20"/>
        </w:rPr>
        <w:t xml:space="preserve">Bildung für nachhaltige Entwicklung </w:t>
      </w:r>
      <w:r w:rsidRPr="00B82E5E">
        <w:rPr>
          <w:rFonts w:ascii="Source Sans Pro" w:hAnsi="Source Sans Pro"/>
          <w:sz w:val="20"/>
          <w:szCs w:val="20"/>
        </w:rPr>
        <w:t xml:space="preserve">(BNE) in den Schulen. Es soll den Schüler und Schülerinnen ermöglichen, Orientierung in der zunehmenden globalisierten Welt zu finden und weiter auszubauen. Erkennen, Bewerten und Handeln zielt </w:t>
      </w:r>
      <w:r w:rsidRPr="00B82E5E">
        <w:rPr>
          <w:rFonts w:ascii="Source Sans Pro" w:hAnsi="Source Sans Pro"/>
          <w:sz w:val="20"/>
          <w:szCs w:val="20"/>
        </w:rPr>
        <w:lastRenderedPageBreak/>
        <w:t xml:space="preserve">auf den Erwerb von grundlegenden Kompetenzen ab, sodass </w:t>
      </w:r>
      <w:proofErr w:type="spellStart"/>
      <w:proofErr w:type="gramStart"/>
      <w:r w:rsidRPr="00B82E5E">
        <w:rPr>
          <w:rFonts w:ascii="Source Sans Pro" w:hAnsi="Source Sans Pro"/>
          <w:sz w:val="20"/>
          <w:szCs w:val="20"/>
        </w:rPr>
        <w:t>Schüler:innen</w:t>
      </w:r>
      <w:proofErr w:type="spellEnd"/>
      <w:proofErr w:type="gramEnd"/>
      <w:r w:rsidRPr="00B82E5E">
        <w:rPr>
          <w:rFonts w:ascii="Source Sans Pro" w:hAnsi="Source Sans Pro"/>
          <w:sz w:val="20"/>
          <w:szCs w:val="20"/>
        </w:rPr>
        <w:t xml:space="preserve"> in der Lage sind, persönliches und berufliches Leben mitzugestalten, gesellschaftlich mitzuwirken sowie globale Mitverantwortung zu übernehmen (Schreiber, 2016).</w:t>
      </w:r>
    </w:p>
    <w:p w14:paraId="43E879B6" w14:textId="77777777" w:rsidR="00B82E5E" w:rsidRPr="00B82E5E" w:rsidRDefault="00B82E5E" w:rsidP="00B82E5E">
      <w:pPr>
        <w:rPr>
          <w:rFonts w:ascii="Source Sans Pro" w:hAnsi="Source Sans Pro"/>
          <w:sz w:val="20"/>
          <w:szCs w:val="20"/>
        </w:rPr>
      </w:pPr>
      <w:r w:rsidRPr="00B82E5E">
        <w:rPr>
          <w:rFonts w:ascii="Source Sans Pro" w:hAnsi="Source Sans Pro"/>
          <w:sz w:val="20"/>
          <w:szCs w:val="20"/>
        </w:rPr>
        <w:t xml:space="preserve">Bezogen auf die Station </w:t>
      </w:r>
      <w:r w:rsidRPr="00B82E5E">
        <w:rPr>
          <w:rFonts w:ascii="Source Sans Pro" w:hAnsi="Source Sans Pro"/>
          <w:i/>
          <w:iCs/>
          <w:sz w:val="20"/>
          <w:szCs w:val="20"/>
        </w:rPr>
        <w:t>Mikroplastik aus der Umwelt</w:t>
      </w:r>
      <w:r w:rsidRPr="00B82E5E">
        <w:rPr>
          <w:rFonts w:ascii="Source Sans Pro" w:hAnsi="Source Sans Pro"/>
          <w:sz w:val="20"/>
          <w:szCs w:val="20"/>
        </w:rPr>
        <w:t xml:space="preserve"> ergeben sich folgende Unterrichtsziele.</w:t>
      </w:r>
    </w:p>
    <w:p w14:paraId="489222BE" w14:textId="04B380E7" w:rsidR="00B82E5E" w:rsidRPr="00B82E5E" w:rsidRDefault="00B82E5E" w:rsidP="00B82E5E">
      <w:pPr>
        <w:numPr>
          <w:ilvl w:val="0"/>
          <w:numId w:val="48"/>
        </w:numPr>
        <w:rPr>
          <w:rFonts w:ascii="Source Sans Pro" w:hAnsi="Source Sans Pro"/>
          <w:sz w:val="20"/>
          <w:szCs w:val="20"/>
        </w:rPr>
      </w:pPr>
      <w:r w:rsidRPr="00B82E5E">
        <w:rPr>
          <w:rFonts w:ascii="Source Sans Pro" w:hAnsi="Source Sans Pro"/>
          <w:sz w:val="20"/>
          <w:szCs w:val="20"/>
        </w:rPr>
        <w:t xml:space="preserve">Erkennen: Die </w:t>
      </w:r>
      <w:proofErr w:type="spellStart"/>
      <w:proofErr w:type="gramStart"/>
      <w:r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Pr="00B82E5E">
        <w:rPr>
          <w:rFonts w:ascii="Source Sans Pro" w:hAnsi="Source Sans Pro"/>
          <w:sz w:val="20"/>
          <w:szCs w:val="20"/>
        </w:rPr>
        <w:t xml:space="preserve"> erkennen Auswirkungen von Mikroplastik auf die Umwelt.</w:t>
      </w:r>
    </w:p>
    <w:p w14:paraId="294BB4E2" w14:textId="20CA98E0" w:rsidR="00B82E5E" w:rsidRPr="00B82E5E" w:rsidRDefault="00B82E5E" w:rsidP="00B82E5E">
      <w:pPr>
        <w:numPr>
          <w:ilvl w:val="0"/>
          <w:numId w:val="48"/>
        </w:numPr>
        <w:rPr>
          <w:rFonts w:ascii="Source Sans Pro" w:hAnsi="Source Sans Pro"/>
          <w:sz w:val="20"/>
          <w:szCs w:val="20"/>
        </w:rPr>
      </w:pPr>
      <w:r w:rsidRPr="00B82E5E">
        <w:rPr>
          <w:rFonts w:ascii="Source Sans Pro" w:hAnsi="Source Sans Pro"/>
          <w:sz w:val="20"/>
          <w:szCs w:val="20"/>
        </w:rPr>
        <w:t xml:space="preserve">Bewerten: Die </w:t>
      </w:r>
      <w:proofErr w:type="spellStart"/>
      <w:proofErr w:type="gramStart"/>
      <w:r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Pr="00B82E5E">
        <w:rPr>
          <w:rFonts w:ascii="Source Sans Pro" w:hAnsi="Source Sans Pro"/>
          <w:sz w:val="20"/>
          <w:szCs w:val="20"/>
        </w:rPr>
        <w:t xml:space="preserve"> können Auswirkungen von rücksichtsloser Plastiknutzung reflektieren und mögliche Konsequenzen herleiten.</w:t>
      </w:r>
    </w:p>
    <w:p w14:paraId="5866FE1E" w14:textId="77777777" w:rsidR="00B82E5E" w:rsidRPr="00B82E5E" w:rsidRDefault="00B82E5E" w:rsidP="00B82E5E">
      <w:pPr>
        <w:numPr>
          <w:ilvl w:val="0"/>
          <w:numId w:val="48"/>
        </w:numPr>
        <w:rPr>
          <w:rFonts w:ascii="Source Sans Pro" w:hAnsi="Source Sans Pro"/>
          <w:sz w:val="20"/>
          <w:szCs w:val="20"/>
        </w:rPr>
      </w:pPr>
      <w:r w:rsidRPr="00B82E5E">
        <w:rPr>
          <w:rFonts w:ascii="Source Sans Pro" w:hAnsi="Source Sans Pro"/>
          <w:sz w:val="20"/>
          <w:szCs w:val="20"/>
        </w:rPr>
        <w:t>Handeln: Die Schülerinnen und Schüler können die Mitverantwortung der eigenen Plastiknutzung benennen und dementsprechend handeln (z.B. in Form von Mülltrennung/Wertstoffhof).</w:t>
      </w:r>
    </w:p>
    <w:p w14:paraId="022FB1B3" w14:textId="77777777" w:rsidR="00B82E5E" w:rsidRPr="00B82E5E" w:rsidRDefault="00B82E5E" w:rsidP="00823F3C">
      <w:pPr>
        <w:jc w:val="both"/>
        <w:rPr>
          <w:rFonts w:ascii="Source Sans Pro" w:hAnsi="Source Sans Pro"/>
          <w:sz w:val="20"/>
          <w:szCs w:val="20"/>
        </w:rPr>
      </w:pPr>
      <w:r w:rsidRPr="00B82E5E">
        <w:rPr>
          <w:rFonts w:ascii="Source Sans Pro" w:hAnsi="Source Sans Pro"/>
          <w:sz w:val="20"/>
          <w:szCs w:val="20"/>
        </w:rPr>
        <w:t xml:space="preserve">Die vorliegende Station bezieht sich auf die folgenden drei der 17 Nachhaltigkeitsziele (auch </w:t>
      </w:r>
      <w:proofErr w:type="spellStart"/>
      <w:r w:rsidRPr="00B82E5E">
        <w:rPr>
          <w:rFonts w:ascii="Source Sans Pro" w:hAnsi="Source Sans Pro"/>
          <w:sz w:val="20"/>
          <w:szCs w:val="20"/>
        </w:rPr>
        <w:t>Sustainable</w:t>
      </w:r>
      <w:proofErr w:type="spellEnd"/>
      <w:r w:rsidRPr="00B82E5E">
        <w:rPr>
          <w:rFonts w:ascii="Source Sans Pro" w:hAnsi="Source Sans Pro"/>
          <w:sz w:val="20"/>
          <w:szCs w:val="20"/>
        </w:rPr>
        <w:t xml:space="preserve"> Development Goals, kurz SDGs genannt): Vier – Hochwertige Bildung, 12 – Nachhaltige/r Konsum und Produktion und 15 – Leben an Land (Presse- und Informationsamt der Bundesregierung, 2024).</w:t>
      </w:r>
    </w:p>
    <w:p w14:paraId="7AC0C99C" w14:textId="77777777" w:rsidR="00B82E5E" w:rsidRPr="00B82E5E" w:rsidRDefault="00B82E5E" w:rsidP="00B82E5E">
      <w:pPr>
        <w:numPr>
          <w:ilvl w:val="1"/>
          <w:numId w:val="49"/>
        </w:numPr>
        <w:rPr>
          <w:rFonts w:ascii="Source Sans Pro" w:hAnsi="Source Sans Pro"/>
          <w:b/>
          <w:sz w:val="20"/>
          <w:szCs w:val="20"/>
        </w:rPr>
      </w:pPr>
      <w:bookmarkStart w:id="6" w:name="_Hlk24465095"/>
      <w:r w:rsidRPr="00B82E5E">
        <w:rPr>
          <w:rFonts w:ascii="Source Sans Pro" w:hAnsi="Source Sans Pro"/>
          <w:b/>
          <w:sz w:val="20"/>
          <w:szCs w:val="20"/>
        </w:rPr>
        <w:t>Bildungsplanbezug</w:t>
      </w:r>
      <w:bookmarkEnd w:id="6"/>
    </w:p>
    <w:p w14:paraId="51035E9C" w14:textId="1DEB668E" w:rsidR="00B82E5E" w:rsidRPr="00B82E5E" w:rsidRDefault="00B82E5E" w:rsidP="00823F3C">
      <w:pPr>
        <w:jc w:val="both"/>
        <w:rPr>
          <w:rFonts w:ascii="Source Sans Pro" w:hAnsi="Source Sans Pro"/>
          <w:sz w:val="20"/>
          <w:szCs w:val="20"/>
        </w:rPr>
      </w:pPr>
      <w:r w:rsidRPr="00B82E5E">
        <w:rPr>
          <w:rFonts w:ascii="Source Sans Pro" w:hAnsi="Source Sans Pro"/>
          <w:sz w:val="20"/>
          <w:szCs w:val="20"/>
        </w:rPr>
        <w:t xml:space="preserve">Der Bildungsplanbezug dieser Station lässt sich an drei Stellen wieder finden: für die unteren Klassen in Biologie, Naturphänomene und Technik (BNT), ab Klasse acht besonders stark im Fach Biologie sowie in Zügen im Fach Chemie. Die drei Fächer gleichen sich mehr oder weniger in ihren prozessbezogenen Kompetenzen: Erkenntnisgewinnung, Kommunikation und Bewertung. Schwerpunkt der Erkenntnisgewinnung ist das Anwenden von biologischen Arbeitstechniken; die Planung, Durchführung und Auswertung von Experimenten; sowie das Arbeiten mit Modellen. Die Station </w:t>
      </w:r>
      <w:r w:rsidRPr="00B82E5E">
        <w:rPr>
          <w:rFonts w:ascii="Source Sans Pro" w:hAnsi="Source Sans Pro"/>
          <w:i/>
          <w:iCs/>
          <w:sz w:val="20"/>
          <w:szCs w:val="20"/>
        </w:rPr>
        <w:t>Mikroplastik aus der Umwelt</w:t>
      </w:r>
      <w:r w:rsidRPr="00B82E5E">
        <w:rPr>
          <w:rFonts w:ascii="Source Sans Pro" w:hAnsi="Source Sans Pro"/>
          <w:sz w:val="20"/>
          <w:szCs w:val="20"/>
        </w:rPr>
        <w:t xml:space="preserve"> lässt die </w:t>
      </w:r>
      <w:proofErr w:type="spellStart"/>
      <w:proofErr w:type="gramStart"/>
      <w:r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Pr="00B82E5E">
        <w:rPr>
          <w:rFonts w:ascii="Source Sans Pro" w:hAnsi="Source Sans Pro"/>
          <w:sz w:val="20"/>
          <w:szCs w:val="20"/>
        </w:rPr>
        <w:t xml:space="preserve"> ein Mikroskop bedienen und mikroskopische Präparate her- und darstellen; es lässt die </w:t>
      </w:r>
      <w:proofErr w:type="spellStart"/>
      <w:proofErr w:type="gramStart"/>
      <w:r w:rsidR="00823F3C"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Pr="00B82E5E">
        <w:rPr>
          <w:rFonts w:ascii="Source Sans Pro" w:hAnsi="Source Sans Pro"/>
          <w:sz w:val="20"/>
          <w:szCs w:val="20"/>
        </w:rPr>
        <w:t xml:space="preserve"> Fragestellungen und begründete Vermutungen zu biologischen Phänomenen formulieren; Beobachtungen und Versuche durchführen und auswerten; sachgerecht mit Arbeitsgeräten umgehen; Hypothesen formulieren und zur Überprüfung geeignete Experimente planen sowie allgemeine Aussagen aus Versuchsergebnissen ableiten. Die Station deckt damit elementare Teile von 2.1 Erkenntnisgewinnung der prozessbezogenen Kompetenzen ab (</w:t>
      </w:r>
      <w:proofErr w:type="spellStart"/>
      <w:r w:rsidRPr="00B82E5E">
        <w:rPr>
          <w:rFonts w:ascii="Source Sans Pro" w:hAnsi="Source Sans Pro"/>
          <w:sz w:val="20"/>
          <w:szCs w:val="20"/>
        </w:rPr>
        <w:t>K.u.U</w:t>
      </w:r>
      <w:proofErr w:type="spellEnd"/>
      <w:r w:rsidRPr="00B82E5E">
        <w:rPr>
          <w:rFonts w:ascii="Source Sans Pro" w:hAnsi="Source Sans Pro"/>
          <w:sz w:val="20"/>
          <w:szCs w:val="20"/>
        </w:rPr>
        <w:t xml:space="preserve">., LPH 3/2016). </w:t>
      </w:r>
    </w:p>
    <w:p w14:paraId="095157AC" w14:textId="112AC80F" w:rsidR="00B82E5E" w:rsidRPr="00B82E5E" w:rsidRDefault="00B82E5E" w:rsidP="00823F3C">
      <w:pPr>
        <w:jc w:val="both"/>
        <w:rPr>
          <w:rFonts w:ascii="Source Sans Pro" w:hAnsi="Source Sans Pro"/>
          <w:sz w:val="20"/>
          <w:szCs w:val="20"/>
        </w:rPr>
      </w:pPr>
      <w:r w:rsidRPr="00B82E5E">
        <w:rPr>
          <w:rFonts w:ascii="Source Sans Pro" w:hAnsi="Source Sans Pro"/>
          <w:sz w:val="20"/>
          <w:szCs w:val="20"/>
        </w:rPr>
        <w:t xml:space="preserve">Von den </w:t>
      </w:r>
      <w:proofErr w:type="spellStart"/>
      <w:proofErr w:type="gramStart"/>
      <w:r w:rsidR="00823F3C"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Pr="00B82E5E">
        <w:rPr>
          <w:rFonts w:ascii="Source Sans Pro" w:hAnsi="Source Sans Pro"/>
          <w:sz w:val="20"/>
          <w:szCs w:val="20"/>
        </w:rPr>
        <w:t xml:space="preserve"> gefordert werden ebenfalls Kompetenzen von 2.2 Kommunikation. Schwerpunkte sind hier Informationen beschaffen und aufarbeiten sowie Informationen austauschen. Die </w:t>
      </w:r>
      <w:proofErr w:type="spellStart"/>
      <w:proofErr w:type="gramStart"/>
      <w:r w:rsidR="00823F3C"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Pr="00B82E5E">
        <w:rPr>
          <w:rFonts w:ascii="Source Sans Pro" w:hAnsi="Source Sans Pro"/>
          <w:sz w:val="20"/>
          <w:szCs w:val="20"/>
        </w:rPr>
        <w:t xml:space="preserve"> müssen im Rahmen der Stationsarbeit Informationen aus Texten, Bildern und Grafiken entnehmen, sind aufgefordert den Verlauf und die Ergebnisse ihrer Arbeit zu dokumentieren, sollen ihren Standpunkt zu biologischen Sachverhalten fachlich begründet vertreten und übernehmen für die Arbeit im Team Verantwortung durch gemeinsames Planen, Strukturieren und Reflektieren (</w:t>
      </w:r>
      <w:proofErr w:type="spellStart"/>
      <w:r w:rsidRPr="00B82E5E">
        <w:rPr>
          <w:rFonts w:ascii="Source Sans Pro" w:hAnsi="Source Sans Pro"/>
          <w:sz w:val="20"/>
          <w:szCs w:val="20"/>
        </w:rPr>
        <w:t>K.u.U</w:t>
      </w:r>
      <w:proofErr w:type="spellEnd"/>
      <w:r w:rsidRPr="00B82E5E">
        <w:rPr>
          <w:rFonts w:ascii="Source Sans Pro" w:hAnsi="Source Sans Pro"/>
          <w:sz w:val="20"/>
          <w:szCs w:val="20"/>
        </w:rPr>
        <w:t>., LPH 3/2016).</w:t>
      </w:r>
    </w:p>
    <w:p w14:paraId="109D2286" w14:textId="7614B78C" w:rsidR="00B82E5E" w:rsidRPr="00B82E5E" w:rsidRDefault="00B82E5E" w:rsidP="00823F3C">
      <w:pPr>
        <w:jc w:val="both"/>
        <w:rPr>
          <w:rFonts w:ascii="Source Sans Pro" w:hAnsi="Source Sans Pro"/>
          <w:sz w:val="20"/>
          <w:szCs w:val="20"/>
        </w:rPr>
      </w:pPr>
      <w:r w:rsidRPr="00B82E5E">
        <w:rPr>
          <w:rFonts w:ascii="Source Sans Pro" w:hAnsi="Source Sans Pro"/>
          <w:sz w:val="20"/>
          <w:szCs w:val="20"/>
        </w:rPr>
        <w:t xml:space="preserve">Die dritte prozessbezogene Kompetenz Bewertung hat ihren Fokus auf der Einordnung biologischer Sachverhalte und der ethischen Bewertung von Forschungsergebnissen in Hinblick auf die Anwendungen und Folgen des Forschungsprozesses. Die Art und Weise der Station soll die </w:t>
      </w:r>
      <w:proofErr w:type="spellStart"/>
      <w:proofErr w:type="gramStart"/>
      <w:r w:rsidR="00823F3C"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Pr="00B82E5E">
        <w:rPr>
          <w:rFonts w:ascii="Source Sans Pro" w:hAnsi="Source Sans Pro"/>
          <w:sz w:val="20"/>
          <w:szCs w:val="20"/>
        </w:rPr>
        <w:t xml:space="preserve"> dazu hinbewegen, biologische Sachverhalte in ihrer Lebenswelt zu erkennen, den Einfluss des Menschen auf die Ökosysteme im Hinblick auf eine nachhaltige Entwicklung bewerten und ihr eigenes Handeln unter dem Aspekt der Nachhaltigkeit bewerten (</w:t>
      </w:r>
      <w:proofErr w:type="spellStart"/>
      <w:r w:rsidRPr="00B82E5E">
        <w:rPr>
          <w:rFonts w:ascii="Source Sans Pro" w:hAnsi="Source Sans Pro"/>
          <w:sz w:val="20"/>
          <w:szCs w:val="20"/>
        </w:rPr>
        <w:t>K.u.U</w:t>
      </w:r>
      <w:proofErr w:type="spellEnd"/>
      <w:r w:rsidRPr="00B82E5E">
        <w:rPr>
          <w:rFonts w:ascii="Source Sans Pro" w:hAnsi="Source Sans Pro"/>
          <w:sz w:val="20"/>
          <w:szCs w:val="20"/>
        </w:rPr>
        <w:t>., LPH 3/2016).</w:t>
      </w:r>
    </w:p>
    <w:p w14:paraId="77423BA1" w14:textId="77777777" w:rsidR="00B82E5E" w:rsidRPr="00B82E5E" w:rsidRDefault="00B82E5E" w:rsidP="00B82E5E">
      <w:pPr>
        <w:rPr>
          <w:rFonts w:ascii="Source Sans Pro" w:hAnsi="Source Sans Pro"/>
          <w:sz w:val="20"/>
          <w:szCs w:val="20"/>
        </w:rPr>
      </w:pPr>
      <w:r w:rsidRPr="00B82E5E">
        <w:rPr>
          <w:rFonts w:ascii="Source Sans Pro" w:hAnsi="Source Sans Pro"/>
          <w:sz w:val="20"/>
          <w:szCs w:val="20"/>
        </w:rPr>
        <w:t>Für die Klassen Fünf und Sechs wird die Station in folgenden inhaltsbezogenen Kompetenzen interessant (</w:t>
      </w:r>
      <w:proofErr w:type="spellStart"/>
      <w:r w:rsidRPr="00B82E5E">
        <w:rPr>
          <w:rFonts w:ascii="Source Sans Pro" w:hAnsi="Source Sans Pro"/>
          <w:sz w:val="20"/>
          <w:szCs w:val="20"/>
        </w:rPr>
        <w:t>K.u.U</w:t>
      </w:r>
      <w:proofErr w:type="spellEnd"/>
      <w:r w:rsidRPr="00B82E5E">
        <w:rPr>
          <w:rFonts w:ascii="Source Sans Pro" w:hAnsi="Source Sans Pro"/>
          <w:sz w:val="20"/>
          <w:szCs w:val="20"/>
        </w:rPr>
        <w:t>., LPH 3/2016):</w:t>
      </w:r>
      <w:r w:rsidRPr="00B82E5E">
        <w:rPr>
          <w:rFonts w:ascii="Source Sans Pro" w:hAnsi="Source Sans Pro"/>
          <w:sz w:val="20"/>
          <w:szCs w:val="20"/>
        </w:rPr>
        <w:tab/>
      </w:r>
    </w:p>
    <w:p w14:paraId="42F67E3C" w14:textId="77777777" w:rsidR="00B82E5E" w:rsidRPr="00B82E5E" w:rsidRDefault="00B82E5E" w:rsidP="00823F3C">
      <w:pPr>
        <w:numPr>
          <w:ilvl w:val="2"/>
          <w:numId w:val="50"/>
        </w:numPr>
        <w:ind w:left="426" w:hanging="426"/>
        <w:rPr>
          <w:rFonts w:ascii="Source Sans Pro" w:hAnsi="Source Sans Pro"/>
          <w:sz w:val="20"/>
          <w:szCs w:val="20"/>
        </w:rPr>
      </w:pPr>
      <w:r w:rsidRPr="00B82E5E">
        <w:rPr>
          <w:rFonts w:ascii="Source Sans Pro" w:hAnsi="Source Sans Pro"/>
          <w:sz w:val="20"/>
          <w:szCs w:val="20"/>
        </w:rPr>
        <w:lastRenderedPageBreak/>
        <w:t>Denk- und Arbeitsweisen der Naturwissenschaften und Technik</w:t>
      </w:r>
    </w:p>
    <w:p w14:paraId="05558942" w14:textId="77777777" w:rsidR="00B82E5E" w:rsidRPr="00B82E5E" w:rsidRDefault="00B82E5E" w:rsidP="00B82E5E">
      <w:pPr>
        <w:numPr>
          <w:ilvl w:val="1"/>
          <w:numId w:val="51"/>
        </w:numPr>
        <w:rPr>
          <w:rFonts w:ascii="Source Sans Pro" w:hAnsi="Source Sans Pro"/>
          <w:sz w:val="20"/>
          <w:szCs w:val="20"/>
        </w:rPr>
      </w:pPr>
      <w:r w:rsidRPr="00B82E5E">
        <w:rPr>
          <w:rFonts w:ascii="Source Sans Pro" w:hAnsi="Source Sans Pro"/>
          <w:sz w:val="20"/>
          <w:szCs w:val="20"/>
        </w:rPr>
        <w:t xml:space="preserve">(4) an Beispielen die naturwissenschaftliche Arbeitsweise durchführen und erläutern (Beobachtung eines Phänomens, Vermutung, Experiment, Überprüfung der Vermutung) </w:t>
      </w:r>
    </w:p>
    <w:p w14:paraId="3D7F6B10" w14:textId="75C6CB02" w:rsidR="00B82E5E" w:rsidRPr="00B82E5E" w:rsidRDefault="00B82E5E" w:rsidP="00B82E5E">
      <w:pPr>
        <w:numPr>
          <w:ilvl w:val="1"/>
          <w:numId w:val="51"/>
        </w:numPr>
        <w:rPr>
          <w:rFonts w:ascii="Source Sans Pro" w:hAnsi="Source Sans Pro"/>
          <w:sz w:val="20"/>
          <w:szCs w:val="20"/>
        </w:rPr>
      </w:pPr>
      <w:r w:rsidRPr="00B82E5E">
        <w:rPr>
          <w:rFonts w:ascii="Source Sans Pro" w:hAnsi="Source Sans Pro"/>
          <w:sz w:val="20"/>
          <w:szCs w:val="20"/>
        </w:rPr>
        <w:t>(5) Experimente planen und durchführen, Messwerte erfassen und Ergebnisse protokollieren sowie erläutern, wie man dabei vor geht (Tabellen, Diagramme und Skizzen)</w:t>
      </w:r>
    </w:p>
    <w:p w14:paraId="5C3B2698" w14:textId="77777777" w:rsidR="00B82E5E" w:rsidRPr="00B82E5E" w:rsidRDefault="00B82E5E" w:rsidP="00B82E5E">
      <w:pPr>
        <w:rPr>
          <w:rFonts w:ascii="Source Sans Pro" w:hAnsi="Source Sans Pro"/>
          <w:sz w:val="20"/>
          <w:szCs w:val="20"/>
        </w:rPr>
      </w:pPr>
      <w:r w:rsidRPr="00B82E5E">
        <w:rPr>
          <w:rFonts w:ascii="Source Sans Pro" w:hAnsi="Source Sans Pro"/>
          <w:sz w:val="20"/>
          <w:szCs w:val="20"/>
        </w:rPr>
        <w:t>3.1.2 Materialien trennen – Umwelt schützen</w:t>
      </w:r>
    </w:p>
    <w:p w14:paraId="644470A1" w14:textId="77777777" w:rsidR="00B82E5E" w:rsidRPr="00B82E5E" w:rsidRDefault="00B82E5E" w:rsidP="00B82E5E">
      <w:pPr>
        <w:numPr>
          <w:ilvl w:val="1"/>
          <w:numId w:val="51"/>
        </w:numPr>
        <w:rPr>
          <w:rFonts w:ascii="Source Sans Pro" w:hAnsi="Source Sans Pro"/>
          <w:sz w:val="20"/>
          <w:szCs w:val="20"/>
        </w:rPr>
      </w:pPr>
      <w:r w:rsidRPr="00B82E5E">
        <w:rPr>
          <w:rFonts w:ascii="Source Sans Pro" w:hAnsi="Source Sans Pro"/>
          <w:sz w:val="20"/>
          <w:szCs w:val="20"/>
        </w:rPr>
        <w:t>(7)  das eigene Verbraucherverhalten im Sinne einer Ressourcenschonung kritisch bewerten (Müllvermeidung, Mülltrennung)</w:t>
      </w:r>
    </w:p>
    <w:p w14:paraId="30A1C168" w14:textId="77777777" w:rsidR="00B82E5E" w:rsidRPr="00B82E5E" w:rsidRDefault="00B82E5E" w:rsidP="00B82E5E">
      <w:pPr>
        <w:rPr>
          <w:rFonts w:ascii="Source Sans Pro" w:hAnsi="Source Sans Pro"/>
          <w:sz w:val="20"/>
          <w:szCs w:val="20"/>
        </w:rPr>
      </w:pPr>
      <w:r w:rsidRPr="00B82E5E">
        <w:rPr>
          <w:rFonts w:ascii="Source Sans Pro" w:hAnsi="Source Sans Pro"/>
          <w:sz w:val="20"/>
          <w:szCs w:val="20"/>
        </w:rPr>
        <w:t xml:space="preserve"> Für die Klassen neun und zehn sind diese inhaltlichen Schwerpunkte interessant (</w:t>
      </w:r>
      <w:proofErr w:type="spellStart"/>
      <w:r w:rsidRPr="00B82E5E">
        <w:rPr>
          <w:rFonts w:ascii="Source Sans Pro" w:hAnsi="Source Sans Pro"/>
          <w:sz w:val="20"/>
          <w:szCs w:val="20"/>
        </w:rPr>
        <w:t>K.u.U</w:t>
      </w:r>
      <w:proofErr w:type="spellEnd"/>
      <w:r w:rsidRPr="00B82E5E">
        <w:rPr>
          <w:rFonts w:ascii="Source Sans Pro" w:hAnsi="Source Sans Pro"/>
          <w:sz w:val="20"/>
          <w:szCs w:val="20"/>
        </w:rPr>
        <w:t>., LPH 3/2016):</w:t>
      </w:r>
    </w:p>
    <w:p w14:paraId="4885825B" w14:textId="43EA775B" w:rsidR="00B82E5E" w:rsidRPr="00B82E5E" w:rsidRDefault="00B82E5E" w:rsidP="00B82E5E">
      <w:pPr>
        <w:rPr>
          <w:rFonts w:ascii="Source Sans Pro" w:hAnsi="Source Sans Pro"/>
          <w:sz w:val="20"/>
          <w:szCs w:val="20"/>
        </w:rPr>
      </w:pPr>
      <w:r w:rsidRPr="00B82E5E">
        <w:rPr>
          <w:rFonts w:ascii="Source Sans Pro" w:hAnsi="Source Sans Pro"/>
          <w:sz w:val="20"/>
          <w:szCs w:val="20"/>
        </w:rPr>
        <w:t xml:space="preserve">3.3.3 Ökologie: </w:t>
      </w:r>
    </w:p>
    <w:p w14:paraId="44E6B327" w14:textId="77777777" w:rsidR="00B82E5E" w:rsidRPr="00B82E5E" w:rsidRDefault="00B82E5E" w:rsidP="00B82E5E">
      <w:pPr>
        <w:numPr>
          <w:ilvl w:val="1"/>
          <w:numId w:val="51"/>
        </w:numPr>
        <w:rPr>
          <w:rFonts w:ascii="Source Sans Pro" w:hAnsi="Source Sans Pro"/>
          <w:sz w:val="20"/>
          <w:szCs w:val="20"/>
        </w:rPr>
      </w:pPr>
      <w:r w:rsidRPr="00B82E5E">
        <w:rPr>
          <w:rFonts w:ascii="Source Sans Pro" w:hAnsi="Source Sans Pro"/>
          <w:sz w:val="20"/>
          <w:szCs w:val="20"/>
        </w:rPr>
        <w:t>(9) konkrete Vorschläge für nachhaltiges Handeln an lokalen oder globalen Beispielen darstellen und auf ihre Umsetzungsmöglichkeiten hin untersuchen (zum Beispiel Auswirkungen von Neobiota, Erhalt der Biodiversität, Eingriffe des Menschen in ein Ökosystem, lokale Natur und Artenschutzmaßnahmen)</w:t>
      </w:r>
    </w:p>
    <w:p w14:paraId="6173ADB1" w14:textId="77777777" w:rsidR="00B82E5E" w:rsidRPr="00B82E5E" w:rsidRDefault="00B82E5E" w:rsidP="00B82E5E">
      <w:pPr>
        <w:rPr>
          <w:rFonts w:ascii="Source Sans Pro" w:hAnsi="Source Sans Pro"/>
          <w:sz w:val="20"/>
          <w:szCs w:val="20"/>
        </w:rPr>
      </w:pPr>
      <w:r w:rsidRPr="00B82E5E">
        <w:rPr>
          <w:rFonts w:ascii="Source Sans Pro" w:hAnsi="Source Sans Pro"/>
          <w:sz w:val="20"/>
          <w:szCs w:val="20"/>
        </w:rPr>
        <w:t>Und auch für die Klassen 11 und 12, Basisfach als auch Leistungsfach könnte die Station von Interesse sein (</w:t>
      </w:r>
      <w:proofErr w:type="spellStart"/>
      <w:r w:rsidRPr="00B82E5E">
        <w:rPr>
          <w:rFonts w:ascii="Source Sans Pro" w:hAnsi="Source Sans Pro"/>
          <w:sz w:val="20"/>
          <w:szCs w:val="20"/>
        </w:rPr>
        <w:t>K.u.U</w:t>
      </w:r>
      <w:proofErr w:type="spellEnd"/>
      <w:r w:rsidRPr="00B82E5E">
        <w:rPr>
          <w:rFonts w:ascii="Source Sans Pro" w:hAnsi="Source Sans Pro"/>
          <w:sz w:val="20"/>
          <w:szCs w:val="20"/>
        </w:rPr>
        <w:t>., LPH 3/2016):</w:t>
      </w:r>
    </w:p>
    <w:p w14:paraId="2DDB46EE" w14:textId="77777777" w:rsidR="00B82E5E" w:rsidRPr="00B82E5E" w:rsidRDefault="00B82E5E" w:rsidP="00B82E5E">
      <w:pPr>
        <w:rPr>
          <w:rFonts w:ascii="Source Sans Pro" w:hAnsi="Source Sans Pro"/>
          <w:sz w:val="20"/>
          <w:szCs w:val="20"/>
        </w:rPr>
      </w:pPr>
      <w:r w:rsidRPr="00B82E5E">
        <w:rPr>
          <w:rFonts w:ascii="Source Sans Pro" w:hAnsi="Source Sans Pro"/>
          <w:sz w:val="20"/>
          <w:szCs w:val="20"/>
        </w:rPr>
        <w:t>3.4.6 Evolution und Ökologie (Basisfach)</w:t>
      </w:r>
    </w:p>
    <w:p w14:paraId="503CD3F4" w14:textId="77777777" w:rsidR="00B82E5E" w:rsidRPr="00B82E5E" w:rsidRDefault="00B82E5E" w:rsidP="00B82E5E">
      <w:pPr>
        <w:numPr>
          <w:ilvl w:val="1"/>
          <w:numId w:val="51"/>
        </w:numPr>
        <w:rPr>
          <w:rFonts w:ascii="Source Sans Pro" w:hAnsi="Source Sans Pro"/>
          <w:sz w:val="20"/>
          <w:szCs w:val="20"/>
        </w:rPr>
      </w:pPr>
      <w:r w:rsidRPr="00B82E5E">
        <w:rPr>
          <w:rFonts w:ascii="Source Sans Pro" w:hAnsi="Source Sans Pro"/>
          <w:sz w:val="20"/>
          <w:szCs w:val="20"/>
        </w:rPr>
        <w:t>(5) die Verantwortung des Menschen zur Erhaltung der Biodiversität und die Notwendigkeit einer nachhaltigen Entwicklung erläutern (zum Beispiel Bevölkerungswachstum, ökologischer Fußabdruck, nachwachsende Rohstoffe)</w:t>
      </w:r>
    </w:p>
    <w:p w14:paraId="489C1A05" w14:textId="77777777" w:rsidR="00B82E5E" w:rsidRPr="00B82E5E" w:rsidRDefault="00B82E5E" w:rsidP="00B82E5E">
      <w:pPr>
        <w:rPr>
          <w:rFonts w:ascii="Source Sans Pro" w:hAnsi="Source Sans Pro"/>
          <w:sz w:val="20"/>
          <w:szCs w:val="20"/>
        </w:rPr>
      </w:pPr>
      <w:r w:rsidRPr="00B82E5E">
        <w:rPr>
          <w:rFonts w:ascii="Source Sans Pro" w:hAnsi="Source Sans Pro"/>
          <w:sz w:val="20"/>
          <w:szCs w:val="20"/>
        </w:rPr>
        <w:t>3.5.5 Evolution und Ökologie (Leistungsfach)</w:t>
      </w:r>
    </w:p>
    <w:p w14:paraId="279F1E9D" w14:textId="77777777" w:rsidR="00B82E5E" w:rsidRPr="00823F3C" w:rsidRDefault="00B82E5E" w:rsidP="00823F3C">
      <w:pPr>
        <w:pStyle w:val="Listenabsatz"/>
        <w:numPr>
          <w:ilvl w:val="1"/>
          <w:numId w:val="51"/>
        </w:numPr>
        <w:rPr>
          <w:rFonts w:ascii="Source Sans Pro" w:hAnsi="Source Sans Pro"/>
          <w:sz w:val="20"/>
          <w:szCs w:val="20"/>
        </w:rPr>
      </w:pPr>
      <w:r w:rsidRPr="00823F3C">
        <w:rPr>
          <w:rFonts w:ascii="Source Sans Pro" w:hAnsi="Source Sans Pro"/>
          <w:sz w:val="20"/>
          <w:szCs w:val="20"/>
        </w:rPr>
        <w:t>(8) die Verantwortung des Menschen zur Erhaltung der Biodiversität und die Notwendigkeit einer nachhaltigen Entwicklung erläutern (zum Beispiel Bevölkerungswachstum, ökologischer Fußabdruck, nachwachsende Rohstoffe)</w:t>
      </w:r>
    </w:p>
    <w:bookmarkEnd w:id="5"/>
    <w:p w14:paraId="1E663CFC" w14:textId="77777777" w:rsidR="00B82E5E" w:rsidRPr="00B82E5E" w:rsidRDefault="00B82E5E" w:rsidP="00B82E5E">
      <w:pPr>
        <w:rPr>
          <w:rFonts w:ascii="Source Sans Pro" w:hAnsi="Source Sans Pro"/>
          <w:b/>
          <w:sz w:val="20"/>
          <w:szCs w:val="20"/>
        </w:rPr>
      </w:pPr>
      <w:r w:rsidRPr="00B82E5E">
        <w:rPr>
          <w:rFonts w:ascii="Source Sans Pro" w:hAnsi="Source Sans Pro"/>
          <w:b/>
          <w:sz w:val="20"/>
          <w:szCs w:val="20"/>
        </w:rPr>
        <w:t>4.2 Relevanz, Lebenswelt- und Schüler*</w:t>
      </w:r>
      <w:proofErr w:type="spellStart"/>
      <w:r w:rsidRPr="00B82E5E">
        <w:rPr>
          <w:rFonts w:ascii="Source Sans Pro" w:hAnsi="Source Sans Pro"/>
          <w:b/>
          <w:sz w:val="20"/>
          <w:szCs w:val="20"/>
        </w:rPr>
        <w:t>innenbezug</w:t>
      </w:r>
      <w:proofErr w:type="spellEnd"/>
    </w:p>
    <w:p w14:paraId="533E621E" w14:textId="78A24ADE" w:rsidR="00B82E5E" w:rsidRPr="00B82E5E" w:rsidRDefault="00B82E5E" w:rsidP="00823F3C">
      <w:pPr>
        <w:jc w:val="both"/>
        <w:rPr>
          <w:rFonts w:ascii="Source Sans Pro" w:hAnsi="Source Sans Pro"/>
          <w:bCs/>
          <w:sz w:val="20"/>
          <w:szCs w:val="20"/>
        </w:rPr>
      </w:pPr>
      <w:r w:rsidRPr="00B82E5E">
        <w:rPr>
          <w:rFonts w:ascii="Source Sans Pro" w:hAnsi="Source Sans Pro"/>
          <w:bCs/>
          <w:sz w:val="20"/>
          <w:szCs w:val="20"/>
        </w:rPr>
        <w:t xml:space="preserve">Die Leuphana-Universität Lüneburg hatte 2011 mittels einer Untersuchung namens </w:t>
      </w:r>
      <w:r w:rsidRPr="00B82E5E">
        <w:rPr>
          <w:rFonts w:ascii="Source Sans Pro" w:hAnsi="Source Sans Pro"/>
          <w:bCs/>
          <w:i/>
          <w:iCs/>
          <w:sz w:val="20"/>
          <w:szCs w:val="20"/>
        </w:rPr>
        <w:t>Greenpeace Nachhaltigkeitsbarometer – Was bewegt die Jugend?</w:t>
      </w:r>
      <w:r w:rsidRPr="00B82E5E">
        <w:rPr>
          <w:rFonts w:ascii="Source Sans Pro" w:hAnsi="Source Sans Pro"/>
          <w:bCs/>
          <w:sz w:val="20"/>
          <w:szCs w:val="20"/>
        </w:rPr>
        <w:t xml:space="preserve"> ermittelt, dass Nachhaltigkeitsunterricht von </w:t>
      </w:r>
      <w:proofErr w:type="spellStart"/>
      <w:proofErr w:type="gramStart"/>
      <w:r w:rsidR="00823F3C"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Pr="00B82E5E">
        <w:rPr>
          <w:rFonts w:ascii="Source Sans Pro" w:hAnsi="Source Sans Pro"/>
          <w:bCs/>
          <w:sz w:val="20"/>
          <w:szCs w:val="20"/>
        </w:rPr>
        <w:t xml:space="preserve"> gewünscht ist (</w:t>
      </w:r>
      <w:proofErr w:type="spellStart"/>
      <w:r w:rsidRPr="00B82E5E">
        <w:rPr>
          <w:rFonts w:ascii="Source Sans Pro" w:hAnsi="Source Sans Pro"/>
          <w:bCs/>
          <w:sz w:val="20"/>
          <w:szCs w:val="20"/>
        </w:rPr>
        <w:t>Gruneberg</w:t>
      </w:r>
      <w:proofErr w:type="spellEnd"/>
      <w:r w:rsidRPr="00B82E5E">
        <w:rPr>
          <w:rFonts w:ascii="Source Sans Pro" w:hAnsi="Source Sans Pro"/>
          <w:bCs/>
          <w:sz w:val="20"/>
          <w:szCs w:val="20"/>
        </w:rPr>
        <w:t xml:space="preserve"> et al., 2012).</w:t>
      </w:r>
    </w:p>
    <w:p w14:paraId="1B46F92F" w14:textId="77777777" w:rsidR="00B82E5E" w:rsidRPr="00B82E5E" w:rsidRDefault="00B82E5E" w:rsidP="00823F3C">
      <w:pPr>
        <w:jc w:val="both"/>
        <w:rPr>
          <w:rFonts w:ascii="Source Sans Pro" w:hAnsi="Source Sans Pro"/>
          <w:bCs/>
          <w:sz w:val="20"/>
          <w:szCs w:val="20"/>
        </w:rPr>
      </w:pPr>
      <w:r w:rsidRPr="00B82E5E">
        <w:rPr>
          <w:rFonts w:ascii="Source Sans Pro" w:hAnsi="Source Sans Pro"/>
          <w:bCs/>
          <w:sz w:val="20"/>
          <w:szCs w:val="20"/>
        </w:rPr>
        <w:t xml:space="preserve">Die Untersuchung wurde 2015 wiederholt und wieder zeigt sich, dass junge Menschen aktiv mitgestalten und sich so für eine nachhaltigere Zukunft einsetzen wollen. Professor Gerd Michelsen von der Leuphana Universität Lüneburg fasst es wie folgt zusammen: „Junge Menschen wollen eine gerechte und nachhaltige Welt. Es fehlt nur leider allzu oft die Möglichkeit, sich direkt einzumischen. Die Gesellschaft muss Jugendlichen neue Formen anbieten, damit sie sich nach ihren Vorstellungen engagieren können“ (Michelsen et al., 2015). </w:t>
      </w:r>
    </w:p>
    <w:p w14:paraId="0CD24337" w14:textId="77777777" w:rsidR="00B82E5E" w:rsidRPr="00B82E5E" w:rsidRDefault="00B82E5E" w:rsidP="00823F3C">
      <w:pPr>
        <w:jc w:val="both"/>
        <w:rPr>
          <w:rFonts w:ascii="Source Sans Pro" w:hAnsi="Source Sans Pro"/>
          <w:bCs/>
          <w:sz w:val="20"/>
          <w:szCs w:val="20"/>
        </w:rPr>
      </w:pPr>
      <w:r w:rsidRPr="00B82E5E">
        <w:rPr>
          <w:rFonts w:ascii="Source Sans Pro" w:hAnsi="Source Sans Pro"/>
          <w:bCs/>
          <w:sz w:val="20"/>
          <w:szCs w:val="20"/>
        </w:rPr>
        <w:t xml:space="preserve">Die Tendenz bleibt steigend. Das Nachhaltigkeitsbarometer von 2021 kommt zu einem weiteren Ergebnis: Die Lernenden fürchten sich vor Umweltzerstörung, Artensterben und der Klimakrise, haben das Gefühl die Fehler der vorherigen Generationen ausbaden zu müssen und fühlen sich von der Schule nicht ausreichend auf die </w:t>
      </w:r>
      <w:r w:rsidRPr="00B82E5E">
        <w:rPr>
          <w:rFonts w:ascii="Source Sans Pro" w:hAnsi="Source Sans Pro"/>
          <w:bCs/>
          <w:sz w:val="20"/>
          <w:szCs w:val="20"/>
        </w:rPr>
        <w:lastRenderedPageBreak/>
        <w:t>Zukunft vorbereitet (Kress, 2021). Bildungsexperte Dietmar Kress sieht die Ergebnisse der jüngsten Untersuchung als Weckruf für die Politik und Schule, er fordert: „Nachhaltigkeit muss zudem in den Lehrplänen über das rein textbasierte Lernen hinaus gegenwartsbezogen und praktisch vermittelt werden.“ (Kress, 2021).</w:t>
      </w:r>
    </w:p>
    <w:p w14:paraId="79693EDD" w14:textId="1F3C3FD1" w:rsidR="00B82E5E" w:rsidRPr="00B82E5E" w:rsidRDefault="00B82E5E" w:rsidP="00823F3C">
      <w:pPr>
        <w:jc w:val="both"/>
        <w:rPr>
          <w:rFonts w:ascii="Source Sans Pro" w:hAnsi="Source Sans Pro"/>
          <w:bCs/>
          <w:sz w:val="20"/>
          <w:szCs w:val="20"/>
        </w:rPr>
      </w:pPr>
      <w:r w:rsidRPr="00B82E5E">
        <w:rPr>
          <w:rFonts w:ascii="Source Sans Pro" w:hAnsi="Source Sans Pro"/>
          <w:bCs/>
          <w:sz w:val="20"/>
          <w:szCs w:val="20"/>
        </w:rPr>
        <w:t xml:space="preserve">Die Bedeutung der Rolle Schule wird klar: frühe, nachhaltige Bildung ist wichtig und dringend nötig. Neben dem Aspekt, dass die </w:t>
      </w:r>
      <w:proofErr w:type="spellStart"/>
      <w:proofErr w:type="gramStart"/>
      <w:r w:rsidR="00823F3C"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Pr="00B82E5E">
        <w:rPr>
          <w:rFonts w:ascii="Source Sans Pro" w:hAnsi="Source Sans Pro"/>
          <w:bCs/>
          <w:sz w:val="20"/>
          <w:szCs w:val="20"/>
        </w:rPr>
        <w:t xml:space="preserve"> bei der Station </w:t>
      </w:r>
      <w:r w:rsidRPr="00B82E5E">
        <w:rPr>
          <w:rFonts w:ascii="Source Sans Pro" w:hAnsi="Source Sans Pro"/>
          <w:bCs/>
          <w:i/>
          <w:iCs/>
          <w:sz w:val="20"/>
          <w:szCs w:val="20"/>
        </w:rPr>
        <w:t>Mikroplastik aus der Umwelt</w:t>
      </w:r>
      <w:r w:rsidRPr="00B82E5E">
        <w:rPr>
          <w:rFonts w:ascii="Source Sans Pro" w:hAnsi="Source Sans Pro"/>
          <w:bCs/>
          <w:sz w:val="20"/>
          <w:szCs w:val="20"/>
        </w:rPr>
        <w:t xml:space="preserve"> den biologischen Sachverhalt in ihrer eigenen Lebenswelt erkennen und sich der Gefahren (Gesundheit von Tier und Mensch, bedrohter Lebensraum, nicht-sachgerecht entsorgter Müll) für sich und ihrer Umwelt bewusstwerden, steht die Forderung und Förderung ihres Forschergeistes im Vordergrund. Die </w:t>
      </w:r>
      <w:proofErr w:type="spellStart"/>
      <w:proofErr w:type="gramStart"/>
      <w:r w:rsidR="00823F3C"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Pr="00B82E5E">
        <w:rPr>
          <w:rFonts w:ascii="Source Sans Pro" w:hAnsi="Source Sans Pro"/>
          <w:bCs/>
          <w:sz w:val="20"/>
          <w:szCs w:val="20"/>
        </w:rPr>
        <w:t xml:space="preserve"> werden aktiv dazu aufgerufen, eigene Ideen mit einzubringen bzw. über erste eigene Ansätze nachzudenken, wie dem Regenwurm Willi geholfen werden kann. Sie erkennen die Bedeutung hinter </w:t>
      </w:r>
      <w:r w:rsidR="00823F3C" w:rsidRPr="00B82E5E">
        <w:rPr>
          <w:rFonts w:ascii="Source Sans Pro" w:hAnsi="Source Sans Pro"/>
          <w:bCs/>
          <w:sz w:val="20"/>
          <w:szCs w:val="20"/>
        </w:rPr>
        <w:t>dem wissenschaftlichen Arbeiten und Realisieren</w:t>
      </w:r>
      <w:r w:rsidRPr="00B82E5E">
        <w:rPr>
          <w:rFonts w:ascii="Source Sans Pro" w:hAnsi="Source Sans Pro"/>
          <w:bCs/>
          <w:sz w:val="20"/>
          <w:szCs w:val="20"/>
        </w:rPr>
        <w:t xml:space="preserve"> möglicherweise, dass ihr eigenes Handeln zu einer nachhaltigeren Umwelt beitragen kann. Aktionismus wird ermutigt anstelle von reagierendem oder ohnmächtigem Verhalten.</w:t>
      </w:r>
    </w:p>
    <w:p w14:paraId="559D92BA" w14:textId="77777777" w:rsidR="00B82E5E" w:rsidRPr="00B82E5E" w:rsidRDefault="00B82E5E" w:rsidP="00B82E5E">
      <w:pPr>
        <w:rPr>
          <w:rFonts w:ascii="Source Sans Pro" w:hAnsi="Source Sans Pro"/>
          <w:b/>
          <w:bCs/>
          <w:sz w:val="20"/>
          <w:szCs w:val="20"/>
        </w:rPr>
      </w:pPr>
      <w:r w:rsidRPr="00B82E5E">
        <w:rPr>
          <w:rFonts w:ascii="Source Sans Pro" w:hAnsi="Source Sans Pro"/>
          <w:b/>
          <w:bCs/>
          <w:sz w:val="20"/>
          <w:szCs w:val="20"/>
        </w:rPr>
        <w:t>4.3 Methodisch-didaktische Inszenierung</w:t>
      </w:r>
    </w:p>
    <w:p w14:paraId="1912DFE3" w14:textId="77777777" w:rsidR="00B82E5E" w:rsidRPr="00B82E5E" w:rsidRDefault="00B82E5E" w:rsidP="00823F3C">
      <w:pPr>
        <w:jc w:val="both"/>
        <w:rPr>
          <w:rFonts w:ascii="Source Sans Pro" w:hAnsi="Source Sans Pro"/>
          <w:sz w:val="20"/>
          <w:szCs w:val="20"/>
        </w:rPr>
      </w:pPr>
      <w:r w:rsidRPr="00B82E5E">
        <w:rPr>
          <w:rFonts w:ascii="Source Sans Pro" w:hAnsi="Source Sans Pro"/>
          <w:sz w:val="20"/>
          <w:szCs w:val="20"/>
        </w:rPr>
        <w:t>Die beschriebene Station ist in drei Teile gegliedert: einem Experimentalteil, dem ein inhaltlicher Teil folgt und dann mit einem reflektiven Part abgerundet wird.</w:t>
      </w:r>
    </w:p>
    <w:p w14:paraId="0423B3AD" w14:textId="3B3DF089" w:rsidR="00B82E5E" w:rsidRPr="00B82E5E" w:rsidRDefault="00B82E5E" w:rsidP="00823F3C">
      <w:pPr>
        <w:jc w:val="both"/>
        <w:rPr>
          <w:rFonts w:ascii="Source Sans Pro" w:hAnsi="Source Sans Pro"/>
          <w:sz w:val="20"/>
          <w:szCs w:val="20"/>
        </w:rPr>
      </w:pPr>
      <w:r w:rsidRPr="00B82E5E">
        <w:rPr>
          <w:rFonts w:ascii="Source Sans Pro" w:hAnsi="Source Sans Pro"/>
          <w:sz w:val="20"/>
          <w:szCs w:val="20"/>
        </w:rPr>
        <w:t xml:space="preserve">Im ersten Teil wird mit einem Experiment gestartet. In einer Tabelle zu Größenkategorien von Plastik sehen die </w:t>
      </w:r>
      <w:proofErr w:type="spellStart"/>
      <w:proofErr w:type="gramStart"/>
      <w:r w:rsidR="00823F3C"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Pr="00B82E5E">
        <w:rPr>
          <w:rFonts w:ascii="Source Sans Pro" w:hAnsi="Source Sans Pro"/>
          <w:sz w:val="20"/>
          <w:szCs w:val="20"/>
        </w:rPr>
        <w:t xml:space="preserve">, dass Mikroplastik für Regenwürmer gefährlich sein kann, da Regenwürmer die Kleinteile verschlucken könnten. Willi, der Regenwurm, stellt die Rahmenhandlung der Station dar. Er möchte umziehen, weiß aber nicht, ob der neue Boden geeignet für ihn ist.  Die </w:t>
      </w:r>
      <w:proofErr w:type="spellStart"/>
      <w:proofErr w:type="gramStart"/>
      <w:r w:rsidR="00823F3C"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Pr="00B82E5E">
        <w:rPr>
          <w:rFonts w:ascii="Source Sans Pro" w:hAnsi="Source Sans Pro"/>
          <w:sz w:val="20"/>
          <w:szCs w:val="20"/>
        </w:rPr>
        <w:t xml:space="preserve"> erhalten als Startinformation die Materialien, die ihnen für ein Experiment zur Verfügung stehen. Anhand der Materialien sollen sie sich einen Versuch überlegen, mit welchem sie überprüfen könnten, ob die vorliegende Bodenprobe Mikroplastik enthält oder nicht und damit, ob die Bodenprobe für Willi geeignet oder nicht geeignet ist. </w:t>
      </w:r>
    </w:p>
    <w:p w14:paraId="68B0ADC4" w14:textId="3A7A4AE0" w:rsidR="00B82E5E" w:rsidRPr="00B82E5E" w:rsidRDefault="00B82E5E" w:rsidP="00823F3C">
      <w:pPr>
        <w:jc w:val="both"/>
        <w:rPr>
          <w:rFonts w:ascii="Source Sans Pro" w:hAnsi="Source Sans Pro"/>
          <w:sz w:val="20"/>
          <w:szCs w:val="20"/>
        </w:rPr>
      </w:pPr>
      <w:r w:rsidRPr="00B82E5E">
        <w:rPr>
          <w:rFonts w:ascii="Source Sans Pro" w:hAnsi="Source Sans Pro"/>
          <w:sz w:val="20"/>
          <w:szCs w:val="20"/>
        </w:rPr>
        <w:t xml:space="preserve">Teil zwei kann bearbeitet werden, während das Experiment läuft. Hier setzen sich die </w:t>
      </w:r>
      <w:proofErr w:type="spellStart"/>
      <w:proofErr w:type="gramStart"/>
      <w:r w:rsidR="00823F3C"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00823F3C" w:rsidRPr="00B82E5E">
        <w:rPr>
          <w:rFonts w:ascii="Source Sans Pro" w:hAnsi="Source Sans Pro"/>
          <w:sz w:val="20"/>
          <w:szCs w:val="20"/>
        </w:rPr>
        <w:t xml:space="preserve"> </w:t>
      </w:r>
      <w:r w:rsidRPr="00B82E5E">
        <w:rPr>
          <w:rFonts w:ascii="Source Sans Pro" w:hAnsi="Source Sans Pro"/>
          <w:sz w:val="20"/>
          <w:szCs w:val="20"/>
        </w:rPr>
        <w:t xml:space="preserve">mit dem theoretischen Hintergrund der Station auseinander. Mithilfe einer Infografik beschäftigen sie sich damit, auf welchen Wegen Mikroplastik in die Umwelt gelangt bzw. gelangen kann. </w:t>
      </w:r>
    </w:p>
    <w:p w14:paraId="5D0721B3" w14:textId="628373FE" w:rsidR="00B82E5E" w:rsidRPr="00B82E5E" w:rsidRDefault="00B82E5E" w:rsidP="00823F3C">
      <w:pPr>
        <w:jc w:val="both"/>
        <w:rPr>
          <w:rFonts w:ascii="Source Sans Pro" w:hAnsi="Source Sans Pro"/>
          <w:sz w:val="20"/>
          <w:szCs w:val="20"/>
        </w:rPr>
      </w:pPr>
      <w:r w:rsidRPr="00B82E5E">
        <w:rPr>
          <w:rFonts w:ascii="Source Sans Pro" w:hAnsi="Source Sans Pro"/>
          <w:sz w:val="20"/>
          <w:szCs w:val="20"/>
        </w:rPr>
        <w:t xml:space="preserve">Teil drei der Station zielt auf die Reflektion der </w:t>
      </w:r>
      <w:proofErr w:type="spellStart"/>
      <w:proofErr w:type="gramStart"/>
      <w:r w:rsidR="00823F3C"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Pr="00B82E5E">
        <w:rPr>
          <w:rFonts w:ascii="Source Sans Pro" w:hAnsi="Source Sans Pro"/>
          <w:sz w:val="20"/>
          <w:szCs w:val="20"/>
        </w:rPr>
        <w:t xml:space="preserve"> ab. Mithilfe eines weiteren Infotextes sowie Hilfekarten, sollen sie gemeinsam über mögliche Lösungswege diskutieren, inwiefern Plastik in der Umwelt vermindert werden kann.</w:t>
      </w:r>
    </w:p>
    <w:p w14:paraId="4D6549A9" w14:textId="7ABB3475" w:rsidR="00B82E5E" w:rsidRPr="00B82E5E" w:rsidRDefault="00B82E5E" w:rsidP="00823F3C">
      <w:pPr>
        <w:jc w:val="both"/>
        <w:rPr>
          <w:rFonts w:ascii="Source Sans Pro" w:hAnsi="Source Sans Pro"/>
          <w:sz w:val="20"/>
          <w:szCs w:val="20"/>
        </w:rPr>
      </w:pPr>
      <w:r w:rsidRPr="00B82E5E">
        <w:rPr>
          <w:rFonts w:ascii="Source Sans Pro" w:hAnsi="Source Sans Pro"/>
          <w:sz w:val="20"/>
          <w:szCs w:val="20"/>
        </w:rPr>
        <w:t xml:space="preserve">Für schnelle oder interessierte Lernende gibt es eine Zusatzaufgabe, bei der die </w:t>
      </w:r>
      <w:proofErr w:type="spellStart"/>
      <w:proofErr w:type="gramStart"/>
      <w:r w:rsidR="00823F3C"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Pr="00B82E5E">
        <w:rPr>
          <w:rFonts w:ascii="Source Sans Pro" w:hAnsi="Source Sans Pro"/>
          <w:sz w:val="20"/>
          <w:szCs w:val="20"/>
        </w:rPr>
        <w:t xml:space="preserve"> verschiedene Größendimensionen unter dem Mikroskop betrachten können. </w:t>
      </w:r>
    </w:p>
    <w:p w14:paraId="41C7A858" w14:textId="583D16A0" w:rsidR="00B82E5E" w:rsidRPr="00B82E5E" w:rsidRDefault="00B82E5E" w:rsidP="00B82E5E">
      <w:pPr>
        <w:rPr>
          <w:rFonts w:ascii="Source Sans Pro" w:hAnsi="Source Sans Pro"/>
          <w:b/>
          <w:sz w:val="20"/>
          <w:szCs w:val="20"/>
        </w:rPr>
      </w:pPr>
      <w:r w:rsidRPr="00B82E5E">
        <w:rPr>
          <w:rFonts w:ascii="Source Sans Pro" w:hAnsi="Source Sans Pro"/>
          <w:b/>
          <w:sz w:val="20"/>
          <w:szCs w:val="20"/>
        </w:rPr>
        <w:t xml:space="preserve">Antizipierte Ergebnisse der </w:t>
      </w:r>
      <w:proofErr w:type="spellStart"/>
      <w:proofErr w:type="gramStart"/>
      <w:r w:rsidRPr="00B82E5E">
        <w:rPr>
          <w:rFonts w:ascii="Source Sans Pro" w:hAnsi="Source Sans Pro"/>
          <w:b/>
          <w:sz w:val="20"/>
          <w:szCs w:val="20"/>
        </w:rPr>
        <w:t>Schüler</w:t>
      </w:r>
      <w:r w:rsidR="00823F3C">
        <w:rPr>
          <w:rFonts w:ascii="Source Sans Pro" w:hAnsi="Source Sans Pro"/>
          <w:b/>
          <w:sz w:val="20"/>
          <w:szCs w:val="20"/>
        </w:rPr>
        <w:t>:</w:t>
      </w:r>
      <w:r w:rsidRPr="00B82E5E">
        <w:rPr>
          <w:rFonts w:ascii="Source Sans Pro" w:hAnsi="Source Sans Pro"/>
          <w:b/>
          <w:sz w:val="20"/>
          <w:szCs w:val="20"/>
        </w:rPr>
        <w:t>innen</w:t>
      </w:r>
      <w:proofErr w:type="spellEnd"/>
      <w:proofErr w:type="gramEnd"/>
    </w:p>
    <w:p w14:paraId="23920A8B" w14:textId="3C016C6B" w:rsidR="00B82E5E" w:rsidRPr="00B82E5E" w:rsidRDefault="00B82E5E" w:rsidP="00823F3C">
      <w:pPr>
        <w:jc w:val="both"/>
        <w:rPr>
          <w:rFonts w:ascii="Source Sans Pro" w:hAnsi="Source Sans Pro"/>
          <w:bCs/>
          <w:sz w:val="20"/>
          <w:szCs w:val="20"/>
        </w:rPr>
      </w:pPr>
      <w:r w:rsidRPr="00B82E5E">
        <w:rPr>
          <w:rFonts w:ascii="Source Sans Pro" w:hAnsi="Source Sans Pro"/>
          <w:bCs/>
          <w:sz w:val="20"/>
          <w:szCs w:val="20"/>
        </w:rPr>
        <w:t xml:space="preserve">Im Idealfall setzen sich die </w:t>
      </w:r>
      <w:proofErr w:type="spellStart"/>
      <w:proofErr w:type="gramStart"/>
      <w:r w:rsidR="00823F3C"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00823F3C" w:rsidRPr="00B82E5E">
        <w:rPr>
          <w:rFonts w:ascii="Source Sans Pro" w:hAnsi="Source Sans Pro"/>
          <w:sz w:val="20"/>
          <w:szCs w:val="20"/>
        </w:rPr>
        <w:t xml:space="preserve"> </w:t>
      </w:r>
      <w:r w:rsidRPr="00B82E5E">
        <w:rPr>
          <w:rFonts w:ascii="Source Sans Pro" w:hAnsi="Source Sans Pro"/>
          <w:bCs/>
          <w:sz w:val="20"/>
          <w:szCs w:val="20"/>
        </w:rPr>
        <w:t xml:space="preserve">mit ihren Experimentierfähigkeiten und dem wissenschaftlichen Denken auseinander und finden in Teil eins der Station erste eigene Ideen für einen Versuch. Erwartet wird hierbei nicht, dass sie auf die richtige Lösung kommen, sondern vielmehr, dass sie sich eigene Gedanken zu einem eigenen Versuch machen. Ihre Lösung kann dann mit der Hilfekarte verglichen und wenn nötig, angepasst werden. </w:t>
      </w:r>
    </w:p>
    <w:p w14:paraId="34AB306B" w14:textId="08CB47D5" w:rsidR="00B82E5E" w:rsidRPr="00B82E5E" w:rsidRDefault="00B82E5E" w:rsidP="00823F3C">
      <w:pPr>
        <w:jc w:val="both"/>
        <w:rPr>
          <w:rFonts w:ascii="Source Sans Pro" w:hAnsi="Source Sans Pro"/>
          <w:bCs/>
          <w:sz w:val="20"/>
          <w:szCs w:val="20"/>
        </w:rPr>
      </w:pPr>
      <w:r w:rsidRPr="00B82E5E">
        <w:rPr>
          <w:rFonts w:ascii="Source Sans Pro" w:hAnsi="Source Sans Pro"/>
          <w:bCs/>
          <w:sz w:val="20"/>
          <w:szCs w:val="20"/>
        </w:rPr>
        <w:t xml:space="preserve">Der informative Teil zwei der Station entspricht dem Anforderungsbereich I, die </w:t>
      </w:r>
      <w:proofErr w:type="spellStart"/>
      <w:proofErr w:type="gramStart"/>
      <w:r w:rsidR="00823F3C"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Pr="00B82E5E">
        <w:rPr>
          <w:rFonts w:ascii="Source Sans Pro" w:hAnsi="Source Sans Pro"/>
          <w:bCs/>
          <w:sz w:val="20"/>
          <w:szCs w:val="20"/>
        </w:rPr>
        <w:t xml:space="preserve"> sollen lediglich Informationen einer Infografik bzw. Tabelle wiedergeben. Eigene Beispiele können ergänzt werden und die Station so mit dem Alltag der Lernenden verknüpft werden.</w:t>
      </w:r>
    </w:p>
    <w:p w14:paraId="266D3C02" w14:textId="77777777" w:rsidR="00B82E5E" w:rsidRPr="00B82E5E" w:rsidRDefault="00B82E5E" w:rsidP="00823F3C">
      <w:pPr>
        <w:jc w:val="both"/>
        <w:rPr>
          <w:rFonts w:ascii="Source Sans Pro" w:hAnsi="Source Sans Pro"/>
          <w:bCs/>
          <w:sz w:val="20"/>
          <w:szCs w:val="20"/>
        </w:rPr>
      </w:pPr>
      <w:r w:rsidRPr="00B82E5E">
        <w:rPr>
          <w:rFonts w:ascii="Source Sans Pro" w:hAnsi="Source Sans Pro"/>
          <w:bCs/>
          <w:sz w:val="20"/>
          <w:szCs w:val="20"/>
        </w:rPr>
        <w:lastRenderedPageBreak/>
        <w:t>Teil drei erhofft sich, dass die Lernenden Teil eins und zwei miteinander verknüpfen und erkennen, welche Wichtigkeit hinter der sachgerechten Mülltrennung und -entsorgung liegt. Im Idealfall werden sie auch hier kreativ und finden zusätzliche bzw. neue Lösungswege, wie Mikroplastik in der Umwelt reduziert oder vermindert werden kann.</w:t>
      </w:r>
    </w:p>
    <w:p w14:paraId="47A3E8FA" w14:textId="77777777" w:rsidR="00B82E5E" w:rsidRPr="00B82E5E" w:rsidRDefault="00B82E5E" w:rsidP="00B82E5E">
      <w:pPr>
        <w:rPr>
          <w:rFonts w:ascii="Source Sans Pro" w:hAnsi="Source Sans Pro"/>
          <w:b/>
          <w:sz w:val="20"/>
          <w:szCs w:val="20"/>
        </w:rPr>
      </w:pPr>
      <w:r w:rsidRPr="00B82E5E">
        <w:rPr>
          <w:rFonts w:ascii="Source Sans Pro" w:hAnsi="Source Sans Pro"/>
          <w:b/>
          <w:sz w:val="20"/>
          <w:szCs w:val="20"/>
        </w:rPr>
        <w:t>4.3 Mögliche Herausforderungen und entsprechende Förder-/</w:t>
      </w:r>
      <w:proofErr w:type="spellStart"/>
      <w:r w:rsidRPr="00B82E5E">
        <w:rPr>
          <w:rFonts w:ascii="Source Sans Pro" w:hAnsi="Source Sans Pro"/>
          <w:b/>
          <w:sz w:val="20"/>
          <w:szCs w:val="20"/>
        </w:rPr>
        <w:t>Forderangebote</w:t>
      </w:r>
      <w:proofErr w:type="spellEnd"/>
    </w:p>
    <w:p w14:paraId="762D86E6" w14:textId="23643FA3" w:rsidR="00B82E5E" w:rsidRPr="00B82E5E" w:rsidRDefault="00B82E5E" w:rsidP="00823F3C">
      <w:pPr>
        <w:jc w:val="both"/>
        <w:rPr>
          <w:rFonts w:ascii="Source Sans Pro" w:hAnsi="Source Sans Pro"/>
          <w:bCs/>
          <w:sz w:val="20"/>
          <w:szCs w:val="20"/>
        </w:rPr>
      </w:pPr>
      <w:r w:rsidRPr="00B82E5E">
        <w:rPr>
          <w:rFonts w:ascii="Source Sans Pro" w:hAnsi="Source Sans Pro"/>
          <w:bCs/>
          <w:sz w:val="20"/>
          <w:szCs w:val="20"/>
        </w:rPr>
        <w:t xml:space="preserve">Obwohl die Inhalte an den Bildungsplan BNT und Biologie 2016 angepasst sind, können sich die erwarteten Ziele als utopisch herausstellen. Die beschriebene Station ist kognitiv stark herausfordernd, da im Schulalltag aufgrund der Fülle des Bildungsplans kaum die Zeit bleibt, um die Experimentierfähigkeiten und -Kompetenzen der Lernenden zu fördern und zu fordern. </w:t>
      </w:r>
      <w:proofErr w:type="spellStart"/>
      <w:proofErr w:type="gramStart"/>
      <w:r w:rsidR="00823F3C" w:rsidRPr="00B82E5E">
        <w:rPr>
          <w:rFonts w:ascii="Source Sans Pro" w:hAnsi="Source Sans Pro"/>
          <w:sz w:val="20"/>
          <w:szCs w:val="20"/>
        </w:rPr>
        <w:t>S</w:t>
      </w:r>
      <w:r w:rsidR="00823F3C">
        <w:rPr>
          <w:rFonts w:ascii="Source Sans Pro" w:hAnsi="Source Sans Pro"/>
          <w:sz w:val="20"/>
          <w:szCs w:val="20"/>
        </w:rPr>
        <w:t>chüler:innen</w:t>
      </w:r>
      <w:proofErr w:type="spellEnd"/>
      <w:proofErr w:type="gramEnd"/>
      <w:r w:rsidR="00823F3C">
        <w:rPr>
          <w:rFonts w:ascii="Source Sans Pro" w:hAnsi="Source Sans Pro"/>
          <w:sz w:val="20"/>
          <w:szCs w:val="20"/>
        </w:rPr>
        <w:t>,</w:t>
      </w:r>
      <w:r w:rsidRPr="00B82E5E">
        <w:rPr>
          <w:rFonts w:ascii="Source Sans Pro" w:hAnsi="Source Sans Pro"/>
          <w:bCs/>
          <w:sz w:val="20"/>
          <w:szCs w:val="20"/>
        </w:rPr>
        <w:t xml:space="preserve"> denen im Unterricht meist alles vorgekaut wird, werden vermutlich zum ersten Mal damit konfrontiert sein, eigene Ideen zu entwickeln. Ein Großteil der Lernenden wird sich damit schwertun. Die Station soll einen ersten Anker für diese Fähigkeiten setzen, ist sich aber über ein mögliches Scheitern bewusst. </w:t>
      </w:r>
    </w:p>
    <w:p w14:paraId="4B9D1BB7" w14:textId="77777777" w:rsidR="00B82E5E" w:rsidRPr="00B82E5E" w:rsidRDefault="00B82E5E" w:rsidP="00823F3C">
      <w:pPr>
        <w:jc w:val="both"/>
        <w:rPr>
          <w:rFonts w:ascii="Source Sans Pro" w:hAnsi="Source Sans Pro"/>
          <w:bCs/>
          <w:sz w:val="20"/>
          <w:szCs w:val="20"/>
        </w:rPr>
      </w:pPr>
      <w:r w:rsidRPr="00B82E5E">
        <w:rPr>
          <w:rFonts w:ascii="Source Sans Pro" w:hAnsi="Source Sans Pro"/>
          <w:bCs/>
          <w:sz w:val="20"/>
          <w:szCs w:val="20"/>
        </w:rPr>
        <w:t>Eine kleinschrittigere Anweisung für den Experimentalteil wäre denkbar. Beispielsweise würden die Lernenden erst einmal dazu aufgefordert, die Erde mit Hilfe ihrer Sinne zu untersuchen. Kann man Mikroplastik riechen, hören, sehen, fühlen? Dann könnte man den Lernenden über Vergleiche eine Vorstellung dafür schaffen, wie klein Mikroplastik ist und dass man es mit dem bloßen Auge gar nicht sehen kann. Erst dann würde der experimentelle Teil mit der Aufforderung zum Erstellen eines eigenen Versuches folgen.</w:t>
      </w:r>
    </w:p>
    <w:p w14:paraId="653D268D" w14:textId="77777777" w:rsidR="00B82E5E" w:rsidRPr="00B82E5E" w:rsidRDefault="00B82E5E" w:rsidP="00823F3C">
      <w:pPr>
        <w:jc w:val="both"/>
        <w:rPr>
          <w:rFonts w:ascii="Source Sans Pro" w:hAnsi="Source Sans Pro"/>
          <w:bCs/>
          <w:sz w:val="20"/>
          <w:szCs w:val="20"/>
        </w:rPr>
      </w:pPr>
      <w:r w:rsidRPr="00B82E5E">
        <w:rPr>
          <w:rFonts w:ascii="Source Sans Pro" w:hAnsi="Source Sans Pro"/>
          <w:bCs/>
          <w:sz w:val="20"/>
          <w:szCs w:val="20"/>
        </w:rPr>
        <w:t xml:space="preserve">Alternativ steht dem Stationsprozess eine zusätzliche Person zur Verfügung, die die </w:t>
      </w:r>
      <w:proofErr w:type="spellStart"/>
      <w:proofErr w:type="gramStart"/>
      <w:r w:rsidRPr="00B82E5E">
        <w:rPr>
          <w:rFonts w:ascii="Source Sans Pro" w:hAnsi="Source Sans Pro"/>
          <w:bCs/>
          <w:sz w:val="20"/>
          <w:szCs w:val="20"/>
        </w:rPr>
        <w:t>Schüler:innen</w:t>
      </w:r>
      <w:proofErr w:type="spellEnd"/>
      <w:proofErr w:type="gramEnd"/>
      <w:r w:rsidRPr="00B82E5E">
        <w:rPr>
          <w:rFonts w:ascii="Source Sans Pro" w:hAnsi="Source Sans Pro"/>
          <w:bCs/>
          <w:sz w:val="20"/>
          <w:szCs w:val="20"/>
        </w:rPr>
        <w:t xml:space="preserve"> im Lernprozess unterstützt und begleitet, nicht aber anleitet. </w:t>
      </w:r>
    </w:p>
    <w:p w14:paraId="00F8F71D" w14:textId="57EA21D0" w:rsidR="00B82E5E" w:rsidRPr="00B82E5E" w:rsidRDefault="00B82E5E" w:rsidP="00823F3C">
      <w:pPr>
        <w:jc w:val="both"/>
        <w:rPr>
          <w:rFonts w:ascii="Source Sans Pro" w:hAnsi="Source Sans Pro"/>
          <w:bCs/>
          <w:sz w:val="20"/>
          <w:szCs w:val="20"/>
        </w:rPr>
      </w:pPr>
      <w:r w:rsidRPr="00B82E5E">
        <w:rPr>
          <w:rFonts w:ascii="Source Sans Pro" w:hAnsi="Source Sans Pro"/>
          <w:bCs/>
          <w:sz w:val="20"/>
          <w:szCs w:val="20"/>
        </w:rPr>
        <w:t>Alternativ könnte die Station didaktisch so reduziert werden, dass durch eine Vorbereitung in den vorherigen Stunden routinierte Strukturen des Experimentierens etabliert werden oder mithilfe eines Advance Organizers o.Ä. bereits vor Bearbeiten der Station Vorwissen aktiviert wird.</w:t>
      </w:r>
    </w:p>
    <w:p w14:paraId="6A2CC4E9" w14:textId="77777777" w:rsidR="00B82E5E" w:rsidRPr="00B82E5E" w:rsidRDefault="00B82E5E" w:rsidP="00B82E5E">
      <w:pPr>
        <w:numPr>
          <w:ilvl w:val="0"/>
          <w:numId w:val="46"/>
        </w:numPr>
        <w:rPr>
          <w:rFonts w:ascii="Source Sans Pro" w:hAnsi="Source Sans Pro"/>
          <w:b/>
          <w:sz w:val="20"/>
          <w:szCs w:val="20"/>
        </w:rPr>
      </w:pPr>
      <w:r w:rsidRPr="00B82E5E">
        <w:rPr>
          <w:rFonts w:ascii="Source Sans Pro" w:hAnsi="Source Sans Pro"/>
          <w:b/>
          <w:sz w:val="20"/>
          <w:szCs w:val="20"/>
        </w:rPr>
        <w:t>Verlaufsplan</w:t>
      </w:r>
    </w:p>
    <w:tbl>
      <w:tblPr>
        <w:tblStyle w:val="Tabellenraster"/>
        <w:tblW w:w="0" w:type="auto"/>
        <w:tblLook w:val="04A0" w:firstRow="1" w:lastRow="0" w:firstColumn="1" w:lastColumn="0" w:noHBand="0" w:noVBand="1"/>
      </w:tblPr>
      <w:tblGrid>
        <w:gridCol w:w="664"/>
        <w:gridCol w:w="2097"/>
        <w:gridCol w:w="2911"/>
        <w:gridCol w:w="1683"/>
        <w:gridCol w:w="1707"/>
      </w:tblGrid>
      <w:tr w:rsidR="00B82E5E" w:rsidRPr="00B82E5E" w14:paraId="6CED807D" w14:textId="77777777" w:rsidTr="00823F3C">
        <w:tc>
          <w:tcPr>
            <w:tcW w:w="704" w:type="dxa"/>
            <w:tcBorders>
              <w:top w:val="single" w:sz="4" w:space="0" w:color="000000"/>
              <w:left w:val="single" w:sz="4" w:space="0" w:color="000000"/>
              <w:bottom w:val="single" w:sz="4" w:space="0" w:color="000000"/>
              <w:right w:val="single" w:sz="4" w:space="0" w:color="000000"/>
            </w:tcBorders>
            <w:shd w:val="clear" w:color="auto" w:fill="F0E9E5"/>
          </w:tcPr>
          <w:p w14:paraId="528B1362" w14:textId="77777777" w:rsidR="00B82E5E" w:rsidRPr="00B82E5E" w:rsidRDefault="00B82E5E" w:rsidP="00B82E5E">
            <w:pPr>
              <w:spacing w:after="160" w:line="278" w:lineRule="auto"/>
              <w:rPr>
                <w:rFonts w:ascii="Source Sans Pro" w:hAnsi="Source Sans Pro"/>
                <w:b/>
                <w:sz w:val="20"/>
                <w:szCs w:val="20"/>
              </w:rPr>
            </w:pPr>
            <w:r w:rsidRPr="00B82E5E">
              <w:rPr>
                <w:rFonts w:ascii="Source Sans Pro" w:hAnsi="Source Sans Pro"/>
                <w:b/>
                <w:sz w:val="20"/>
                <w:szCs w:val="20"/>
              </w:rPr>
              <w:t>Min.</w:t>
            </w:r>
          </w:p>
          <w:p w14:paraId="3C737BC1" w14:textId="77777777" w:rsidR="00B82E5E" w:rsidRPr="00B82E5E" w:rsidRDefault="00B82E5E" w:rsidP="00B82E5E">
            <w:pPr>
              <w:spacing w:after="160" w:line="278" w:lineRule="auto"/>
              <w:rPr>
                <w:rFonts w:ascii="Source Sans Pro" w:hAnsi="Source Sans Pro"/>
                <w:b/>
                <w:sz w:val="20"/>
                <w:szCs w:val="20"/>
              </w:rPr>
            </w:pPr>
          </w:p>
        </w:tc>
        <w:tc>
          <w:tcPr>
            <w:tcW w:w="2274" w:type="dxa"/>
            <w:tcBorders>
              <w:top w:val="single" w:sz="4" w:space="0" w:color="000000"/>
              <w:left w:val="single" w:sz="4" w:space="0" w:color="000000"/>
              <w:bottom w:val="single" w:sz="4" w:space="0" w:color="000000"/>
              <w:right w:val="single" w:sz="4" w:space="0" w:color="000000"/>
            </w:tcBorders>
            <w:shd w:val="clear" w:color="auto" w:fill="F0E9E5"/>
            <w:hideMark/>
          </w:tcPr>
          <w:p w14:paraId="355F7D32" w14:textId="77777777" w:rsidR="00B82E5E" w:rsidRPr="00B82E5E" w:rsidRDefault="00B82E5E" w:rsidP="00B82E5E">
            <w:pPr>
              <w:spacing w:after="160" w:line="278" w:lineRule="auto"/>
              <w:rPr>
                <w:rFonts w:ascii="Source Sans Pro" w:hAnsi="Source Sans Pro"/>
                <w:b/>
                <w:sz w:val="20"/>
                <w:szCs w:val="20"/>
              </w:rPr>
            </w:pPr>
            <w:r w:rsidRPr="00B82E5E">
              <w:rPr>
                <w:rFonts w:ascii="Source Sans Pro" w:hAnsi="Source Sans Pro"/>
                <w:b/>
                <w:sz w:val="20"/>
                <w:szCs w:val="20"/>
              </w:rPr>
              <w:t>Phase und Ziel</w:t>
            </w:r>
          </w:p>
        </w:tc>
        <w:tc>
          <w:tcPr>
            <w:tcW w:w="3823" w:type="dxa"/>
            <w:tcBorders>
              <w:top w:val="single" w:sz="4" w:space="0" w:color="000000"/>
              <w:left w:val="single" w:sz="4" w:space="0" w:color="000000"/>
              <w:bottom w:val="single" w:sz="4" w:space="0" w:color="000000"/>
              <w:right w:val="single" w:sz="4" w:space="0" w:color="000000"/>
            </w:tcBorders>
            <w:shd w:val="clear" w:color="auto" w:fill="F0E9E5"/>
            <w:hideMark/>
          </w:tcPr>
          <w:p w14:paraId="2B52B817" w14:textId="77777777" w:rsidR="00B82E5E" w:rsidRPr="00B82E5E" w:rsidRDefault="00B82E5E" w:rsidP="00B82E5E">
            <w:pPr>
              <w:spacing w:after="160" w:line="278" w:lineRule="auto"/>
              <w:rPr>
                <w:rFonts w:ascii="Source Sans Pro" w:hAnsi="Source Sans Pro"/>
                <w:b/>
                <w:sz w:val="20"/>
                <w:szCs w:val="20"/>
              </w:rPr>
            </w:pPr>
            <w:r w:rsidRPr="00B82E5E">
              <w:rPr>
                <w:rFonts w:ascii="Source Sans Pro" w:hAnsi="Source Sans Pro"/>
                <w:b/>
                <w:sz w:val="20"/>
                <w:szCs w:val="20"/>
              </w:rPr>
              <w:t>Lehr-Lern-Arrangement</w:t>
            </w:r>
          </w:p>
        </w:tc>
        <w:tc>
          <w:tcPr>
            <w:tcW w:w="1827" w:type="dxa"/>
            <w:tcBorders>
              <w:top w:val="single" w:sz="4" w:space="0" w:color="000000"/>
              <w:left w:val="single" w:sz="4" w:space="0" w:color="000000"/>
              <w:bottom w:val="single" w:sz="4" w:space="0" w:color="000000"/>
              <w:right w:val="single" w:sz="4" w:space="0" w:color="000000"/>
            </w:tcBorders>
            <w:shd w:val="clear" w:color="auto" w:fill="F0E9E5"/>
            <w:hideMark/>
          </w:tcPr>
          <w:p w14:paraId="1F6D046D" w14:textId="77777777" w:rsidR="00B82E5E" w:rsidRPr="00B82E5E" w:rsidRDefault="00B82E5E" w:rsidP="00B82E5E">
            <w:pPr>
              <w:spacing w:after="160" w:line="278" w:lineRule="auto"/>
              <w:rPr>
                <w:rFonts w:ascii="Source Sans Pro" w:hAnsi="Source Sans Pro"/>
                <w:b/>
                <w:sz w:val="20"/>
                <w:szCs w:val="20"/>
              </w:rPr>
            </w:pPr>
            <w:r w:rsidRPr="00B82E5E">
              <w:rPr>
                <w:rFonts w:ascii="Source Sans Pro" w:hAnsi="Source Sans Pro"/>
                <w:b/>
                <w:sz w:val="20"/>
                <w:szCs w:val="20"/>
              </w:rPr>
              <w:t>Arbeitsweise (Methoden, Sozialform)</w:t>
            </w:r>
          </w:p>
        </w:tc>
        <w:tc>
          <w:tcPr>
            <w:tcW w:w="1828" w:type="dxa"/>
            <w:tcBorders>
              <w:top w:val="single" w:sz="4" w:space="0" w:color="000000"/>
              <w:left w:val="single" w:sz="4" w:space="0" w:color="000000"/>
              <w:bottom w:val="single" w:sz="4" w:space="0" w:color="000000"/>
              <w:right w:val="single" w:sz="4" w:space="0" w:color="000000"/>
            </w:tcBorders>
            <w:shd w:val="clear" w:color="auto" w:fill="F0E9E5"/>
            <w:hideMark/>
          </w:tcPr>
          <w:p w14:paraId="344F9AAC" w14:textId="77777777" w:rsidR="00B82E5E" w:rsidRPr="00B82E5E" w:rsidRDefault="00B82E5E" w:rsidP="00B82E5E">
            <w:pPr>
              <w:spacing w:after="160" w:line="278" w:lineRule="auto"/>
              <w:rPr>
                <w:rFonts w:ascii="Source Sans Pro" w:hAnsi="Source Sans Pro"/>
                <w:b/>
                <w:sz w:val="20"/>
                <w:szCs w:val="20"/>
              </w:rPr>
            </w:pPr>
            <w:r w:rsidRPr="00B82E5E">
              <w:rPr>
                <w:rFonts w:ascii="Source Sans Pro" w:hAnsi="Source Sans Pro"/>
                <w:b/>
                <w:sz w:val="20"/>
                <w:szCs w:val="20"/>
              </w:rPr>
              <w:t>Arbeitstechnik (Material, Medien)</w:t>
            </w:r>
          </w:p>
        </w:tc>
      </w:tr>
      <w:tr w:rsidR="00B82E5E" w:rsidRPr="00B82E5E" w14:paraId="21CF64F3" w14:textId="77777777" w:rsidTr="00B82E5E">
        <w:tc>
          <w:tcPr>
            <w:tcW w:w="704" w:type="dxa"/>
            <w:tcBorders>
              <w:top w:val="single" w:sz="4" w:space="0" w:color="000000"/>
              <w:left w:val="single" w:sz="4" w:space="0" w:color="000000"/>
              <w:bottom w:val="single" w:sz="4" w:space="0" w:color="000000"/>
              <w:right w:val="single" w:sz="4" w:space="0" w:color="000000"/>
            </w:tcBorders>
            <w:hideMark/>
          </w:tcPr>
          <w:p w14:paraId="6E672A9A" w14:textId="77777777" w:rsidR="00B82E5E" w:rsidRPr="00B82E5E" w:rsidRDefault="00B82E5E" w:rsidP="00B82E5E">
            <w:pPr>
              <w:spacing w:after="160" w:line="278" w:lineRule="auto"/>
              <w:rPr>
                <w:rFonts w:ascii="Source Sans Pro" w:hAnsi="Source Sans Pro"/>
                <w:b/>
                <w:sz w:val="20"/>
                <w:szCs w:val="20"/>
              </w:rPr>
            </w:pPr>
            <w:r w:rsidRPr="00B82E5E">
              <w:rPr>
                <w:rFonts w:ascii="Source Sans Pro" w:hAnsi="Source Sans Pro"/>
                <w:b/>
                <w:sz w:val="20"/>
                <w:szCs w:val="20"/>
              </w:rPr>
              <w:t>5</w:t>
            </w:r>
          </w:p>
        </w:tc>
        <w:tc>
          <w:tcPr>
            <w:tcW w:w="2274" w:type="dxa"/>
            <w:tcBorders>
              <w:top w:val="single" w:sz="4" w:space="0" w:color="000000"/>
              <w:left w:val="single" w:sz="4" w:space="0" w:color="000000"/>
              <w:bottom w:val="single" w:sz="4" w:space="0" w:color="000000"/>
              <w:right w:val="single" w:sz="4" w:space="0" w:color="000000"/>
            </w:tcBorders>
          </w:tcPr>
          <w:p w14:paraId="7E985F09" w14:textId="13F3AF5D"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Einstieg durch Willi, den Regenwurm</w:t>
            </w:r>
          </w:p>
          <w:p w14:paraId="3682CF83" w14:textId="3D1D73BF"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 xml:space="preserve">Motivation der </w:t>
            </w:r>
            <w:proofErr w:type="spellStart"/>
            <w:proofErr w:type="gramStart"/>
            <w:r w:rsidR="00823F3C">
              <w:rPr>
                <w:rFonts w:ascii="Source Sans Pro" w:hAnsi="Source Sans Pro"/>
                <w:sz w:val="20"/>
                <w:szCs w:val="20"/>
              </w:rPr>
              <w:t>Schüler:innen</w:t>
            </w:r>
            <w:proofErr w:type="spellEnd"/>
            <w:proofErr w:type="gramEnd"/>
            <w:r w:rsidRPr="00B82E5E">
              <w:rPr>
                <w:rFonts w:ascii="Source Sans Pro" w:hAnsi="Source Sans Pro"/>
                <w:sz w:val="20"/>
                <w:szCs w:val="20"/>
              </w:rPr>
              <w:t xml:space="preserve"> anregen</w:t>
            </w:r>
          </w:p>
        </w:tc>
        <w:tc>
          <w:tcPr>
            <w:tcW w:w="3823" w:type="dxa"/>
            <w:tcBorders>
              <w:top w:val="single" w:sz="4" w:space="0" w:color="000000"/>
              <w:left w:val="single" w:sz="4" w:space="0" w:color="000000"/>
              <w:bottom w:val="single" w:sz="4" w:space="0" w:color="000000"/>
              <w:right w:val="single" w:sz="4" w:space="0" w:color="000000"/>
            </w:tcBorders>
            <w:hideMark/>
          </w:tcPr>
          <w:p w14:paraId="535F9627" w14:textId="0C8BADDC"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 xml:space="preserve">Interesse der </w:t>
            </w:r>
            <w:proofErr w:type="spellStart"/>
            <w:proofErr w:type="gramStart"/>
            <w:r w:rsidR="00823F3C">
              <w:rPr>
                <w:rFonts w:ascii="Source Sans Pro" w:hAnsi="Source Sans Pro"/>
                <w:sz w:val="20"/>
                <w:szCs w:val="20"/>
              </w:rPr>
              <w:t>Schüler:innen</w:t>
            </w:r>
            <w:proofErr w:type="spellEnd"/>
            <w:proofErr w:type="gramEnd"/>
            <w:r w:rsidRPr="00B82E5E">
              <w:rPr>
                <w:rFonts w:ascii="Source Sans Pro" w:hAnsi="Source Sans Pro"/>
                <w:sz w:val="20"/>
                <w:szCs w:val="20"/>
              </w:rPr>
              <w:t xml:space="preserve"> wecken</w:t>
            </w:r>
          </w:p>
          <w:p w14:paraId="15102D8A" w14:textId="77777777"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Lernende werden an das Problem herangeführt</w:t>
            </w:r>
          </w:p>
        </w:tc>
        <w:tc>
          <w:tcPr>
            <w:tcW w:w="1827" w:type="dxa"/>
            <w:tcBorders>
              <w:top w:val="single" w:sz="4" w:space="0" w:color="000000"/>
              <w:left w:val="single" w:sz="4" w:space="0" w:color="000000"/>
              <w:bottom w:val="single" w:sz="4" w:space="0" w:color="000000"/>
              <w:right w:val="single" w:sz="4" w:space="0" w:color="000000"/>
            </w:tcBorders>
            <w:hideMark/>
          </w:tcPr>
          <w:p w14:paraId="28AFB2AB" w14:textId="77777777"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Einzel – oder Gruppenarbeit</w:t>
            </w:r>
          </w:p>
        </w:tc>
        <w:tc>
          <w:tcPr>
            <w:tcW w:w="1828" w:type="dxa"/>
            <w:tcBorders>
              <w:top w:val="single" w:sz="4" w:space="0" w:color="000000"/>
              <w:left w:val="single" w:sz="4" w:space="0" w:color="000000"/>
              <w:bottom w:val="single" w:sz="4" w:space="0" w:color="000000"/>
              <w:right w:val="single" w:sz="4" w:space="0" w:color="000000"/>
            </w:tcBorders>
            <w:hideMark/>
          </w:tcPr>
          <w:p w14:paraId="7766120D" w14:textId="6399C666"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Inf</w:t>
            </w:r>
            <w:r w:rsidR="00823F3C">
              <w:rPr>
                <w:rFonts w:ascii="Source Sans Pro" w:hAnsi="Source Sans Pro"/>
                <w:sz w:val="20"/>
                <w:szCs w:val="20"/>
              </w:rPr>
              <w:t>okarte</w:t>
            </w:r>
            <w:r w:rsidRPr="00B82E5E">
              <w:rPr>
                <w:rFonts w:ascii="Source Sans Pro" w:hAnsi="Source Sans Pro"/>
                <w:sz w:val="20"/>
                <w:szCs w:val="20"/>
              </w:rPr>
              <w:t xml:space="preserve"> 1 und Tabelle 1</w:t>
            </w:r>
          </w:p>
        </w:tc>
      </w:tr>
      <w:tr w:rsidR="00B82E5E" w:rsidRPr="00B82E5E" w14:paraId="402DDCDF" w14:textId="77777777" w:rsidTr="00B82E5E">
        <w:trPr>
          <w:trHeight w:val="207"/>
        </w:trPr>
        <w:tc>
          <w:tcPr>
            <w:tcW w:w="704" w:type="dxa"/>
            <w:tcBorders>
              <w:top w:val="single" w:sz="4" w:space="0" w:color="000000"/>
              <w:left w:val="single" w:sz="4" w:space="0" w:color="000000"/>
              <w:bottom w:val="single" w:sz="4" w:space="0" w:color="000000"/>
              <w:right w:val="single" w:sz="4" w:space="0" w:color="000000"/>
            </w:tcBorders>
            <w:hideMark/>
          </w:tcPr>
          <w:p w14:paraId="2C608B3B" w14:textId="77777777" w:rsidR="00B82E5E" w:rsidRPr="00B82E5E" w:rsidRDefault="00B82E5E" w:rsidP="00B82E5E">
            <w:pPr>
              <w:spacing w:after="160" w:line="278" w:lineRule="auto"/>
              <w:rPr>
                <w:rFonts w:ascii="Source Sans Pro" w:hAnsi="Source Sans Pro"/>
                <w:b/>
                <w:sz w:val="20"/>
                <w:szCs w:val="20"/>
              </w:rPr>
            </w:pPr>
            <w:r w:rsidRPr="00B82E5E">
              <w:rPr>
                <w:rFonts w:ascii="Source Sans Pro" w:hAnsi="Source Sans Pro"/>
                <w:b/>
                <w:sz w:val="20"/>
                <w:szCs w:val="20"/>
              </w:rPr>
              <w:t>10 – 15</w:t>
            </w:r>
          </w:p>
        </w:tc>
        <w:tc>
          <w:tcPr>
            <w:tcW w:w="2274" w:type="dxa"/>
            <w:tcBorders>
              <w:top w:val="single" w:sz="4" w:space="0" w:color="000000"/>
              <w:left w:val="single" w:sz="4" w:space="0" w:color="000000"/>
              <w:bottom w:val="single" w:sz="4" w:space="0" w:color="000000"/>
              <w:right w:val="single" w:sz="4" w:space="0" w:color="000000"/>
            </w:tcBorders>
            <w:hideMark/>
          </w:tcPr>
          <w:p w14:paraId="0ECA1ED1" w14:textId="77777777"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Erarbeitung 1: Denkergeist wecken</w:t>
            </w:r>
          </w:p>
        </w:tc>
        <w:tc>
          <w:tcPr>
            <w:tcW w:w="3823" w:type="dxa"/>
            <w:tcBorders>
              <w:top w:val="single" w:sz="4" w:space="0" w:color="000000"/>
              <w:left w:val="single" w:sz="4" w:space="0" w:color="000000"/>
              <w:bottom w:val="single" w:sz="4" w:space="0" w:color="000000"/>
              <w:right w:val="single" w:sz="4" w:space="0" w:color="000000"/>
            </w:tcBorders>
            <w:hideMark/>
          </w:tcPr>
          <w:p w14:paraId="7B0CFD3B" w14:textId="5A52C0D2" w:rsidR="00B82E5E" w:rsidRPr="00B82E5E" w:rsidRDefault="00823F3C" w:rsidP="00B82E5E">
            <w:pPr>
              <w:spacing w:after="160" w:line="278" w:lineRule="auto"/>
              <w:rPr>
                <w:rFonts w:ascii="Source Sans Pro" w:hAnsi="Source Sans Pro"/>
                <w:sz w:val="20"/>
                <w:szCs w:val="20"/>
              </w:rPr>
            </w:pPr>
            <w:proofErr w:type="spellStart"/>
            <w:proofErr w:type="gramStart"/>
            <w:r>
              <w:rPr>
                <w:rFonts w:ascii="Source Sans Pro" w:hAnsi="Source Sans Pro"/>
                <w:sz w:val="20"/>
                <w:szCs w:val="20"/>
              </w:rPr>
              <w:t>Schüler:innen</w:t>
            </w:r>
            <w:proofErr w:type="spellEnd"/>
            <w:proofErr w:type="gramEnd"/>
            <w:r w:rsidR="00B82E5E" w:rsidRPr="00B82E5E">
              <w:rPr>
                <w:rFonts w:ascii="Source Sans Pro" w:hAnsi="Source Sans Pro"/>
                <w:sz w:val="20"/>
                <w:szCs w:val="20"/>
              </w:rPr>
              <w:t xml:space="preserve"> sollen einen Versuch planen, durchführen und ggf. bereits auswerten </w:t>
            </w:r>
          </w:p>
        </w:tc>
        <w:tc>
          <w:tcPr>
            <w:tcW w:w="1827" w:type="dxa"/>
            <w:tcBorders>
              <w:top w:val="single" w:sz="4" w:space="0" w:color="000000"/>
              <w:left w:val="single" w:sz="4" w:space="0" w:color="000000"/>
              <w:bottom w:val="single" w:sz="4" w:space="0" w:color="000000"/>
              <w:right w:val="single" w:sz="4" w:space="0" w:color="000000"/>
            </w:tcBorders>
            <w:hideMark/>
          </w:tcPr>
          <w:p w14:paraId="3C5BC150" w14:textId="77777777"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Gruppenarbeit</w:t>
            </w:r>
          </w:p>
        </w:tc>
        <w:tc>
          <w:tcPr>
            <w:tcW w:w="1828" w:type="dxa"/>
            <w:tcBorders>
              <w:top w:val="single" w:sz="4" w:space="0" w:color="000000"/>
              <w:left w:val="single" w:sz="4" w:space="0" w:color="000000"/>
              <w:bottom w:val="single" w:sz="4" w:space="0" w:color="000000"/>
              <w:right w:val="single" w:sz="4" w:space="0" w:color="000000"/>
            </w:tcBorders>
            <w:hideMark/>
          </w:tcPr>
          <w:p w14:paraId="2713DDB9" w14:textId="7360211C"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Materialien Versuch (s. Arbeitsblatt), Anweisungen auf dem Arbeitsblatt, Hilfekarte 1, Info</w:t>
            </w:r>
            <w:r w:rsidR="00823F3C">
              <w:rPr>
                <w:rFonts w:ascii="Source Sans Pro" w:hAnsi="Source Sans Pro"/>
                <w:sz w:val="20"/>
                <w:szCs w:val="20"/>
              </w:rPr>
              <w:t>karte</w:t>
            </w:r>
            <w:r w:rsidRPr="00B82E5E">
              <w:rPr>
                <w:rFonts w:ascii="Source Sans Pro" w:hAnsi="Source Sans Pro"/>
                <w:sz w:val="20"/>
                <w:szCs w:val="20"/>
              </w:rPr>
              <w:t xml:space="preserve"> 1</w:t>
            </w:r>
          </w:p>
        </w:tc>
      </w:tr>
      <w:tr w:rsidR="00B82E5E" w:rsidRPr="00B82E5E" w14:paraId="4CD43053" w14:textId="77777777" w:rsidTr="00B82E5E">
        <w:trPr>
          <w:trHeight w:val="207"/>
        </w:trPr>
        <w:tc>
          <w:tcPr>
            <w:tcW w:w="704" w:type="dxa"/>
            <w:tcBorders>
              <w:top w:val="single" w:sz="4" w:space="0" w:color="000000"/>
              <w:left w:val="single" w:sz="4" w:space="0" w:color="000000"/>
              <w:bottom w:val="single" w:sz="4" w:space="0" w:color="000000"/>
              <w:right w:val="single" w:sz="4" w:space="0" w:color="000000"/>
            </w:tcBorders>
            <w:hideMark/>
          </w:tcPr>
          <w:p w14:paraId="3A7F289C" w14:textId="77777777" w:rsidR="00B82E5E" w:rsidRPr="00B82E5E" w:rsidRDefault="00B82E5E" w:rsidP="00B82E5E">
            <w:pPr>
              <w:spacing w:after="160" w:line="278" w:lineRule="auto"/>
              <w:rPr>
                <w:rFonts w:ascii="Source Sans Pro" w:hAnsi="Source Sans Pro"/>
                <w:b/>
                <w:sz w:val="20"/>
                <w:szCs w:val="20"/>
              </w:rPr>
            </w:pPr>
            <w:r w:rsidRPr="00B82E5E">
              <w:rPr>
                <w:rFonts w:ascii="Source Sans Pro" w:hAnsi="Source Sans Pro"/>
                <w:b/>
                <w:sz w:val="20"/>
                <w:szCs w:val="20"/>
              </w:rPr>
              <w:lastRenderedPageBreak/>
              <w:t>5</w:t>
            </w:r>
          </w:p>
        </w:tc>
        <w:tc>
          <w:tcPr>
            <w:tcW w:w="2274" w:type="dxa"/>
            <w:tcBorders>
              <w:top w:val="single" w:sz="4" w:space="0" w:color="000000"/>
              <w:left w:val="single" w:sz="4" w:space="0" w:color="000000"/>
              <w:bottom w:val="single" w:sz="4" w:space="0" w:color="000000"/>
              <w:right w:val="single" w:sz="4" w:space="0" w:color="000000"/>
            </w:tcBorders>
            <w:hideMark/>
          </w:tcPr>
          <w:p w14:paraId="3B45BB18" w14:textId="77777777"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Erarbeitung 2:</w:t>
            </w:r>
          </w:p>
          <w:p w14:paraId="7D275A10" w14:textId="77777777"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Theoretisches Hintergrundwissen</w:t>
            </w:r>
          </w:p>
        </w:tc>
        <w:tc>
          <w:tcPr>
            <w:tcW w:w="3823" w:type="dxa"/>
            <w:tcBorders>
              <w:top w:val="single" w:sz="4" w:space="0" w:color="000000"/>
              <w:left w:val="single" w:sz="4" w:space="0" w:color="000000"/>
              <w:bottom w:val="single" w:sz="4" w:space="0" w:color="000000"/>
              <w:right w:val="single" w:sz="4" w:space="0" w:color="000000"/>
            </w:tcBorders>
            <w:hideMark/>
          </w:tcPr>
          <w:p w14:paraId="69B7098D" w14:textId="278416E7" w:rsidR="00B82E5E" w:rsidRPr="00B82E5E" w:rsidRDefault="00823F3C" w:rsidP="00B82E5E">
            <w:pPr>
              <w:spacing w:after="160" w:line="278" w:lineRule="auto"/>
              <w:rPr>
                <w:rFonts w:ascii="Source Sans Pro" w:hAnsi="Source Sans Pro"/>
                <w:sz w:val="20"/>
                <w:szCs w:val="20"/>
              </w:rPr>
            </w:pPr>
            <w:proofErr w:type="spellStart"/>
            <w:proofErr w:type="gramStart"/>
            <w:r>
              <w:rPr>
                <w:rFonts w:ascii="Source Sans Pro" w:hAnsi="Source Sans Pro"/>
                <w:sz w:val="20"/>
                <w:szCs w:val="20"/>
              </w:rPr>
              <w:t>Schüler:innen</w:t>
            </w:r>
            <w:proofErr w:type="spellEnd"/>
            <w:proofErr w:type="gramEnd"/>
            <w:r w:rsidR="00B82E5E" w:rsidRPr="00B82E5E">
              <w:rPr>
                <w:rFonts w:ascii="Source Sans Pro" w:hAnsi="Source Sans Pro"/>
                <w:sz w:val="20"/>
                <w:szCs w:val="20"/>
              </w:rPr>
              <w:t xml:space="preserve"> lesen einen Text und ergänzen mithilfe von Abbildung 1 die Tabelle 2 auf ihrem Arbeitsblatt</w:t>
            </w:r>
          </w:p>
        </w:tc>
        <w:tc>
          <w:tcPr>
            <w:tcW w:w="1827" w:type="dxa"/>
            <w:tcBorders>
              <w:top w:val="single" w:sz="4" w:space="0" w:color="000000"/>
              <w:left w:val="single" w:sz="4" w:space="0" w:color="000000"/>
              <w:bottom w:val="single" w:sz="4" w:space="0" w:color="000000"/>
              <w:right w:val="single" w:sz="4" w:space="0" w:color="000000"/>
            </w:tcBorders>
            <w:hideMark/>
          </w:tcPr>
          <w:p w14:paraId="2DF65C3C" w14:textId="77777777"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Einzel – oder Gruppenarbeit</w:t>
            </w:r>
          </w:p>
        </w:tc>
        <w:tc>
          <w:tcPr>
            <w:tcW w:w="1828" w:type="dxa"/>
            <w:tcBorders>
              <w:top w:val="single" w:sz="4" w:space="0" w:color="000000"/>
              <w:left w:val="single" w:sz="4" w:space="0" w:color="000000"/>
              <w:bottom w:val="single" w:sz="4" w:space="0" w:color="000000"/>
              <w:right w:val="single" w:sz="4" w:space="0" w:color="000000"/>
            </w:tcBorders>
            <w:hideMark/>
          </w:tcPr>
          <w:p w14:paraId="5F3D46DB" w14:textId="15D0E20C"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Info</w:t>
            </w:r>
            <w:r w:rsidR="00823F3C">
              <w:rPr>
                <w:rFonts w:ascii="Source Sans Pro" w:hAnsi="Source Sans Pro"/>
                <w:sz w:val="20"/>
                <w:szCs w:val="20"/>
              </w:rPr>
              <w:t>karte</w:t>
            </w:r>
            <w:r w:rsidRPr="00B82E5E">
              <w:rPr>
                <w:rFonts w:ascii="Source Sans Pro" w:hAnsi="Source Sans Pro"/>
                <w:sz w:val="20"/>
                <w:szCs w:val="20"/>
              </w:rPr>
              <w:t xml:space="preserve"> 2 und Abbildung 1</w:t>
            </w:r>
          </w:p>
        </w:tc>
      </w:tr>
      <w:tr w:rsidR="00B82E5E" w:rsidRPr="00B82E5E" w14:paraId="4AEA1346" w14:textId="77777777" w:rsidTr="00B82E5E">
        <w:trPr>
          <w:trHeight w:val="207"/>
        </w:trPr>
        <w:tc>
          <w:tcPr>
            <w:tcW w:w="704" w:type="dxa"/>
            <w:tcBorders>
              <w:top w:val="single" w:sz="4" w:space="0" w:color="000000"/>
              <w:left w:val="single" w:sz="4" w:space="0" w:color="000000"/>
              <w:bottom w:val="single" w:sz="4" w:space="0" w:color="000000"/>
              <w:right w:val="single" w:sz="4" w:space="0" w:color="000000"/>
            </w:tcBorders>
            <w:hideMark/>
          </w:tcPr>
          <w:p w14:paraId="034EC828" w14:textId="77777777" w:rsidR="00B82E5E" w:rsidRPr="00B82E5E" w:rsidRDefault="00B82E5E" w:rsidP="00B82E5E">
            <w:pPr>
              <w:spacing w:after="160" w:line="278" w:lineRule="auto"/>
              <w:rPr>
                <w:rFonts w:ascii="Source Sans Pro" w:hAnsi="Source Sans Pro"/>
                <w:b/>
                <w:sz w:val="20"/>
                <w:szCs w:val="20"/>
              </w:rPr>
            </w:pPr>
            <w:r w:rsidRPr="00B82E5E">
              <w:rPr>
                <w:rFonts w:ascii="Source Sans Pro" w:hAnsi="Source Sans Pro"/>
                <w:b/>
                <w:sz w:val="20"/>
                <w:szCs w:val="20"/>
              </w:rPr>
              <w:t>5</w:t>
            </w:r>
          </w:p>
        </w:tc>
        <w:tc>
          <w:tcPr>
            <w:tcW w:w="2274" w:type="dxa"/>
            <w:tcBorders>
              <w:top w:val="single" w:sz="4" w:space="0" w:color="000000"/>
              <w:left w:val="single" w:sz="4" w:space="0" w:color="000000"/>
              <w:bottom w:val="single" w:sz="4" w:space="0" w:color="000000"/>
              <w:right w:val="single" w:sz="4" w:space="0" w:color="000000"/>
            </w:tcBorders>
            <w:hideMark/>
          </w:tcPr>
          <w:p w14:paraId="00615E82" w14:textId="77777777"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Abschlussphase:</w:t>
            </w:r>
          </w:p>
          <w:p w14:paraId="327348A4" w14:textId="00D96967"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Reflektion und</w:t>
            </w:r>
            <w:r w:rsidR="00823F3C">
              <w:rPr>
                <w:rFonts w:ascii="Source Sans Pro" w:hAnsi="Source Sans Pro"/>
                <w:sz w:val="20"/>
                <w:szCs w:val="20"/>
              </w:rPr>
              <w:t>,</w:t>
            </w:r>
            <w:r w:rsidRPr="00B82E5E">
              <w:rPr>
                <w:rFonts w:ascii="Source Sans Pro" w:hAnsi="Source Sans Pro"/>
                <w:sz w:val="20"/>
                <w:szCs w:val="20"/>
              </w:rPr>
              <w:t xml:space="preserve"> wenn noch nicht geschehen, Auswertung des Versuchs</w:t>
            </w:r>
          </w:p>
        </w:tc>
        <w:tc>
          <w:tcPr>
            <w:tcW w:w="3823" w:type="dxa"/>
            <w:tcBorders>
              <w:top w:val="single" w:sz="4" w:space="0" w:color="000000"/>
              <w:left w:val="single" w:sz="4" w:space="0" w:color="000000"/>
              <w:bottom w:val="single" w:sz="4" w:space="0" w:color="000000"/>
              <w:right w:val="single" w:sz="4" w:space="0" w:color="000000"/>
            </w:tcBorders>
            <w:hideMark/>
          </w:tcPr>
          <w:p w14:paraId="0BB69AE3" w14:textId="0D378C22" w:rsidR="00B82E5E" w:rsidRPr="00B82E5E" w:rsidRDefault="00823F3C" w:rsidP="00B82E5E">
            <w:pPr>
              <w:spacing w:after="160" w:line="278" w:lineRule="auto"/>
              <w:rPr>
                <w:rFonts w:ascii="Source Sans Pro" w:hAnsi="Source Sans Pro"/>
                <w:sz w:val="20"/>
                <w:szCs w:val="20"/>
              </w:rPr>
            </w:pPr>
            <w:proofErr w:type="spellStart"/>
            <w:proofErr w:type="gramStart"/>
            <w:r>
              <w:rPr>
                <w:rFonts w:ascii="Source Sans Pro" w:hAnsi="Source Sans Pro"/>
                <w:sz w:val="20"/>
                <w:szCs w:val="20"/>
              </w:rPr>
              <w:t>Schüler:innen</w:t>
            </w:r>
            <w:proofErr w:type="spellEnd"/>
            <w:proofErr w:type="gramEnd"/>
            <w:r w:rsidR="00B82E5E" w:rsidRPr="00B82E5E">
              <w:rPr>
                <w:rFonts w:ascii="Source Sans Pro" w:hAnsi="Source Sans Pro"/>
                <w:sz w:val="20"/>
                <w:szCs w:val="20"/>
              </w:rPr>
              <w:t xml:space="preserve"> diskutieren mögliche Lösungswege zur Verminderung oder Verhinderung von Mikroplastik in der Umwelt</w:t>
            </w:r>
          </w:p>
        </w:tc>
        <w:tc>
          <w:tcPr>
            <w:tcW w:w="1827" w:type="dxa"/>
            <w:tcBorders>
              <w:top w:val="single" w:sz="4" w:space="0" w:color="000000"/>
              <w:left w:val="single" w:sz="4" w:space="0" w:color="000000"/>
              <w:bottom w:val="single" w:sz="4" w:space="0" w:color="000000"/>
              <w:right w:val="single" w:sz="4" w:space="0" w:color="000000"/>
            </w:tcBorders>
            <w:hideMark/>
          </w:tcPr>
          <w:p w14:paraId="77609B7A" w14:textId="77777777"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Gruppenarbeit</w:t>
            </w:r>
          </w:p>
        </w:tc>
        <w:tc>
          <w:tcPr>
            <w:tcW w:w="1828" w:type="dxa"/>
            <w:tcBorders>
              <w:top w:val="single" w:sz="4" w:space="0" w:color="000000"/>
              <w:left w:val="single" w:sz="4" w:space="0" w:color="000000"/>
              <w:bottom w:val="single" w:sz="4" w:space="0" w:color="000000"/>
              <w:right w:val="single" w:sz="4" w:space="0" w:color="000000"/>
            </w:tcBorders>
            <w:hideMark/>
          </w:tcPr>
          <w:p w14:paraId="50398D2F" w14:textId="425CE567" w:rsidR="00B82E5E" w:rsidRPr="00B82E5E" w:rsidRDefault="00B82E5E" w:rsidP="00B82E5E">
            <w:pPr>
              <w:spacing w:after="160" w:line="278" w:lineRule="auto"/>
              <w:rPr>
                <w:rFonts w:ascii="Source Sans Pro" w:hAnsi="Source Sans Pro"/>
                <w:sz w:val="20"/>
                <w:szCs w:val="20"/>
              </w:rPr>
            </w:pPr>
            <w:r w:rsidRPr="00B82E5E">
              <w:rPr>
                <w:rFonts w:ascii="Source Sans Pro" w:hAnsi="Source Sans Pro"/>
                <w:sz w:val="20"/>
                <w:szCs w:val="20"/>
              </w:rPr>
              <w:t>Info</w:t>
            </w:r>
            <w:r w:rsidR="00823F3C">
              <w:rPr>
                <w:rFonts w:ascii="Source Sans Pro" w:hAnsi="Source Sans Pro"/>
                <w:sz w:val="20"/>
                <w:szCs w:val="20"/>
              </w:rPr>
              <w:t>karte</w:t>
            </w:r>
            <w:r w:rsidRPr="00B82E5E">
              <w:rPr>
                <w:rFonts w:ascii="Source Sans Pro" w:hAnsi="Source Sans Pro"/>
                <w:sz w:val="20"/>
                <w:szCs w:val="20"/>
              </w:rPr>
              <w:t xml:space="preserve"> 3 und Hilfekarte 2</w:t>
            </w:r>
          </w:p>
        </w:tc>
      </w:tr>
    </w:tbl>
    <w:p w14:paraId="10F23E0C" w14:textId="77777777" w:rsidR="00B82E5E" w:rsidRPr="00B82E5E" w:rsidRDefault="00B82E5E" w:rsidP="00B82E5E">
      <w:pPr>
        <w:rPr>
          <w:rFonts w:ascii="Source Sans Pro" w:hAnsi="Source Sans Pro"/>
          <w:sz w:val="20"/>
          <w:szCs w:val="20"/>
        </w:rPr>
      </w:pPr>
    </w:p>
    <w:p w14:paraId="38430F21" w14:textId="77777777" w:rsidR="00B82E5E" w:rsidRPr="00B82E5E" w:rsidRDefault="00B82E5E" w:rsidP="00B82E5E">
      <w:pPr>
        <w:numPr>
          <w:ilvl w:val="0"/>
          <w:numId w:val="46"/>
        </w:numPr>
        <w:rPr>
          <w:rFonts w:ascii="Source Sans Pro" w:hAnsi="Source Sans Pro"/>
          <w:b/>
          <w:sz w:val="20"/>
          <w:szCs w:val="20"/>
        </w:rPr>
      </w:pPr>
      <w:r w:rsidRPr="00B82E5E">
        <w:rPr>
          <w:rFonts w:ascii="Source Sans Pro" w:hAnsi="Source Sans Pro"/>
          <w:b/>
          <w:sz w:val="20"/>
          <w:szCs w:val="20"/>
        </w:rPr>
        <w:t>Literaturverzeichnis</w:t>
      </w:r>
    </w:p>
    <w:p w14:paraId="3C646200" w14:textId="2FAD44BF" w:rsidR="00B82E5E" w:rsidRPr="00B82E5E" w:rsidRDefault="00B82E5E" w:rsidP="00B82E5E">
      <w:pPr>
        <w:rPr>
          <w:rFonts w:ascii="Source Sans Pro" w:hAnsi="Source Sans Pro"/>
          <w:sz w:val="20"/>
          <w:szCs w:val="20"/>
        </w:rPr>
      </w:pPr>
      <w:r w:rsidRPr="00B82E5E">
        <w:rPr>
          <w:rFonts w:ascii="Source Sans Pro" w:hAnsi="Source Sans Pro"/>
          <w:sz w:val="20"/>
          <w:szCs w:val="20"/>
        </w:rPr>
        <w:t xml:space="preserve">Bundesministerium für Umwelt, Naturschutz, nukleare Sicherheit und Verbraucherschutz (24. Juli 2024). </w:t>
      </w:r>
      <w:r w:rsidRPr="00B82E5E">
        <w:rPr>
          <w:rFonts w:ascii="Source Sans Pro" w:hAnsi="Source Sans Pro"/>
          <w:i/>
          <w:iCs/>
          <w:sz w:val="20"/>
          <w:szCs w:val="20"/>
        </w:rPr>
        <w:t>Weniger Verpackungsmüll</w:t>
      </w:r>
      <w:r w:rsidRPr="00B82E5E">
        <w:rPr>
          <w:rFonts w:ascii="Source Sans Pro" w:hAnsi="Source Sans Pro"/>
          <w:sz w:val="20"/>
          <w:szCs w:val="20"/>
        </w:rPr>
        <w:t>. Abgerufen von https://www.bmuv.de/faqs/weniger-verpackungsmuell</w:t>
      </w:r>
    </w:p>
    <w:p w14:paraId="78F73647" w14:textId="2533334C" w:rsidR="00B82E5E" w:rsidRDefault="00B82E5E" w:rsidP="00B82E5E">
      <w:pPr>
        <w:rPr>
          <w:rFonts w:ascii="Source Sans Pro" w:hAnsi="Source Sans Pro"/>
          <w:sz w:val="20"/>
          <w:szCs w:val="20"/>
        </w:rPr>
      </w:pPr>
      <w:r w:rsidRPr="00B82E5E">
        <w:rPr>
          <w:rFonts w:ascii="Source Sans Pro" w:hAnsi="Source Sans Pro"/>
          <w:sz w:val="20"/>
          <w:szCs w:val="20"/>
        </w:rPr>
        <w:t xml:space="preserve">Fath, A. (2019). </w:t>
      </w:r>
      <w:r w:rsidRPr="00B82E5E">
        <w:rPr>
          <w:rFonts w:ascii="Source Sans Pro" w:hAnsi="Source Sans Pro"/>
          <w:i/>
          <w:iCs/>
          <w:sz w:val="20"/>
          <w:szCs w:val="20"/>
        </w:rPr>
        <w:t>Mikroplastik. Verbreitung, Vermeidung, Verwendung</w:t>
      </w:r>
      <w:r w:rsidRPr="00B82E5E">
        <w:rPr>
          <w:rFonts w:ascii="Source Sans Pro" w:hAnsi="Source Sans Pro"/>
          <w:sz w:val="20"/>
          <w:szCs w:val="20"/>
        </w:rPr>
        <w:t>. Springer.</w:t>
      </w:r>
    </w:p>
    <w:p w14:paraId="3E6FDC14" w14:textId="6767C1F0" w:rsidR="00170E0B" w:rsidRPr="00B82E5E" w:rsidRDefault="00170E0B" w:rsidP="00B82E5E">
      <w:pPr>
        <w:rPr>
          <w:rFonts w:ascii="Source Sans Pro" w:hAnsi="Source Sans Pro"/>
          <w:sz w:val="20"/>
          <w:szCs w:val="20"/>
        </w:rPr>
      </w:pPr>
      <w:r w:rsidRPr="00170E0B">
        <w:rPr>
          <w:rFonts w:ascii="Source Sans Pro" w:hAnsi="Source Sans Pro"/>
          <w:sz w:val="20"/>
          <w:szCs w:val="20"/>
        </w:rPr>
        <w:t>Fraunhofer-Institut für Umwelt-, Sicherheits- und Energietechnik (2018). Kunststoffe in der Umwelt: Mikro- und Makroplastik. Ursachen, Mengen, Umweltschicksale, Wirkungen, Lösungsansätze, Empfehlungen. DOI: 10.24406/UMSICHT-N-497117</w:t>
      </w:r>
      <w:r>
        <w:rPr>
          <w:rFonts w:ascii="Source Sans Pro" w:hAnsi="Source Sans Pro"/>
          <w:sz w:val="20"/>
          <w:szCs w:val="20"/>
        </w:rPr>
        <w:t>.</w:t>
      </w:r>
    </w:p>
    <w:p w14:paraId="3CC19C13" w14:textId="3843BCC5" w:rsidR="00B82E5E" w:rsidRPr="00B82E5E" w:rsidRDefault="00B82E5E" w:rsidP="00B82E5E">
      <w:pPr>
        <w:rPr>
          <w:rFonts w:ascii="Source Sans Pro" w:hAnsi="Source Sans Pro"/>
          <w:sz w:val="20"/>
          <w:szCs w:val="20"/>
        </w:rPr>
      </w:pPr>
      <w:r w:rsidRPr="00B82E5E">
        <w:rPr>
          <w:rFonts w:ascii="Source Sans Pro" w:hAnsi="Source Sans Pro"/>
          <w:sz w:val="20"/>
          <w:szCs w:val="20"/>
        </w:rPr>
        <w:t xml:space="preserve">Garms, A. (2017). Globale Statistik: Plastik-Welt. </w:t>
      </w:r>
      <w:r w:rsidRPr="00B82E5E">
        <w:rPr>
          <w:rFonts w:ascii="Source Sans Pro" w:hAnsi="Source Sans Pro"/>
          <w:i/>
          <w:iCs/>
          <w:sz w:val="20"/>
          <w:szCs w:val="20"/>
        </w:rPr>
        <w:t>Spiegel Wissenschaft</w:t>
      </w:r>
      <w:r w:rsidRPr="00B82E5E">
        <w:rPr>
          <w:rFonts w:ascii="Source Sans Pro" w:hAnsi="Source Sans Pro"/>
          <w:sz w:val="20"/>
          <w:szCs w:val="20"/>
        </w:rPr>
        <w:t xml:space="preserve">: 15 Absätze, Abruf unter: http://www.spiegel.de/wissenschaft/natur/plastik-menschen-haben-mehr-als-8-milliarden-tonnen-produziert-a-1158676.html. </w:t>
      </w:r>
    </w:p>
    <w:p w14:paraId="4939B612" w14:textId="19AD9EB5" w:rsidR="00B82E5E" w:rsidRPr="00B82E5E" w:rsidRDefault="00B82E5E" w:rsidP="00B82E5E">
      <w:pPr>
        <w:rPr>
          <w:rFonts w:ascii="Source Sans Pro" w:hAnsi="Source Sans Pro"/>
          <w:sz w:val="20"/>
          <w:szCs w:val="20"/>
        </w:rPr>
      </w:pPr>
      <w:r w:rsidRPr="00B82E5E">
        <w:rPr>
          <w:rFonts w:ascii="Source Sans Pro" w:hAnsi="Source Sans Pro"/>
          <w:sz w:val="20"/>
          <w:szCs w:val="20"/>
        </w:rPr>
        <w:t>Grunenberg, H.; Küster, K.; Rode, H. (2012). Greenpeace Nachhaltigkeitsbarometer- Was bewegt die Jugend? (Zusammenfassung), Abgerufen von https://presseportal.greenpeace.de/207595-jugend-ist-umweltbewusst-und-mochte-zukunft-gestalten</w:t>
      </w:r>
    </w:p>
    <w:p w14:paraId="2267FAB7" w14:textId="34AE4C56" w:rsidR="00B82E5E" w:rsidRPr="00B82E5E" w:rsidRDefault="00B82E5E" w:rsidP="00B82E5E">
      <w:pPr>
        <w:rPr>
          <w:rFonts w:ascii="Source Sans Pro" w:hAnsi="Source Sans Pro"/>
          <w:sz w:val="20"/>
          <w:szCs w:val="20"/>
          <w:lang w:val="en-US"/>
        </w:rPr>
      </w:pPr>
      <w:r w:rsidRPr="00B82E5E">
        <w:rPr>
          <w:rFonts w:ascii="Source Sans Pro" w:hAnsi="Source Sans Pro"/>
          <w:sz w:val="20"/>
          <w:szCs w:val="20"/>
        </w:rPr>
        <w:t xml:space="preserve">Hengstmann, E. &amp; </w:t>
      </w:r>
      <w:proofErr w:type="spellStart"/>
      <w:r w:rsidRPr="00B82E5E">
        <w:rPr>
          <w:rFonts w:ascii="Source Sans Pro" w:hAnsi="Source Sans Pro"/>
          <w:sz w:val="20"/>
          <w:szCs w:val="20"/>
        </w:rPr>
        <w:t>Tamminga</w:t>
      </w:r>
      <w:proofErr w:type="spellEnd"/>
      <w:r w:rsidRPr="00B82E5E">
        <w:rPr>
          <w:rFonts w:ascii="Source Sans Pro" w:hAnsi="Source Sans Pro"/>
          <w:sz w:val="20"/>
          <w:szCs w:val="20"/>
        </w:rPr>
        <w:t xml:space="preserve">, M. (2022). </w:t>
      </w:r>
      <w:r w:rsidRPr="00B82E5E">
        <w:rPr>
          <w:rFonts w:ascii="Source Sans Pro" w:hAnsi="Source Sans Pro"/>
          <w:i/>
          <w:iCs/>
          <w:sz w:val="20"/>
          <w:szCs w:val="20"/>
        </w:rPr>
        <w:t>Plastik in der Umwelt. Wo kommt es her, wo geht es hin und wie wirkt es sich aus?</w:t>
      </w:r>
      <w:r w:rsidRPr="00B82E5E">
        <w:rPr>
          <w:rFonts w:ascii="Source Sans Pro" w:hAnsi="Source Sans Pro"/>
          <w:sz w:val="20"/>
          <w:szCs w:val="20"/>
        </w:rPr>
        <w:t xml:space="preserve"> </w:t>
      </w:r>
      <w:r w:rsidRPr="00B82E5E">
        <w:rPr>
          <w:rFonts w:ascii="Source Sans Pro" w:hAnsi="Source Sans Pro"/>
          <w:sz w:val="20"/>
          <w:szCs w:val="20"/>
          <w:lang w:val="en-US"/>
        </w:rPr>
        <w:t>Springer.</w:t>
      </w:r>
    </w:p>
    <w:p w14:paraId="3B82AAF1" w14:textId="1DB35D21" w:rsidR="00B82E5E" w:rsidRPr="00B82E5E" w:rsidRDefault="00B82E5E" w:rsidP="00B82E5E">
      <w:pPr>
        <w:rPr>
          <w:rFonts w:ascii="Source Sans Pro" w:hAnsi="Source Sans Pro"/>
          <w:sz w:val="20"/>
          <w:szCs w:val="20"/>
        </w:rPr>
      </w:pPr>
      <w:proofErr w:type="spellStart"/>
      <w:r w:rsidRPr="00B82E5E">
        <w:rPr>
          <w:rFonts w:ascii="Source Sans Pro" w:hAnsi="Source Sans Pro"/>
          <w:sz w:val="20"/>
          <w:szCs w:val="20"/>
          <w:lang w:val="en-US"/>
        </w:rPr>
        <w:t>Hoornweg</w:t>
      </w:r>
      <w:proofErr w:type="spellEnd"/>
      <w:r w:rsidRPr="00B82E5E">
        <w:rPr>
          <w:rFonts w:ascii="Source Sans Pro" w:hAnsi="Source Sans Pro"/>
          <w:sz w:val="20"/>
          <w:szCs w:val="20"/>
          <w:lang w:val="en-US"/>
        </w:rPr>
        <w:t xml:space="preserve">, D., </w:t>
      </w:r>
      <w:proofErr w:type="spellStart"/>
      <w:r w:rsidRPr="00B82E5E">
        <w:rPr>
          <w:rFonts w:ascii="Source Sans Pro" w:hAnsi="Source Sans Pro"/>
          <w:sz w:val="20"/>
          <w:szCs w:val="20"/>
          <w:lang w:val="en-US"/>
        </w:rPr>
        <w:t>Bhada</w:t>
      </w:r>
      <w:proofErr w:type="spellEnd"/>
      <w:r w:rsidRPr="00B82E5E">
        <w:rPr>
          <w:rFonts w:ascii="Source Sans Pro" w:hAnsi="Source Sans Pro"/>
          <w:sz w:val="20"/>
          <w:szCs w:val="20"/>
          <w:lang w:val="en-US"/>
        </w:rPr>
        <w:t xml:space="preserve">-Tata, P. &amp; Kennedy, C.  </w:t>
      </w:r>
      <w:r w:rsidRPr="00B82E5E">
        <w:rPr>
          <w:rFonts w:ascii="Source Sans Pro" w:hAnsi="Source Sans Pro"/>
          <w:sz w:val="20"/>
          <w:szCs w:val="20"/>
          <w:lang w:val="en-GB"/>
        </w:rPr>
        <w:t xml:space="preserve">(2013). Environment: Waste production must peak this century. </w:t>
      </w:r>
      <w:r w:rsidRPr="00B82E5E">
        <w:rPr>
          <w:rFonts w:ascii="Source Sans Pro" w:hAnsi="Source Sans Pro"/>
          <w:i/>
          <w:iCs/>
          <w:sz w:val="20"/>
          <w:szCs w:val="20"/>
        </w:rPr>
        <w:t>Nature</w:t>
      </w:r>
      <w:r w:rsidRPr="00B82E5E">
        <w:rPr>
          <w:rFonts w:ascii="Source Sans Pro" w:hAnsi="Source Sans Pro"/>
          <w:sz w:val="20"/>
          <w:szCs w:val="20"/>
        </w:rPr>
        <w:t>, 502, 615–617. https://doi.org/10.1038/502615a</w:t>
      </w:r>
    </w:p>
    <w:p w14:paraId="48135E37" w14:textId="22AE4BF6" w:rsidR="00B82E5E" w:rsidRPr="00B82E5E" w:rsidRDefault="00823F3C" w:rsidP="00B82E5E">
      <w:pPr>
        <w:rPr>
          <w:rFonts w:ascii="Source Sans Pro" w:hAnsi="Source Sans Pro"/>
          <w:sz w:val="20"/>
          <w:szCs w:val="20"/>
        </w:rPr>
      </w:pPr>
      <w:proofErr w:type="spellStart"/>
      <w:r>
        <w:rPr>
          <w:rFonts w:ascii="Source Sans Pro" w:hAnsi="Source Sans Pro"/>
          <w:sz w:val="20"/>
          <w:szCs w:val="20"/>
        </w:rPr>
        <w:t>I</w:t>
      </w:r>
      <w:r w:rsidR="00B82E5E" w:rsidRPr="00B82E5E">
        <w:rPr>
          <w:rFonts w:ascii="Source Sans Pro" w:hAnsi="Source Sans Pro"/>
          <w:sz w:val="20"/>
          <w:szCs w:val="20"/>
        </w:rPr>
        <w:t>fw</w:t>
      </w:r>
      <w:proofErr w:type="spellEnd"/>
      <w:r w:rsidR="00B82E5E" w:rsidRPr="00B82E5E">
        <w:rPr>
          <w:rFonts w:ascii="Source Sans Pro" w:hAnsi="Source Sans Pro"/>
          <w:sz w:val="20"/>
          <w:szCs w:val="20"/>
        </w:rPr>
        <w:t xml:space="preserve">-Hamburg. (2017). Alles Plastik: Kunststoffe in Wissenschaft und Alltag. Zugriff am 25.05.2024. Abruf unter http://www.ifw-hamburg.de/daten/id_104/110715_albis_seiten.pdf. </w:t>
      </w:r>
    </w:p>
    <w:p w14:paraId="18EE920F" w14:textId="13A4E9C5" w:rsidR="00B82E5E" w:rsidRPr="00B82E5E" w:rsidRDefault="00B82E5E" w:rsidP="00B82E5E">
      <w:pPr>
        <w:rPr>
          <w:rFonts w:ascii="Source Sans Pro" w:hAnsi="Source Sans Pro"/>
          <w:sz w:val="20"/>
          <w:szCs w:val="20"/>
        </w:rPr>
      </w:pPr>
      <w:r w:rsidRPr="00B82E5E">
        <w:rPr>
          <w:rFonts w:ascii="Source Sans Pro" w:hAnsi="Source Sans Pro"/>
          <w:sz w:val="20"/>
          <w:szCs w:val="20"/>
        </w:rPr>
        <w:t xml:space="preserve">Kress, D. (2021). Greenpeace Nachhaltigkeitsbarometer 2021 – Wir sind bereit und wollen endlich eine nachhaltige Zukunft! Abgerufen von https://www.greenpeace.de/ueber-uns/umweltbildung/jugendstudie-nachhaltigkeitsbarometer </w:t>
      </w:r>
    </w:p>
    <w:p w14:paraId="4C00B21F" w14:textId="38A8F665" w:rsidR="00B82E5E" w:rsidRPr="00B82E5E" w:rsidRDefault="00B82E5E" w:rsidP="00B82E5E">
      <w:pPr>
        <w:rPr>
          <w:rFonts w:ascii="Source Sans Pro" w:hAnsi="Source Sans Pro"/>
          <w:sz w:val="20"/>
          <w:szCs w:val="20"/>
        </w:rPr>
      </w:pPr>
      <w:r w:rsidRPr="00B82E5E">
        <w:rPr>
          <w:rFonts w:ascii="Source Sans Pro" w:hAnsi="Source Sans Pro"/>
          <w:sz w:val="20"/>
          <w:szCs w:val="20"/>
        </w:rPr>
        <w:t>Kultus und Unterricht (</w:t>
      </w:r>
      <w:proofErr w:type="spellStart"/>
      <w:r w:rsidRPr="00B82E5E">
        <w:rPr>
          <w:rFonts w:ascii="Source Sans Pro" w:hAnsi="Source Sans Pro"/>
          <w:sz w:val="20"/>
          <w:szCs w:val="20"/>
        </w:rPr>
        <w:t>K.u.U</w:t>
      </w:r>
      <w:proofErr w:type="spellEnd"/>
      <w:r w:rsidRPr="00B82E5E">
        <w:rPr>
          <w:rFonts w:ascii="Source Sans Pro" w:hAnsi="Source Sans Pro"/>
          <w:sz w:val="20"/>
          <w:szCs w:val="20"/>
        </w:rPr>
        <w:t>.). (2016). Biologie, Naturphänomene und Technik (BNT). Bildungsplanheft, 2016 (23) [Elektronische Version].</w:t>
      </w:r>
    </w:p>
    <w:p w14:paraId="072D3CC4" w14:textId="450153A3" w:rsidR="00B82E5E" w:rsidRPr="00B82E5E" w:rsidRDefault="00B82E5E" w:rsidP="00B82E5E">
      <w:pPr>
        <w:rPr>
          <w:rFonts w:ascii="Source Sans Pro" w:hAnsi="Source Sans Pro"/>
          <w:sz w:val="20"/>
          <w:szCs w:val="20"/>
        </w:rPr>
      </w:pPr>
      <w:r w:rsidRPr="00B82E5E">
        <w:rPr>
          <w:rFonts w:ascii="Source Sans Pro" w:hAnsi="Source Sans Pro"/>
          <w:sz w:val="20"/>
          <w:szCs w:val="20"/>
        </w:rPr>
        <w:t>Kultus und Unterricht (</w:t>
      </w:r>
      <w:proofErr w:type="spellStart"/>
      <w:r w:rsidRPr="00B82E5E">
        <w:rPr>
          <w:rFonts w:ascii="Source Sans Pro" w:hAnsi="Source Sans Pro"/>
          <w:sz w:val="20"/>
          <w:szCs w:val="20"/>
        </w:rPr>
        <w:t>K.u.U</w:t>
      </w:r>
      <w:proofErr w:type="spellEnd"/>
      <w:r w:rsidRPr="00B82E5E">
        <w:rPr>
          <w:rFonts w:ascii="Source Sans Pro" w:hAnsi="Source Sans Pro"/>
          <w:sz w:val="20"/>
          <w:szCs w:val="20"/>
        </w:rPr>
        <w:t>.). (2016). Biologie. Bildungsplanheft, 2016 (25) [Elektronische Version].</w:t>
      </w:r>
    </w:p>
    <w:p w14:paraId="06F0C819" w14:textId="5EF270F9" w:rsidR="00B82E5E" w:rsidRPr="00B82E5E" w:rsidRDefault="00B82E5E" w:rsidP="00B82E5E">
      <w:pPr>
        <w:rPr>
          <w:rFonts w:ascii="Source Sans Pro" w:hAnsi="Source Sans Pro"/>
          <w:sz w:val="20"/>
          <w:szCs w:val="20"/>
        </w:rPr>
      </w:pPr>
      <w:r w:rsidRPr="00B82E5E">
        <w:rPr>
          <w:rFonts w:ascii="Source Sans Pro" w:hAnsi="Source Sans Pro"/>
          <w:sz w:val="20"/>
          <w:szCs w:val="20"/>
        </w:rPr>
        <w:t>Kultus und Unterricht (</w:t>
      </w:r>
      <w:proofErr w:type="spellStart"/>
      <w:r w:rsidRPr="00B82E5E">
        <w:rPr>
          <w:rFonts w:ascii="Source Sans Pro" w:hAnsi="Source Sans Pro"/>
          <w:sz w:val="20"/>
          <w:szCs w:val="20"/>
        </w:rPr>
        <w:t>K.u.U</w:t>
      </w:r>
      <w:proofErr w:type="spellEnd"/>
      <w:r w:rsidRPr="00B82E5E">
        <w:rPr>
          <w:rFonts w:ascii="Source Sans Pro" w:hAnsi="Source Sans Pro"/>
          <w:sz w:val="20"/>
          <w:szCs w:val="20"/>
        </w:rPr>
        <w:t>.). (2016). Chemie. Bildungsplanheft, 2016 (25) [Elektronische Version].</w:t>
      </w:r>
    </w:p>
    <w:p w14:paraId="5046AB6A" w14:textId="15E4FBB8" w:rsidR="00B82E5E" w:rsidRPr="00B82E5E" w:rsidRDefault="00B82E5E" w:rsidP="00B82E5E">
      <w:pPr>
        <w:rPr>
          <w:rFonts w:ascii="Source Sans Pro" w:hAnsi="Source Sans Pro"/>
          <w:sz w:val="20"/>
          <w:szCs w:val="20"/>
        </w:rPr>
      </w:pPr>
      <w:r w:rsidRPr="00B82E5E">
        <w:rPr>
          <w:rFonts w:ascii="Source Sans Pro" w:hAnsi="Source Sans Pro"/>
          <w:sz w:val="20"/>
          <w:szCs w:val="20"/>
        </w:rPr>
        <w:lastRenderedPageBreak/>
        <w:t>Michelsen, G.; Grunenberg, H.; Mader, C.; Barth. M. (2015). Greenpeace Nachhaltigkeitsbarometer 2015 –Nachhaltigkeit bewegt die jüngere Generation. Abgerufen von https://presseportal.greenpeace.de/205615-greenpeace-studie-nachhaltigkeit-bewegt-die-jugend</w:t>
      </w:r>
    </w:p>
    <w:p w14:paraId="00368221" w14:textId="0C996D9B" w:rsidR="00B82E5E" w:rsidRPr="00B82E5E" w:rsidRDefault="00B82E5E" w:rsidP="00B82E5E">
      <w:pPr>
        <w:rPr>
          <w:rFonts w:ascii="Source Sans Pro" w:hAnsi="Source Sans Pro"/>
          <w:sz w:val="20"/>
          <w:szCs w:val="20"/>
        </w:rPr>
      </w:pPr>
      <w:r w:rsidRPr="00B82E5E">
        <w:rPr>
          <w:rFonts w:ascii="Source Sans Pro" w:hAnsi="Source Sans Pro"/>
          <w:sz w:val="20"/>
          <w:szCs w:val="20"/>
        </w:rPr>
        <w:t xml:space="preserve">Orth, P.; Bruder, J.; Rink, M. (2022). </w:t>
      </w:r>
      <w:r w:rsidRPr="00B82E5E">
        <w:rPr>
          <w:rFonts w:ascii="Source Sans Pro" w:hAnsi="Source Sans Pro"/>
          <w:i/>
          <w:iCs/>
          <w:sz w:val="20"/>
          <w:szCs w:val="20"/>
        </w:rPr>
        <w:t>Kunststoffe im Kreislauf. Vom Recycling zur Rohstoffwende.</w:t>
      </w:r>
      <w:r w:rsidRPr="00B82E5E">
        <w:rPr>
          <w:rFonts w:ascii="Source Sans Pro" w:hAnsi="Source Sans Pro"/>
          <w:sz w:val="20"/>
          <w:szCs w:val="20"/>
        </w:rPr>
        <w:t xml:space="preserve"> Springer.</w:t>
      </w:r>
    </w:p>
    <w:p w14:paraId="77191AE6" w14:textId="750E89C7" w:rsidR="00B82E5E" w:rsidRPr="00B82E5E" w:rsidRDefault="00B82E5E" w:rsidP="00B82E5E">
      <w:pPr>
        <w:rPr>
          <w:rFonts w:ascii="Source Sans Pro" w:hAnsi="Source Sans Pro"/>
          <w:sz w:val="20"/>
          <w:szCs w:val="20"/>
        </w:rPr>
      </w:pPr>
      <w:r w:rsidRPr="00B82E5E">
        <w:rPr>
          <w:rFonts w:ascii="Source Sans Pro" w:hAnsi="Source Sans Pro"/>
          <w:sz w:val="20"/>
          <w:szCs w:val="20"/>
        </w:rPr>
        <w:t>Presse- und Informationsamt der Bundesregierung (2024). Die 17 globalen Nachhaltigkeitsziele verständlich erklärt. Abgerufen von https://www.bundesregierung.de/breg-de/themen/nachhaltigkeitspolitik/nachhaltigkeitsziele-erklaert-232174</w:t>
      </w:r>
    </w:p>
    <w:p w14:paraId="7769CFB0" w14:textId="49C89985" w:rsidR="00B82E5E" w:rsidRDefault="00B82E5E" w:rsidP="00B82E5E">
      <w:pPr>
        <w:rPr>
          <w:rFonts w:ascii="Source Sans Pro" w:hAnsi="Source Sans Pro"/>
          <w:sz w:val="20"/>
          <w:szCs w:val="20"/>
        </w:rPr>
      </w:pPr>
      <w:r w:rsidRPr="00B82E5E">
        <w:rPr>
          <w:rFonts w:ascii="Source Sans Pro" w:hAnsi="Source Sans Pro"/>
          <w:sz w:val="20"/>
          <w:szCs w:val="20"/>
        </w:rPr>
        <w:t>Schreiber, J. R. (2016). 3 Kompetenzen, Themen, Anforderungen, Unterrichtsgestaltung und Curricula. Globale Entwicklung, 84.</w:t>
      </w:r>
    </w:p>
    <w:p w14:paraId="27C98F9C" w14:textId="299B990C" w:rsidR="00170E0B" w:rsidRPr="00B82E5E" w:rsidRDefault="00170E0B" w:rsidP="00B82E5E">
      <w:pPr>
        <w:rPr>
          <w:rFonts w:ascii="Source Sans Pro" w:hAnsi="Source Sans Pro"/>
          <w:sz w:val="20"/>
          <w:szCs w:val="20"/>
        </w:rPr>
      </w:pPr>
      <w:proofErr w:type="spellStart"/>
      <w:r w:rsidRPr="00170E0B">
        <w:rPr>
          <w:rFonts w:ascii="Source Sans Pro" w:hAnsi="Source Sans Pro"/>
          <w:sz w:val="20"/>
          <w:szCs w:val="20"/>
        </w:rPr>
        <w:t>Tvision</w:t>
      </w:r>
      <w:proofErr w:type="spellEnd"/>
      <w:r w:rsidRPr="00170E0B">
        <w:rPr>
          <w:rFonts w:ascii="Source Sans Pro" w:hAnsi="Source Sans Pro"/>
          <w:sz w:val="20"/>
          <w:szCs w:val="20"/>
        </w:rPr>
        <w:t xml:space="preserve"> und </w:t>
      </w:r>
      <w:proofErr w:type="spellStart"/>
      <w:r w:rsidRPr="00170E0B">
        <w:rPr>
          <w:rFonts w:ascii="Source Sans Pro" w:hAnsi="Source Sans Pro"/>
          <w:sz w:val="20"/>
          <w:szCs w:val="20"/>
        </w:rPr>
        <w:t>Antía</w:t>
      </w:r>
      <w:proofErr w:type="spellEnd"/>
      <w:r w:rsidRPr="00170E0B">
        <w:rPr>
          <w:rFonts w:ascii="Source Sans Pro" w:hAnsi="Source Sans Pro"/>
          <w:sz w:val="20"/>
          <w:szCs w:val="20"/>
        </w:rPr>
        <w:t xml:space="preserve"> Martínez Amor. (2023, 20. Juni). Mikroplastik im Boden – Eine unsichtbare Gefahr? | neuneinhalb | WDR. (2022). Zugriff unter: </w:t>
      </w:r>
      <w:r w:rsidRPr="00170E0B">
        <w:rPr>
          <w:rFonts w:ascii="Source Sans Pro" w:hAnsi="Source Sans Pro"/>
          <w:sz w:val="20"/>
          <w:szCs w:val="20"/>
          <w:u w:val="single"/>
        </w:rPr>
        <w:t>https://www.youtube.com/watch?v=rnCT_eBxcsE</w:t>
      </w:r>
    </w:p>
    <w:p w14:paraId="67AB6C85" w14:textId="6F9AA1AA" w:rsidR="00314979" w:rsidRPr="00B82E5E" w:rsidRDefault="00B82E5E" w:rsidP="00314979">
      <w:pPr>
        <w:rPr>
          <w:rFonts w:ascii="Source Sans Pro" w:hAnsi="Source Sans Pro"/>
          <w:sz w:val="20"/>
          <w:szCs w:val="20"/>
        </w:rPr>
        <w:sectPr w:rsidR="00314979" w:rsidRPr="00B82E5E" w:rsidSect="00314979">
          <w:headerReference w:type="default" r:id="rId72"/>
          <w:footerReference w:type="default" r:id="rId73"/>
          <w:pgSz w:w="11906" w:h="16838"/>
          <w:pgMar w:top="1134" w:right="1417" w:bottom="1417" w:left="1417" w:header="1134" w:footer="1191" w:gutter="0"/>
          <w:pgNumType w:start="1"/>
          <w:cols w:space="720"/>
          <w:docGrid w:linePitch="326"/>
        </w:sectPr>
      </w:pPr>
      <w:proofErr w:type="gramStart"/>
      <w:r w:rsidRPr="00B82E5E">
        <w:rPr>
          <w:rFonts w:ascii="Source Sans Pro" w:hAnsi="Source Sans Pro"/>
          <w:sz w:val="20"/>
          <w:szCs w:val="20"/>
          <w:lang w:val="en-GB"/>
        </w:rPr>
        <w:t>World Wide</w:t>
      </w:r>
      <w:proofErr w:type="gramEnd"/>
      <w:r w:rsidRPr="00B82E5E">
        <w:rPr>
          <w:rFonts w:ascii="Source Sans Pro" w:hAnsi="Source Sans Pro"/>
          <w:sz w:val="20"/>
          <w:szCs w:val="20"/>
          <w:lang w:val="en-GB"/>
        </w:rPr>
        <w:t xml:space="preserve"> Fund for Nature (WWF). </w:t>
      </w:r>
      <w:r w:rsidRPr="00B82E5E">
        <w:rPr>
          <w:rFonts w:ascii="Source Sans Pro" w:hAnsi="Source Sans Pro"/>
          <w:sz w:val="20"/>
          <w:szCs w:val="20"/>
        </w:rPr>
        <w:t xml:space="preserve">(18. August 2022). </w:t>
      </w:r>
      <w:r w:rsidRPr="00B82E5E">
        <w:rPr>
          <w:rFonts w:ascii="Source Sans Pro" w:hAnsi="Source Sans Pro"/>
          <w:i/>
          <w:iCs/>
          <w:sz w:val="20"/>
          <w:szCs w:val="20"/>
        </w:rPr>
        <w:t>Tipps zur Vermeidung von Mikroplastik</w:t>
      </w:r>
      <w:r w:rsidRPr="00B82E5E">
        <w:rPr>
          <w:rFonts w:ascii="Source Sans Pro" w:hAnsi="Source Sans Pro"/>
          <w:sz w:val="20"/>
          <w:szCs w:val="20"/>
        </w:rPr>
        <w:t>. Abgerufen von https://www.wwf.de/aktiv-werden/tipps-fuer-den-alltag/tipps-zur-plastikvermeidung/tipps-zur-vermeidung-von-mikroplastik</w:t>
      </w:r>
      <w:r w:rsidR="00046631">
        <w:rPr>
          <w:rFonts w:ascii="Source Sans Pro" w:hAnsi="Source Sans Pro"/>
          <w:sz w:val="20"/>
          <w:szCs w:val="20"/>
        </w:rPr>
        <w:t>.</w:t>
      </w:r>
    </w:p>
    <w:p w14:paraId="47656035" w14:textId="77777777" w:rsidR="00FC4A03" w:rsidRDefault="00FC4A03" w:rsidP="00314979"/>
    <w:p w14:paraId="724F8432" w14:textId="77777777" w:rsidR="00FC4A03" w:rsidRDefault="00FC4A03" w:rsidP="00314979"/>
    <w:p w14:paraId="2D43B2D2" w14:textId="77777777" w:rsidR="00FC4A03" w:rsidRDefault="00FC4A03" w:rsidP="00314979"/>
    <w:p w14:paraId="5E1F6FBB" w14:textId="77777777" w:rsidR="00FC4A03" w:rsidRDefault="00FC4A03" w:rsidP="00314979"/>
    <w:p w14:paraId="7A5C3DF5" w14:textId="77777777" w:rsidR="00FC4A03" w:rsidRDefault="00FC4A03" w:rsidP="00314979"/>
    <w:p w14:paraId="1636AA85" w14:textId="77777777" w:rsidR="00FC4A03" w:rsidRDefault="00FC4A03" w:rsidP="00314979"/>
    <w:p w14:paraId="2CC0A098" w14:textId="77777777" w:rsidR="00FC4A03" w:rsidRDefault="00FC4A03" w:rsidP="00314979"/>
    <w:p w14:paraId="5AA88704" w14:textId="77777777" w:rsidR="00721E70" w:rsidRDefault="00721E70" w:rsidP="00314979"/>
    <w:p w14:paraId="01E11BBC" w14:textId="77777777" w:rsidR="00721E70" w:rsidRDefault="00721E70" w:rsidP="00721E70">
      <w:proofErr w:type="spellStart"/>
      <w:r>
        <w:rPr>
          <w:rFonts w:ascii="Montserrat" w:eastAsia="Montserrat" w:hAnsi="Montserrat" w:cs="Times New Roman"/>
          <w:b/>
          <w:bCs/>
          <w:color w:val="512775"/>
          <w:sz w:val="56"/>
          <w:szCs w:val="56"/>
        </w:rPr>
        <w:t>Acknowledgements</w:t>
      </w:r>
      <w:proofErr w:type="spellEnd"/>
    </w:p>
    <w:p w14:paraId="6C16FF5E" w14:textId="77777777" w:rsidR="00B252A7" w:rsidRPr="00B240E7" w:rsidRDefault="00B252A7" w:rsidP="00B252A7">
      <w:pPr>
        <w:jc w:val="both"/>
        <w:rPr>
          <w:rFonts w:ascii="Source Sans Pro" w:hAnsi="Source Sans Pro"/>
        </w:rPr>
      </w:pPr>
      <w:r w:rsidRPr="00B240E7">
        <w:rPr>
          <w:rFonts w:ascii="Source Sans Pro" w:hAnsi="Source Sans Pro"/>
        </w:rPr>
        <w:t xml:space="preserve">Die hier veröffentlichten Lehrmaterialien wurden im Rahmen eines universitären Projekts </w:t>
      </w:r>
      <w:r w:rsidRPr="00706B8A">
        <w:rPr>
          <w:rFonts w:ascii="Source Sans Pro" w:hAnsi="Source Sans Pro"/>
        </w:rPr>
        <w:t>unter</w:t>
      </w:r>
      <w:r>
        <w:rPr>
          <w:rFonts w:ascii="Source Sans Pro" w:hAnsi="Source Sans Pro"/>
        </w:rPr>
        <w:t xml:space="preserve"> </w:t>
      </w:r>
      <w:r w:rsidRPr="00706B8A">
        <w:rPr>
          <w:rFonts w:ascii="Source Sans Pro" w:hAnsi="Source Sans Pro"/>
        </w:rPr>
        <w:t xml:space="preserve">der Leitung von Dr. Olivia </w:t>
      </w:r>
      <w:proofErr w:type="spellStart"/>
      <w:r w:rsidRPr="00706B8A">
        <w:rPr>
          <w:rFonts w:ascii="Source Sans Pro" w:hAnsi="Source Sans Pro"/>
        </w:rPr>
        <w:t>Wohlfart</w:t>
      </w:r>
      <w:proofErr w:type="spellEnd"/>
      <w:r w:rsidRPr="00706B8A">
        <w:rPr>
          <w:rFonts w:ascii="Source Sans Pro" w:hAnsi="Source Sans Pro"/>
        </w:rPr>
        <w:t xml:space="preserve"> entwickelt und </w:t>
      </w:r>
      <w:r w:rsidRPr="00B240E7">
        <w:rPr>
          <w:rFonts w:ascii="Source Sans Pro" w:hAnsi="Source Sans Pro"/>
        </w:rPr>
        <w:t>durch das Engagement studentischer Mitarbeitender am Institut für Schulpädagogik und Didaktik des Karlsruher Institut für Technologie (KIT) maßgeblich</w:t>
      </w:r>
      <w:r>
        <w:rPr>
          <w:rFonts w:ascii="Source Sans Pro" w:hAnsi="Source Sans Pro"/>
        </w:rPr>
        <w:t xml:space="preserve"> </w:t>
      </w:r>
      <w:r w:rsidRPr="00B240E7">
        <w:rPr>
          <w:rFonts w:ascii="Source Sans Pro" w:hAnsi="Source Sans Pro"/>
        </w:rPr>
        <w:t>mitgestaltet.</w:t>
      </w:r>
      <w:r>
        <w:rPr>
          <w:rFonts w:ascii="Source Sans Pro" w:hAnsi="Source Sans Pro"/>
        </w:rPr>
        <w:t xml:space="preserve"> </w:t>
      </w:r>
      <w:r w:rsidRPr="00B240E7">
        <w:rPr>
          <w:rFonts w:ascii="Source Sans Pro" w:hAnsi="Source Sans Pro"/>
        </w:rPr>
        <w:t xml:space="preserve">Wir danken insbesondere Kristina Butsch, Katharina Funk, Marius Jäger, Laura Maier, Magdalena Möllers, Katja Reimers, Leander Scholz, Sofie Wirth, Stella Wolski und Jasmin </w:t>
      </w:r>
      <w:proofErr w:type="spellStart"/>
      <w:r w:rsidRPr="00B240E7">
        <w:rPr>
          <w:rFonts w:ascii="Source Sans Pro" w:hAnsi="Source Sans Pro"/>
        </w:rPr>
        <w:t>Zahlmann</w:t>
      </w:r>
      <w:proofErr w:type="spellEnd"/>
      <w:r w:rsidRPr="00B240E7">
        <w:rPr>
          <w:rFonts w:ascii="Source Sans Pro" w:hAnsi="Source Sans Pro"/>
          <w:b/>
          <w:bCs/>
        </w:rPr>
        <w:t> </w:t>
      </w:r>
      <w:r w:rsidRPr="00B240E7">
        <w:rPr>
          <w:rFonts w:ascii="Source Sans Pro" w:hAnsi="Source Sans Pro"/>
        </w:rPr>
        <w:t>für ihre sorgfältige inhaltliche Ausarbeitung und kreative Gestaltung der Stationen.</w:t>
      </w:r>
    </w:p>
    <w:p w14:paraId="5AA249E7" w14:textId="77777777" w:rsidR="00721E70" w:rsidRPr="00B240E7" w:rsidRDefault="00721E70" w:rsidP="00721E70">
      <w:pPr>
        <w:jc w:val="both"/>
        <w:rPr>
          <w:rFonts w:ascii="Source Sans Pro" w:hAnsi="Source Sans Pro"/>
        </w:rPr>
      </w:pPr>
      <w:r w:rsidRPr="00B240E7">
        <w:rPr>
          <w:rFonts w:ascii="Source Sans Pro" w:hAnsi="Source Sans Pro"/>
        </w:rPr>
        <w:t>Ebenso hervorzuheben ist die gestalterische und didaktische Ausarbeitung durch Saskia Bergmann, Luca Erbe, Laura Leppert und Emilia Schüler, die die Materialien für den praktischen Einsatz aufbereitet haben.</w:t>
      </w:r>
    </w:p>
    <w:p w14:paraId="418E0EF8" w14:textId="77777777" w:rsidR="00721E70" w:rsidRDefault="00721E70" w:rsidP="00314979"/>
    <w:sectPr w:rsidR="00721E70" w:rsidSect="00314979">
      <w:headerReference w:type="default" r:id="rId74"/>
      <w:footerReference w:type="default" r:id="rId75"/>
      <w:pgSz w:w="11906" w:h="16838"/>
      <w:pgMar w:top="1134" w:right="1417" w:bottom="1417" w:left="1417" w:header="1134" w:footer="1191"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29F103" w14:textId="77777777" w:rsidR="004D67B3" w:rsidRDefault="004D67B3" w:rsidP="00314979">
      <w:pPr>
        <w:spacing w:after="0" w:line="240" w:lineRule="auto"/>
      </w:pPr>
      <w:r>
        <w:separator/>
      </w:r>
    </w:p>
  </w:endnote>
  <w:endnote w:type="continuationSeparator" w:id="0">
    <w:p w14:paraId="1D93035F" w14:textId="77777777" w:rsidR="004D67B3" w:rsidRDefault="004D67B3" w:rsidP="003149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ource Sans Pro">
    <w:charset w:val="00"/>
    <w:family w:val="swiss"/>
    <w:pitch w:val="variable"/>
    <w:sig w:usb0="600002F7" w:usb1="02000001" w:usb2="00000000" w:usb3="00000000" w:csb0="0000019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EA1C8" w14:textId="77777777" w:rsidR="001D08B4" w:rsidRDefault="00000000">
    <w:pPr>
      <w:pBdr>
        <w:top w:val="nil"/>
        <w:left w:val="nil"/>
        <w:bottom w:val="nil"/>
        <w:right w:val="nil"/>
        <w:between w:val="nil"/>
      </w:pBdr>
      <w:tabs>
        <w:tab w:val="center" w:pos="4536"/>
        <w:tab w:val="right" w:pos="9072"/>
      </w:tabs>
      <w:rPr>
        <w:color w:val="000000"/>
      </w:rPr>
    </w:pPr>
    <w:r>
      <w:rPr>
        <w:noProof/>
      </w:rPr>
      <mc:AlternateContent>
        <mc:Choice Requires="wps">
          <w:drawing>
            <wp:anchor distT="0" distB="0" distL="114300" distR="114300" simplePos="0" relativeHeight="251640320" behindDoc="0" locked="0" layoutInCell="1" hidden="0" allowOverlap="1" wp14:anchorId="7A63E142" wp14:editId="64C5A513">
              <wp:simplePos x="0" y="0"/>
              <wp:positionH relativeFrom="column">
                <wp:posOffset>1</wp:posOffset>
              </wp:positionH>
              <wp:positionV relativeFrom="paragraph">
                <wp:posOffset>-1181099</wp:posOffset>
              </wp:positionV>
              <wp:extent cx="4810125" cy="415925"/>
              <wp:effectExtent l="0" t="0" r="0" b="0"/>
              <wp:wrapNone/>
              <wp:docPr id="1989506377" name="Rechteck 1989506377"/>
              <wp:cNvGraphicFramePr/>
              <a:graphic xmlns:a="http://schemas.openxmlformats.org/drawingml/2006/main">
                <a:graphicData uri="http://schemas.microsoft.com/office/word/2010/wordprocessingShape">
                  <wps:wsp>
                    <wps:cNvSpPr/>
                    <wps:spPr>
                      <a:xfrm>
                        <a:off x="2945700" y="3576800"/>
                        <a:ext cx="4800600" cy="406400"/>
                      </a:xfrm>
                      <a:prstGeom prst="rect">
                        <a:avLst/>
                      </a:prstGeom>
                      <a:noFill/>
                      <a:ln>
                        <a:noFill/>
                      </a:ln>
                    </wps:spPr>
                    <wps:txbx>
                      <w:txbxContent>
                        <w:p w14:paraId="39CF7FAA" w14:textId="77777777" w:rsidR="001D08B4" w:rsidRPr="00F26136" w:rsidRDefault="00000000">
                          <w:pPr>
                            <w:textDirection w:val="btLr"/>
                            <w:rPr>
                              <w:rFonts w:ascii="Source Sans Pro" w:hAnsi="Source Sans Pro"/>
                              <w:sz w:val="16"/>
                            </w:rPr>
                          </w:pPr>
                          <w:r w:rsidRPr="00F26136">
                            <w:rPr>
                              <w:rFonts w:ascii="Source Sans Pro" w:eastAsia="Source Sans Pro" w:hAnsi="Source Sans Pro" w:cs="Source Sans Pro"/>
                              <w:color w:val="FFFFFF"/>
                              <w:sz w:val="16"/>
                            </w:rPr>
                            <w:t xml:space="preserve">© CC-BY-SA 4.0 </w:t>
                          </w:r>
                          <w:proofErr w:type="gramStart"/>
                          <w:r w:rsidRPr="00F26136">
                            <w:rPr>
                              <w:rFonts w:ascii="Source Sans Pro" w:eastAsia="Source Sans Pro" w:hAnsi="Source Sans Pro" w:cs="Source Sans Pro"/>
                              <w:color w:val="FFFFFF"/>
                              <w:sz w:val="16"/>
                            </w:rPr>
                            <w:t xml:space="preserve">–  </w:t>
                          </w:r>
                          <w:proofErr w:type="spellStart"/>
                          <w:r w:rsidRPr="00F26136">
                            <w:rPr>
                              <w:rFonts w:ascii="Source Sans Pro" w:eastAsia="Source Sans Pro" w:hAnsi="Source Sans Pro" w:cs="Source Sans Pro"/>
                              <w:color w:val="FFFFFF"/>
                              <w:sz w:val="16"/>
                              <w:u w:val="single"/>
                            </w:rPr>
                            <w:t>Deed</w:t>
                          </w:r>
                          <w:proofErr w:type="spellEnd"/>
                          <w:proofErr w:type="gramEnd"/>
                          <w:r w:rsidRPr="00F26136">
                            <w:rPr>
                              <w:rFonts w:ascii="Source Sans Pro" w:eastAsia="Source Sans Pro" w:hAnsi="Source Sans Pro" w:cs="Source Sans Pro"/>
                              <w:color w:val="FFFFFF"/>
                              <w:sz w:val="16"/>
                              <w:u w:val="single"/>
                            </w:rPr>
                            <w:t xml:space="preserve"> - Namensnennung-Share </w:t>
                          </w:r>
                          <w:proofErr w:type="spellStart"/>
                          <w:r w:rsidRPr="00F26136">
                            <w:rPr>
                              <w:rFonts w:ascii="Source Sans Pro" w:eastAsia="Source Sans Pro" w:hAnsi="Source Sans Pro" w:cs="Source Sans Pro"/>
                              <w:color w:val="FFFFFF"/>
                              <w:sz w:val="16"/>
                              <w:u w:val="single"/>
                            </w:rPr>
                            <w:t>Alike</w:t>
                          </w:r>
                          <w:proofErr w:type="spellEnd"/>
                          <w:r w:rsidRPr="00F26136">
                            <w:rPr>
                              <w:rFonts w:ascii="Source Sans Pro" w:eastAsia="Source Sans Pro" w:hAnsi="Source Sans Pro" w:cs="Source Sans Pro"/>
                              <w:color w:val="FFFFFF"/>
                              <w:sz w:val="16"/>
                              <w:u w:val="single"/>
                            </w:rPr>
                            <w:t xml:space="preserve"> 4.0 International - Creative Commons</w:t>
                          </w:r>
                        </w:p>
                      </w:txbxContent>
                    </wps:txbx>
                    <wps:bodyPr spcFirstLastPara="1" wrap="square" lIns="91425" tIns="45700" rIns="91425" bIns="45700" anchor="t" anchorCtr="0">
                      <a:noAutofit/>
                    </wps:bodyPr>
                  </wps:wsp>
                </a:graphicData>
              </a:graphic>
            </wp:anchor>
          </w:drawing>
        </mc:Choice>
        <mc:Fallback>
          <w:pict>
            <v:rect w14:anchorId="7A63E142" id="Rechteck 1989506377" o:spid="_x0000_s1043" style="position:absolute;margin-left:0;margin-top:-93pt;width:378.75pt;height:32.75pt;z-index:25164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jnptgEAAFoDAAAOAAAAZHJzL2Uyb0RvYy54bWysU8Fu2zAMvQ/oPwi6L3YyJ22NOMXQIsOA&#10;YgvQ7QMUWYoF2JJKKrHz96Nkr0m327CLTFEPj++R9Pph6Fp2UoDG2YrPZzlnykpXG3uo+M8f2493&#10;nGEQthats6riZ4X8YXPzYd37Ui1c49paASMSi2XvK96E4MssQ9moTuDMeWXpUTvoRKArHLIaRE/s&#10;XZst8nyV9Q5qD04qRMo+jY98k/i1VjJ81xpVYG3FSVtIJ6RzH89ssxblAYRvjJxkiH9Q0Qljqegb&#10;1ZMIgh3B/EXVGQkOnQ4z6brMaW2kSh7IzTz/w81LI7xKXqg56N/ahP+PVn47vfgdUBt6jyVSGF0M&#10;Grr4JX1sqPjivlje5tS+c8U/LW9XdxSnxqkhMEmAgjKrCJCEKPJVMQKyC5MHDF+U61gMKg40mNQv&#10;cXrGQFwE/Q2Jha3bmrZNNVr7LkHAmMkucmMUhv0wedi7+rwDhl5uDdV6Fhh2Amioc856GnTF8fUo&#10;QHHWfrXUyft5sVjSZqTL5BOuX/bXL8LKxtH+BM7G8DGkbRo1fj4Gp03yE1WNUiaxNMBkc1q2uCHX&#10;94S6/BKbXwAAAP//AwBQSwMEFAAGAAgAAAAhAHlY0THcAAAACgEAAA8AAABkcnMvZG93bnJldi54&#10;bWxMjzFPwzAQhXck/oN1SGytnYqkVYhTIQQDI2kHRjc+kgj7HMVOm/57rhNsd/ee3n2v2i/eiTNO&#10;cQikIVsrEEhtsAN1Go6H99UOREyGrHGBUMMVI+zr+7vKlDZc6BPPTeoEh1AsjYY+pbGUMrY9ehPX&#10;YURi7TtM3iRep07ayVw43Du5UaqQ3gzEH3oz4muP7U8zew0jOju7p0Z9tfJtoqz4OMhrrvXjw/Ly&#10;DCLhkv7McMNndKiZ6RRmslE4DVwkaVhlu4In1rf5Ngdxup02KgdZV/J/hfoXAAD//wMAUEsBAi0A&#10;FAAGAAgAAAAhALaDOJL+AAAA4QEAABMAAAAAAAAAAAAAAAAAAAAAAFtDb250ZW50X1R5cGVzXS54&#10;bWxQSwECLQAUAAYACAAAACEAOP0h/9YAAACUAQAACwAAAAAAAAAAAAAAAAAvAQAAX3JlbHMvLnJl&#10;bHNQSwECLQAUAAYACAAAACEA68456bYBAABaAwAADgAAAAAAAAAAAAAAAAAuAgAAZHJzL2Uyb0Rv&#10;Yy54bWxQSwECLQAUAAYACAAAACEAeVjRMdwAAAAKAQAADwAAAAAAAAAAAAAAAAAQBAAAZHJzL2Rv&#10;d25yZXYueG1sUEsFBgAAAAAEAAQA8wAAABkFAAAAAA==&#10;" filled="f" stroked="f">
              <v:textbox inset="2.53958mm,1.2694mm,2.53958mm,1.2694mm">
                <w:txbxContent>
                  <w:p w14:paraId="39CF7FAA" w14:textId="77777777" w:rsidR="001D08B4" w:rsidRPr="00F26136" w:rsidRDefault="00000000">
                    <w:pPr>
                      <w:textDirection w:val="btLr"/>
                      <w:rPr>
                        <w:rFonts w:ascii="Source Sans Pro" w:hAnsi="Source Sans Pro"/>
                        <w:sz w:val="16"/>
                      </w:rPr>
                    </w:pPr>
                    <w:r w:rsidRPr="00F26136">
                      <w:rPr>
                        <w:rFonts w:ascii="Source Sans Pro" w:eastAsia="Source Sans Pro" w:hAnsi="Source Sans Pro" w:cs="Source Sans Pro"/>
                        <w:color w:val="FFFFFF"/>
                        <w:sz w:val="16"/>
                      </w:rPr>
                      <w:t xml:space="preserve">© CC-BY-SA 4.0 –  </w:t>
                    </w:r>
                    <w:r w:rsidRPr="00F26136">
                      <w:rPr>
                        <w:rFonts w:ascii="Source Sans Pro" w:eastAsia="Source Sans Pro" w:hAnsi="Source Sans Pro" w:cs="Source Sans Pro"/>
                        <w:color w:val="FFFFFF"/>
                        <w:sz w:val="16"/>
                        <w:u w:val="single"/>
                      </w:rPr>
                      <w:t>Deed - Namensnennung-Share Alike 4.0 International - Creative Commons</w:t>
                    </w: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202406"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44416" behindDoc="0" locked="0" layoutInCell="1" hidden="0" allowOverlap="1" wp14:anchorId="4A949491" wp14:editId="41145DE9">
              <wp:simplePos x="0" y="0"/>
              <wp:positionH relativeFrom="column">
                <wp:posOffset>1</wp:posOffset>
              </wp:positionH>
              <wp:positionV relativeFrom="paragraph">
                <wp:posOffset>76200</wp:posOffset>
              </wp:positionV>
              <wp:extent cx="4572381" cy="793115"/>
              <wp:effectExtent l="0" t="0" r="0" b="0"/>
              <wp:wrapNone/>
              <wp:docPr id="2140477512" name="Rechteck 214047751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7BDC3699"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w:t>
                          </w:r>
                          <w:proofErr w:type="gramStart"/>
                          <w:r w:rsidRPr="00F26136">
                            <w:rPr>
                              <w:rFonts w:ascii="Source Sans Pro" w:hAnsi="Source Sans Pro"/>
                              <w:color w:val="252C30"/>
                              <w:sz w:val="16"/>
                            </w:rPr>
                            <w:t xml:space="preserve">–  </w:t>
                          </w:r>
                          <w:proofErr w:type="spellStart"/>
                          <w:r w:rsidRPr="00F26136">
                            <w:rPr>
                              <w:rFonts w:ascii="Source Sans Pro" w:hAnsi="Source Sans Pro"/>
                              <w:color w:val="551C77"/>
                              <w:sz w:val="16"/>
                              <w:u w:val="single"/>
                            </w:rPr>
                            <w:t>Deed</w:t>
                          </w:r>
                          <w:proofErr w:type="spellEnd"/>
                          <w:proofErr w:type="gram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4A278D6F"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4A949491" id="Rechteck 2140477512" o:spid="_x0000_s1044" style="position:absolute;margin-left:0;margin-top:6pt;width:360.05pt;height:62.45pt;z-index:25164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gIb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MXGInFyM41py0w9HJjqOWTwLAVQLud&#10;cjbQvmuOvw4CFGfdN0sDvZ/Oi5IOJDmkNqdrgdvM7jYjrGwdnVHg7Gx+CemozlQ/H4LTJsm6Urlw&#10;pj0mtZebi4dy66eq65+x/g0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YL4CG78BAABhAwAADgAAAAAAAAAAAAAAAAAuAgAAZHJz&#10;L2Uyb0RvYy54bWxQSwECLQAUAAYACAAAACEABN/nEdkAAAAHAQAADwAAAAAAAAAAAAAAAAAZBAAA&#10;ZHJzL2Rvd25yZXYueG1sUEsFBgAAAAAEAAQA8wAAAB8FAAAAAA==&#10;" filled="f" stroked="f">
              <v:textbox inset="2.53958mm,1.2694mm,2.53958mm,1.2694mm">
                <w:txbxContent>
                  <w:p w14:paraId="7BDC3699"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4A278D6F"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7312D2BE" w14:textId="77777777" w:rsidR="001D08B4" w:rsidRPr="00314979" w:rsidRDefault="001D08B4" w:rsidP="00314979">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F657E6" w14:textId="77777777" w:rsidR="00B43B9F" w:rsidRPr="00314979" w:rsidRDefault="00B43B9F"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val="en-US" w:eastAsia="de-DE"/>
        <w14:ligatures w14:val="none"/>
      </w:rPr>
    </w:pPr>
    <w:r w:rsidRPr="00314979">
      <w:rPr>
        <w:rFonts w:ascii="Source Sans Pro" w:eastAsia="Source Sans Pro" w:hAnsi="Source Sans Pro" w:cs="Source Sans Pro"/>
        <w:noProof/>
        <w:color w:val="252C30"/>
        <w:kern w:val="0"/>
        <w:sz w:val="20"/>
        <w:szCs w:val="20"/>
        <w:lang w:val="en-US" w:eastAsia="de-DE"/>
        <w14:ligatures w14:val="none"/>
      </w:rPr>
      <mc:AlternateContent>
        <mc:Choice Requires="wps">
          <w:drawing>
            <wp:anchor distT="0" distB="0" distL="0" distR="0" simplePos="0" relativeHeight="251689472" behindDoc="1" locked="0" layoutInCell="1" hidden="0" allowOverlap="1" wp14:anchorId="4F50FD6D" wp14:editId="71172E03">
              <wp:simplePos x="0" y="0"/>
              <wp:positionH relativeFrom="column">
                <wp:posOffset>8369300</wp:posOffset>
              </wp:positionH>
              <wp:positionV relativeFrom="paragraph">
                <wp:posOffset>279400</wp:posOffset>
              </wp:positionV>
              <wp:extent cx="696595" cy="254000"/>
              <wp:effectExtent l="0" t="0" r="0" b="0"/>
              <wp:wrapNone/>
              <wp:docPr id="1798551790" name="Rechteck 1798551790"/>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39AB5D2A" w14:textId="77777777" w:rsidR="00B43B9F" w:rsidRPr="00F26136" w:rsidRDefault="00B43B9F"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7E21E5DA" w14:textId="77777777" w:rsidR="00B43B9F" w:rsidRPr="00F26136" w:rsidRDefault="00B43B9F"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4F50FD6D" id="Rechteck 1798551790" o:spid="_x0000_s1045" style="position:absolute;margin-left:659pt;margin-top:22pt;width:54.85pt;height:20pt;z-index:-25162700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lX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8PD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03ZZV74BAABgAwAADgAAAAAAAAAAAAAAAAAuAgAA&#10;ZHJzL2Uyb0RvYy54bWxQSwECLQAUAAYACAAAACEAc/aw9N0AAAALAQAADwAAAAAAAAAAAAAAAAAY&#10;BAAAZHJzL2Rvd25yZXYueG1sUEsFBgAAAAAEAAQA8wAAACIFAAAAAA==&#10;" filled="f" stroked="f">
              <v:textbox inset="2.53958mm,1.2694mm,2.53958mm,1.2694mm">
                <w:txbxContent>
                  <w:p w14:paraId="39AB5D2A" w14:textId="77777777" w:rsidR="00B43B9F" w:rsidRPr="00F26136" w:rsidRDefault="00B43B9F"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7E21E5DA" w14:textId="77777777" w:rsidR="00B43B9F" w:rsidRPr="00F26136" w:rsidRDefault="00B43B9F" w:rsidP="00314979">
                    <w:pPr>
                      <w:spacing w:line="258" w:lineRule="auto"/>
                      <w:textDirection w:val="btLr"/>
                      <w:rPr>
                        <w:rFonts w:ascii="Source Sans Pro" w:hAnsi="Source Sans Pro"/>
                        <w:sz w:val="16"/>
                      </w:rPr>
                    </w:pPr>
                  </w:p>
                </w:txbxContent>
              </v:textbox>
            </v:rect>
          </w:pict>
        </mc:Fallback>
      </mc:AlternateContent>
    </w:r>
    <w:r w:rsidRPr="00314979">
      <w:rPr>
        <w:rFonts w:ascii="Source Sans Pro" w:eastAsia="Source Sans Pro" w:hAnsi="Source Sans Pro" w:cs="Source Sans Pro"/>
        <w:noProof/>
        <w:color w:val="252C30"/>
        <w:kern w:val="0"/>
        <w:sz w:val="20"/>
        <w:szCs w:val="20"/>
        <w:lang w:val="en-US" w:eastAsia="de-DE"/>
        <w14:ligatures w14:val="none"/>
      </w:rPr>
      <mc:AlternateContent>
        <mc:Choice Requires="wps">
          <w:drawing>
            <wp:anchor distT="0" distB="0" distL="114300" distR="114300" simplePos="0" relativeHeight="251690496" behindDoc="0" locked="0" layoutInCell="1" hidden="0" allowOverlap="1" wp14:anchorId="214D2D1E" wp14:editId="28C88D79">
              <wp:simplePos x="0" y="0"/>
              <wp:positionH relativeFrom="column">
                <wp:posOffset>1</wp:posOffset>
              </wp:positionH>
              <wp:positionV relativeFrom="paragraph">
                <wp:posOffset>76200</wp:posOffset>
              </wp:positionV>
              <wp:extent cx="4572381" cy="793115"/>
              <wp:effectExtent l="0" t="0" r="0" b="0"/>
              <wp:wrapNone/>
              <wp:docPr id="1798551791" name="Rechteck 1798551791"/>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757BD4FA" w14:textId="77777777" w:rsidR="00B43B9F" w:rsidRPr="00F26136" w:rsidRDefault="00B43B9F"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w:t>
                          </w:r>
                          <w:proofErr w:type="gramStart"/>
                          <w:r w:rsidRPr="00F26136">
                            <w:rPr>
                              <w:rFonts w:ascii="Source Sans Pro" w:hAnsi="Source Sans Pro"/>
                              <w:color w:val="252C30"/>
                              <w:sz w:val="16"/>
                            </w:rPr>
                            <w:t xml:space="preserve">–  </w:t>
                          </w:r>
                          <w:proofErr w:type="spellStart"/>
                          <w:r w:rsidRPr="00F26136">
                            <w:rPr>
                              <w:rFonts w:ascii="Source Sans Pro" w:hAnsi="Source Sans Pro"/>
                              <w:color w:val="551C77"/>
                              <w:sz w:val="16"/>
                              <w:u w:val="single"/>
                            </w:rPr>
                            <w:t>Deed</w:t>
                          </w:r>
                          <w:proofErr w:type="spellEnd"/>
                          <w:proofErr w:type="gram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2AA67388" w14:textId="77777777" w:rsidR="00B43B9F" w:rsidRPr="00F26136" w:rsidRDefault="00B43B9F"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214D2D1E" id="Rechteck 1798551791" o:spid="_x0000_s1046" style="position:absolute;margin-left:0;margin-top:6pt;width:360.05pt;height:62.45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L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0Ir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RVy78BAABhAwAADgAAAAAAAAAAAAAAAAAuAgAAZHJz&#10;L2Uyb0RvYy54bWxQSwECLQAUAAYACAAAACEABN/nEdkAAAAHAQAADwAAAAAAAAAAAAAAAAAZBAAA&#10;ZHJzL2Rvd25yZXYueG1sUEsFBgAAAAAEAAQA8wAAAB8FAAAAAA==&#10;" filled="f" stroked="f">
              <v:textbox inset="2.53958mm,1.2694mm,2.53958mm,1.2694mm">
                <w:txbxContent>
                  <w:p w14:paraId="757BD4FA" w14:textId="77777777" w:rsidR="00B43B9F" w:rsidRPr="00F26136" w:rsidRDefault="00B43B9F"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2AA67388" w14:textId="77777777" w:rsidR="00B43B9F" w:rsidRPr="00F26136" w:rsidRDefault="00B43B9F"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7E96F648" w14:textId="77777777" w:rsidR="00B43B9F" w:rsidRPr="00314979" w:rsidRDefault="00B43B9F" w:rsidP="00314979">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EAD28"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3632" behindDoc="1" locked="0" layoutInCell="1" hidden="0" allowOverlap="1" wp14:anchorId="283F81DE" wp14:editId="2765DEB8">
              <wp:simplePos x="0" y="0"/>
              <wp:positionH relativeFrom="column">
                <wp:posOffset>8369300</wp:posOffset>
              </wp:positionH>
              <wp:positionV relativeFrom="paragraph">
                <wp:posOffset>279400</wp:posOffset>
              </wp:positionV>
              <wp:extent cx="696595" cy="254000"/>
              <wp:effectExtent l="0" t="0" r="0" b="0"/>
              <wp:wrapNone/>
              <wp:docPr id="2123725213" name="Rechteck 21237252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486889AE"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6D76A8FB" w14:textId="77777777" w:rsidR="00314979" w:rsidRPr="00F26136" w:rsidRDefault="00314979"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83F81DE" id="Rechteck 2123725213" o:spid="_x0000_s1047" style="position:absolute;margin-left:659pt;margin-top:22pt;width:54.85pt;height:20pt;z-index:-25166284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9D8vwEAAGADAAAOAAAAZHJzL2Uyb0RvYy54bWysU9uO2yAQfa/Uf0C8N3a8vmytkFXVVapK&#10;qzbSdj+AYIiRbKADiZ2/70DSTdp9q/qCh5nRmXPO4NXDPA7kKMFraxhdLnJKpBG202bP6MuPzYd7&#10;SnzgpuODNZLRk/T0Yf3+3WpyrSxsb4dOAkEQ49vJMdqH4Nos86KXI/cL66TBorIw8oBX2Gcd8AnR&#10;xyEr8rzOJgudAyuk95h9PBfpOuErJUX4rpSXgQyMIreQTkjnLp7ZesXbPXDXa3Ghwf+Bxci1waGv&#10;UI88cHIA/QZq1AKstyoshB0zq5QWMmlANcv8LzXPPXcyaUFzvHu1yf8/WPHt+Oy2gDZMzrcew6hi&#10;VjDGL/IjM6NVnhdlXVFyYvSurpqmvjsbJ+dABDbU903eoL0CG4qyLJsq1rMrkAMfvkg7khgwCriX&#10;ZBc/Pvlwbv3dEucau9HDkHYzmD8SiBkz2ZVtjMK8m4nuGC3j3JjZ2e60BeKd2Ggc+cR92HLA1S4p&#10;mXDdjPqfBw6SkuGrQT8/LssCBYZ0KasmRzVwW9ndVrgRvcVXFCg5h59DelNnqp8OwSqdZF2pXDjj&#10;GpMxlycX38ntPXVdf4z1L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DC/0Py/AQAAYAMAAA4AAAAAAAAAAAAAAAAALgIA&#10;AGRycy9lMm9Eb2MueG1sUEsBAi0AFAAGAAgAAAAhAHP2sPTdAAAACwEAAA8AAAAAAAAAAAAAAAAA&#10;GQQAAGRycy9kb3ducmV2LnhtbFBLBQYAAAAABAAEAPMAAAAjBQAAAAA=&#10;" filled="f" stroked="f">
              <v:textbox inset="2.53958mm,1.2694mm,2.53958mm,1.2694mm">
                <w:txbxContent>
                  <w:p w14:paraId="486889AE"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6D76A8FB" w14:textId="77777777" w:rsidR="00314979" w:rsidRPr="00F26136" w:rsidRDefault="00314979" w:rsidP="00314979">
                    <w:pPr>
                      <w:spacing w:line="258" w:lineRule="auto"/>
                      <w:textDirection w:val="btLr"/>
                      <w:rPr>
                        <w:rFonts w:ascii="Source Sans Pro" w:hAnsi="Source Sans Pro"/>
                        <w:sz w:val="16"/>
                      </w:rPr>
                    </w:pPr>
                  </w:p>
                </w:txbxContent>
              </v:textbox>
            </v: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4656" behindDoc="0" locked="0" layoutInCell="1" hidden="0" allowOverlap="1" wp14:anchorId="0A1DEDBF" wp14:editId="39367501">
              <wp:simplePos x="0" y="0"/>
              <wp:positionH relativeFrom="column">
                <wp:posOffset>1</wp:posOffset>
              </wp:positionH>
              <wp:positionV relativeFrom="paragraph">
                <wp:posOffset>63500</wp:posOffset>
              </wp:positionV>
              <wp:extent cx="4572381" cy="793115"/>
              <wp:effectExtent l="0" t="0" r="0" b="0"/>
              <wp:wrapNone/>
              <wp:docPr id="2123725208" name="Rechteck 212372520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62E4E562"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w:t>
                          </w:r>
                          <w:proofErr w:type="gramStart"/>
                          <w:r w:rsidRPr="00F26136">
                            <w:rPr>
                              <w:rFonts w:ascii="Source Sans Pro" w:hAnsi="Source Sans Pro"/>
                              <w:color w:val="252C30"/>
                              <w:sz w:val="16"/>
                            </w:rPr>
                            <w:t xml:space="preserve">–  </w:t>
                          </w:r>
                          <w:proofErr w:type="spellStart"/>
                          <w:r w:rsidRPr="00F26136">
                            <w:rPr>
                              <w:rFonts w:ascii="Source Sans Pro" w:hAnsi="Source Sans Pro"/>
                              <w:color w:val="551C77"/>
                              <w:sz w:val="16"/>
                              <w:u w:val="single"/>
                            </w:rPr>
                            <w:t>Deed</w:t>
                          </w:r>
                          <w:proofErr w:type="spellEnd"/>
                          <w:proofErr w:type="gram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0240D545"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0A1DEDBF" id="Rechteck 2123725208" o:spid="_x0000_s1048" style="position:absolute;margin-left:0;margin-top:5pt;width:360.05pt;height:62.45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dxgvwEAAGEDAAAOAAAAZHJzL2Uyb0RvYy54bWysU9tu2zAMfR/QfxD0vthx4tQ14hRDiwwD&#10;ii1A1w9QZCkWYEsqqcTO349W0iZd34a9yLzh8BySXt4PXcsOCtA4W/HpJOVMWelqY3cVf/m9/lpw&#10;hkHYWrTOqoofFfL71c2XZe9LlbnGtbUCRiAWy95XvAnBl0mCslGdwInzylJSO+hEIBd2SQ2iJ/Su&#10;TbI0XSS9g9qDkwqRoo+nJF9FfK2VDL+0RhVYW3HiFuIL8d2Ob7JainIHwjdGnmmIf2DRCWOp6TvU&#10;owiC7cF8guqMBIdOh4l0XeK0NlJFDaRmmv6l5rkRXkUtNBz072PC/wcrfx6e/QZoDL3HEskcVQwa&#10;uvFL/NhQ8Vm6mOe3GWdHsmdFkaX5aXBqCExSwTxfZEW+4ExSxW0xy+/iZJMLkgcM35Xr2GhUHGgx&#10;cV7i8ISBulPpW8nY2Lq1adu4nNZ+CFDhGEkudEcrDNuBmbrikdgY2br6uAGGXq4NtXwSGDYCaLdT&#10;znrad8XxdS9Acdb+sDTQu+k8y+lAokNqU7oWuM5srzPCysbRGQXOTuZDiEd1ovptH5w2UdaFypkz&#10;7TGqPd/ceCjXfqy6/BmrPwAAAP//AwBQSwMEFAAGAAgAAAAhAA1USRvaAAAABwEAAA8AAABkcnMv&#10;ZG93bnJldi54bWxMjzFPwzAQhXck/oN1SGzUTikthDgVQjAwknbo6MZHEmGfI9tp03/PMcF0uvdO&#10;775XbWfvxAljGgJpKBYKBFIb7ECdhv3u/e4RRMqGrHGBUMMFE2zr66vKlDac6RNPTe4Eh1AqjYY+&#10;57GUMrU9epMWYURi7ytEbzKvsZM2mjOHeyeXSq2lNwPxh96M+Npj+91MXsOIzk5u1ahDK98iFeuP&#10;nbw8aH17M788g8g4579j+MVndKiZ6Rgmskk4DVwks6p4srtZqgLEkYX71RPIupL/+esfAAAA//8D&#10;AFBLAQItABQABgAIAAAAIQC2gziS/gAAAOEBAAATAAAAAAAAAAAAAAAAAAAAAABbQ29udGVudF9U&#10;eXBlc10ueG1sUEsBAi0AFAAGAAgAAAAhADj9If/WAAAAlAEAAAsAAAAAAAAAAAAAAAAALwEAAF9y&#10;ZWxzLy5yZWxzUEsBAi0AFAAGAAgAAAAhAB3N3GC/AQAAYQMAAA4AAAAAAAAAAAAAAAAALgIAAGRy&#10;cy9lMm9Eb2MueG1sUEsBAi0AFAAGAAgAAAAhAA1USRvaAAAABwEAAA8AAAAAAAAAAAAAAAAAGQQA&#10;AGRycy9kb3ducmV2LnhtbFBLBQYAAAAABAAEAPMAAAAgBQAAAAA=&#10;" filled="f" stroked="f">
              <v:textbox inset="2.53958mm,1.2694mm,2.53958mm,1.2694mm">
                <w:txbxContent>
                  <w:p w14:paraId="62E4E562"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0240D545"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3155A6E2" w14:textId="77777777" w:rsidR="001D08B4" w:rsidRPr="00314979" w:rsidRDefault="001D08B4" w:rsidP="00314979">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98570E"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8752" behindDoc="1" locked="0" layoutInCell="1" hidden="0" allowOverlap="1" wp14:anchorId="7ABC8FF9" wp14:editId="2EEC42D6">
              <wp:simplePos x="0" y="0"/>
              <wp:positionH relativeFrom="column">
                <wp:posOffset>8369300</wp:posOffset>
              </wp:positionH>
              <wp:positionV relativeFrom="paragraph">
                <wp:posOffset>279400</wp:posOffset>
              </wp:positionV>
              <wp:extent cx="696595" cy="254000"/>
              <wp:effectExtent l="0" t="0" r="0" b="0"/>
              <wp:wrapNone/>
              <wp:docPr id="2140477513" name="Rechteck 21404775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6A137174"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06F46765" w14:textId="77777777" w:rsidR="00314979" w:rsidRPr="00F26136" w:rsidRDefault="00314979"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7ABC8FF9" id="Rechteck 2140477513" o:spid="_x0000_s1049" style="position:absolute;margin-left:659pt;margin-top:22pt;width:54.85pt;height:20pt;z-index:-25165772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Ycs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0TC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rgWHLL4BAABgAwAADgAAAAAAAAAAAAAAAAAuAgAA&#10;ZHJzL2Uyb0RvYy54bWxQSwECLQAUAAYACAAAACEAc/aw9N0AAAALAQAADwAAAAAAAAAAAAAAAAAY&#10;BAAAZHJzL2Rvd25yZXYueG1sUEsFBgAAAAAEAAQA8wAAACIFAAAAAA==&#10;" filled="f" stroked="f">
              <v:textbox inset="2.53958mm,1.2694mm,2.53958mm,1.2694mm">
                <w:txbxContent>
                  <w:p w14:paraId="6A137174"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06F46765" w14:textId="77777777" w:rsidR="00314979" w:rsidRPr="00F26136" w:rsidRDefault="00314979" w:rsidP="00314979">
                    <w:pPr>
                      <w:spacing w:line="258" w:lineRule="auto"/>
                      <w:textDirection w:val="btLr"/>
                      <w:rPr>
                        <w:rFonts w:ascii="Source Sans Pro" w:hAnsi="Source Sans Pro"/>
                        <w:sz w:val="16"/>
                      </w:rPr>
                    </w:pPr>
                  </w:p>
                </w:txbxContent>
              </v:textbox>
            </v: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9776" behindDoc="0" locked="0" layoutInCell="1" hidden="0" allowOverlap="1" wp14:anchorId="38CCDD7D" wp14:editId="2659E4C5">
              <wp:simplePos x="0" y="0"/>
              <wp:positionH relativeFrom="column">
                <wp:posOffset>1</wp:posOffset>
              </wp:positionH>
              <wp:positionV relativeFrom="paragraph">
                <wp:posOffset>76200</wp:posOffset>
              </wp:positionV>
              <wp:extent cx="4572381" cy="793115"/>
              <wp:effectExtent l="0" t="0" r="0" b="0"/>
              <wp:wrapNone/>
              <wp:docPr id="1996330146" name="Rechteck 1996330146"/>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55AA375E"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w:t>
                          </w:r>
                          <w:proofErr w:type="gramStart"/>
                          <w:r w:rsidRPr="00F26136">
                            <w:rPr>
                              <w:rFonts w:ascii="Source Sans Pro" w:hAnsi="Source Sans Pro"/>
                              <w:color w:val="252C30"/>
                              <w:sz w:val="16"/>
                            </w:rPr>
                            <w:t xml:space="preserve">–  </w:t>
                          </w:r>
                          <w:proofErr w:type="spellStart"/>
                          <w:r w:rsidRPr="00F26136">
                            <w:rPr>
                              <w:rFonts w:ascii="Source Sans Pro" w:hAnsi="Source Sans Pro"/>
                              <w:color w:val="551C77"/>
                              <w:sz w:val="16"/>
                              <w:u w:val="single"/>
                            </w:rPr>
                            <w:t>Deed</w:t>
                          </w:r>
                          <w:proofErr w:type="spellEnd"/>
                          <w:proofErr w:type="gram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7E1B011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38CCDD7D" id="Rechteck 1996330146" o:spid="_x0000_s1050" style="position:absolute;margin-left:0;margin-top:6pt;width:360.05pt;height:62.4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4uw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NI7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3eLsL8BAABhAwAADgAAAAAAAAAAAAAAAAAuAgAAZHJz&#10;L2Uyb0RvYy54bWxQSwECLQAUAAYACAAAACEABN/nEdkAAAAHAQAADwAAAAAAAAAAAAAAAAAZBAAA&#10;ZHJzL2Rvd25yZXYueG1sUEsFBgAAAAAEAAQA8wAAAB8FAAAAAA==&#10;" filled="f" stroked="f">
              <v:textbox inset="2.53958mm,1.2694mm,2.53958mm,1.2694mm">
                <w:txbxContent>
                  <w:p w14:paraId="55AA375E"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7E1B011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285074E7" w14:textId="77777777" w:rsidR="001D08B4" w:rsidRPr="00314979" w:rsidRDefault="001D08B4" w:rsidP="00314979">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41AAB"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63872" behindDoc="1" locked="0" layoutInCell="1" hidden="0" allowOverlap="1" wp14:anchorId="2C8D9EC5" wp14:editId="5010AF60">
              <wp:simplePos x="0" y="0"/>
              <wp:positionH relativeFrom="column">
                <wp:posOffset>8369300</wp:posOffset>
              </wp:positionH>
              <wp:positionV relativeFrom="paragraph">
                <wp:posOffset>279400</wp:posOffset>
              </wp:positionV>
              <wp:extent cx="696595" cy="254000"/>
              <wp:effectExtent l="0" t="0" r="0" b="0"/>
              <wp:wrapNone/>
              <wp:docPr id="2087667745" name="Rechteck 2087667745"/>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0F5ADC58"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2BC3C64E" w14:textId="77777777" w:rsidR="00314979" w:rsidRPr="00F26136" w:rsidRDefault="00314979"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C8D9EC5" id="Rechteck 2087667745" o:spid="_x0000_s1051" style="position:absolute;margin-left:659pt;margin-top:22pt;width:54.85pt;height:20pt;z-index:-25165260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JwvgEAAGADAAAOAAAAZHJzL2Uyb0RvYy54bWysU9uO0zAQfUfiHyy/06TZXEpUd4VYFSGt&#10;oNLCB7iO3VhKbDN2m/TvGbtlW+AN8eKMZ0ZnzjnjrB/ncSAnCV5bw+hykVMijbCdNgdGv3/bvltR&#10;4gM3HR+skYyepaePm7dv1pNrZWF7O3QSCIIY306O0T4E12aZF70cuV9YJw0WlYWRB7zCIeuAT4g+&#10;DlmR53U2WegcWCG9x+zTpUg3CV8pKcJXpbwMZGAUuYV0Qjr38cw2a94egLteiysN/g8sRq4NDn2F&#10;euKBkyPov6BGLcB6q8JC2DGzSmkhkwZUs8z/UPPScyeTFjTHu1eb/P+DFV9OL24HaMPkfOsxjCpm&#10;BWP8Ij8yM1rleVHWFSVnRh/qqmnqh4txcg5EYEO9avIG7RXYUJRl2VSxnt2AHPjwSdqRxIBRwL0k&#10;u/jp2YdL66+WONfYrR6GtJvB/JZAzJjJbmxjFOb9THTH6CrOjZm97c47IN6JrcaRz9yHHQdc7ZKS&#10;CdfNqP9x5CApGT4b9PP9sixQYEiXsmpyVAP3lf19hRvRW3xFgZJL+DGkN3Wh+uEYrNJJ1o3KlTOu&#10;MRlzfXLxndzfU9ftx9j8BA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tyqycL4BAABgAwAADgAAAAAAAAAAAAAAAAAuAgAA&#10;ZHJzL2Uyb0RvYy54bWxQSwECLQAUAAYACAAAACEAc/aw9N0AAAALAQAADwAAAAAAAAAAAAAAAAAY&#10;BAAAZHJzL2Rvd25yZXYueG1sUEsFBgAAAAAEAAQA8wAAACIFAAAAAA==&#10;" filled="f" stroked="f">
              <v:textbox inset="2.53958mm,1.2694mm,2.53958mm,1.2694mm">
                <w:txbxContent>
                  <w:p w14:paraId="0F5ADC58"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2BC3C64E" w14:textId="77777777" w:rsidR="00314979" w:rsidRPr="00F26136" w:rsidRDefault="00314979" w:rsidP="00314979">
                    <w:pPr>
                      <w:spacing w:line="258" w:lineRule="auto"/>
                      <w:textDirection w:val="btLr"/>
                      <w:rPr>
                        <w:rFonts w:ascii="Source Sans Pro" w:hAnsi="Source Sans Pro"/>
                        <w:sz w:val="16"/>
                      </w:rPr>
                    </w:pPr>
                  </w:p>
                </w:txbxContent>
              </v:textbox>
            </v: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64896" behindDoc="0" locked="0" layoutInCell="1" hidden="0" allowOverlap="1" wp14:anchorId="2B24DE7A" wp14:editId="4077B7AD">
              <wp:simplePos x="0" y="0"/>
              <wp:positionH relativeFrom="column">
                <wp:posOffset>1</wp:posOffset>
              </wp:positionH>
              <wp:positionV relativeFrom="paragraph">
                <wp:posOffset>76200</wp:posOffset>
              </wp:positionV>
              <wp:extent cx="4572381" cy="793115"/>
              <wp:effectExtent l="0" t="0" r="0" b="0"/>
              <wp:wrapNone/>
              <wp:docPr id="1544601320" name="Rechteck 1544601320"/>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353920B9"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w:t>
                          </w:r>
                          <w:proofErr w:type="gramStart"/>
                          <w:r w:rsidRPr="00F26136">
                            <w:rPr>
                              <w:rFonts w:ascii="Source Sans Pro" w:hAnsi="Source Sans Pro"/>
                              <w:color w:val="252C30"/>
                              <w:sz w:val="16"/>
                            </w:rPr>
                            <w:t xml:space="preserve">–  </w:t>
                          </w:r>
                          <w:proofErr w:type="spellStart"/>
                          <w:r w:rsidRPr="00F26136">
                            <w:rPr>
                              <w:rFonts w:ascii="Source Sans Pro" w:hAnsi="Source Sans Pro"/>
                              <w:color w:val="551C77"/>
                              <w:sz w:val="16"/>
                              <w:u w:val="single"/>
                            </w:rPr>
                            <w:t>Deed</w:t>
                          </w:r>
                          <w:proofErr w:type="spellEnd"/>
                          <w:proofErr w:type="gram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6BA9201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2B24DE7A" id="Rechteck 1544601320" o:spid="_x0000_s1052" style="position:absolute;margin-left:0;margin-top:6pt;width:360.05pt;height:62.4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7svwEAAGEDAAAOAAAAZHJzL2Uyb0RvYy54bWysU9uO2jAQfa/Uf7D8XhICYQMirKquqCqt&#10;WqRtP8A4NrGU2O6MIeHvOzbsQtu3qi/O3HTmnJnJ+nHsO3ZSgMbZmk8nOWfKStcYe6j5j+/bDxVn&#10;GIRtROesqvlZIX/cvH+3HvxKFa51XaOAEYjF1eBr3obgV1mGslW9wInzylJSO+hFIBcOWQNiIPS+&#10;y4o8X2SDg8aDkwqRok+XJN8kfK2VDN+0RhVYV3PiFtIL6d3HN9usxeoAwrdGXmmIf2DRC2Op6RvU&#10;kwiCHcH8BdUbCQ6dDhPp+sxpbaRKGkjNNP9DzUsrvEpaaDjo38aE/w9Wfj29+B3QGAaPKyQzqhg1&#10;9PFL/NhY81m+mJcPBWdnsmdVVeTlZXBqDExSwbxcFFW54ExSxUM1K5dpstkNyQOGz8r1LBo1B1pM&#10;mpc4PWOg7lT6WhIbW7c1XZeW09nfAlQYI9mNbrTCuB+ZaWq+jMRiZO+a8w4Yerk11PJZYNgJoN1O&#10;ORto3zXHn0cBirPui6WBLqfzoqQDSQ6pzela4D6zv88IK1tHZxQ4u5ifQjqqC9WPx+C0SbJuVK6c&#10;aY9J7fXm4qHc+6nq9mdsfg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mli+7L8BAABhAwAADgAAAAAAAAAAAAAAAAAuAgAAZHJz&#10;L2Uyb0RvYy54bWxQSwECLQAUAAYACAAAACEABN/nEdkAAAAHAQAADwAAAAAAAAAAAAAAAAAZBAAA&#10;ZHJzL2Rvd25yZXYueG1sUEsFBgAAAAAEAAQA8wAAAB8FAAAAAA==&#10;" filled="f" stroked="f">
              <v:textbox inset="2.53958mm,1.2694mm,2.53958mm,1.2694mm">
                <w:txbxContent>
                  <w:p w14:paraId="353920B9"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6BA9201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120FC0CE" w14:textId="77777777" w:rsidR="001D08B4" w:rsidRPr="00314979" w:rsidRDefault="001D08B4" w:rsidP="00314979">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38AAD2"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68992" behindDoc="1" locked="0" layoutInCell="1" hidden="0" allowOverlap="1" wp14:anchorId="0134E202" wp14:editId="64CF1A33">
              <wp:simplePos x="0" y="0"/>
              <wp:positionH relativeFrom="column">
                <wp:posOffset>8369300</wp:posOffset>
              </wp:positionH>
              <wp:positionV relativeFrom="paragraph">
                <wp:posOffset>279400</wp:posOffset>
              </wp:positionV>
              <wp:extent cx="696595" cy="254000"/>
              <wp:effectExtent l="0" t="0" r="0" b="0"/>
              <wp:wrapNone/>
              <wp:docPr id="595007893" name="Rechteck 59500789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1EBAD709"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00D83769" w14:textId="77777777" w:rsidR="00314979" w:rsidRPr="00F26136" w:rsidRDefault="00314979"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0134E202" id="Rechteck 595007893" o:spid="_x0000_s1053" style="position:absolute;margin-left:659pt;margin-top:22pt;width:54.85pt;height:20pt;z-index:-25164748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wfvwEAAGEDAAAOAAAAZHJzL2Uyb0RvYy54bWysU8tu2zAQvBfoPxC815IVPVLBclA0cBAg&#10;SA2k+QCaIi0CEslyaUv++ywpN3abW9ELtdxdDGdmV6u7aejJUThQRjd0uUgpEZqbVul9Q19/br7c&#10;UgKe6Zb1RouGngTQu/XnT6vR1iIznelb4QiCaKhH29DOe1snCfBODAwWxgqNRWncwDxe3T5pHRsR&#10;feiTLE3LZDSutc5wAYDZ+7lI1xFfSsH9DylBeNI3FLn5eLp47sKZrFes3jtmO8XPNNg/sBiY0vjo&#10;O9Q984wcnPoANSjuDBjpF9wMiZFScRE1oJpl+peal45ZEbWgOWDfbYL/B8ufjy9269CG0UINGAYV&#10;k3RD+CI/MjW0SNMsLwtKTg29KYuqKm9m48TkCceG8rZKK7SXY0OW53lVhHpyAbIO/IMwAwlBQx3O&#10;JdrFjk/g59bfLeFdbTaq7+Nsev1HAjFDJrmwDZGfdhNRLS5gnGhI7Ux72joClm8UvvnEwG+Zw9ku&#10;KRlx3g2FXwfmBCX9o0ZDvy7zDBX6eMmLKkU57rqyu64wzTuDa+QpmcPvPi7VzPXbwRupoq4LlTNp&#10;nGN05rxzYVGu77Hr8mes3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Oj/nB+/AQAAYQMAAA4AAAAAAAAAAAAAAAAALgIA&#10;AGRycy9lMm9Eb2MueG1sUEsBAi0AFAAGAAgAAAAhAHP2sPTdAAAACwEAAA8AAAAAAAAAAAAAAAAA&#10;GQQAAGRycy9kb3ducmV2LnhtbFBLBQYAAAAABAAEAPMAAAAjBQAAAAA=&#10;" filled="f" stroked="f">
              <v:textbox inset="2.53958mm,1.2694mm,2.53958mm,1.2694mm">
                <w:txbxContent>
                  <w:p w14:paraId="1EBAD709"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00D83769" w14:textId="77777777" w:rsidR="00314979" w:rsidRPr="00F26136" w:rsidRDefault="00314979" w:rsidP="00314979">
                    <w:pPr>
                      <w:spacing w:line="258" w:lineRule="auto"/>
                      <w:textDirection w:val="btLr"/>
                      <w:rPr>
                        <w:rFonts w:ascii="Source Sans Pro" w:hAnsi="Source Sans Pro"/>
                        <w:sz w:val="16"/>
                      </w:rPr>
                    </w:pPr>
                  </w:p>
                </w:txbxContent>
              </v:textbox>
            </v: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0016" behindDoc="0" locked="0" layoutInCell="1" hidden="0" allowOverlap="1" wp14:anchorId="782D0E8F" wp14:editId="73948F2A">
              <wp:simplePos x="0" y="0"/>
              <wp:positionH relativeFrom="column">
                <wp:posOffset>1</wp:posOffset>
              </wp:positionH>
              <wp:positionV relativeFrom="paragraph">
                <wp:posOffset>76200</wp:posOffset>
              </wp:positionV>
              <wp:extent cx="4572381" cy="793115"/>
              <wp:effectExtent l="0" t="0" r="0" b="0"/>
              <wp:wrapNone/>
              <wp:docPr id="1755684402" name="Rechteck 175568440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7EE137FC"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w:t>
                          </w:r>
                          <w:proofErr w:type="gramStart"/>
                          <w:r w:rsidRPr="00F26136">
                            <w:rPr>
                              <w:rFonts w:ascii="Source Sans Pro" w:hAnsi="Source Sans Pro"/>
                              <w:color w:val="252C30"/>
                              <w:sz w:val="16"/>
                            </w:rPr>
                            <w:t xml:space="preserve">–  </w:t>
                          </w:r>
                          <w:proofErr w:type="spellStart"/>
                          <w:r w:rsidRPr="00F26136">
                            <w:rPr>
                              <w:rFonts w:ascii="Source Sans Pro" w:hAnsi="Source Sans Pro"/>
                              <w:color w:val="551C77"/>
                              <w:sz w:val="16"/>
                              <w:u w:val="single"/>
                            </w:rPr>
                            <w:t>Deed</w:t>
                          </w:r>
                          <w:proofErr w:type="spellEnd"/>
                          <w:proofErr w:type="gram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212DC03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782D0E8F" id="Rechteck 1755684402" o:spid="_x0000_s1054" style="position:absolute;margin-left:0;margin-top:6pt;width:360.05pt;height:62.4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f/UwAEAAGIDAAAOAAAAZHJzL2Uyb0RvYy54bWysU8tu2zAQvBfoPxC813rYchTBclA0cFEg&#10;aA2k+QCaIi0CFMkuaUv++y5pJ3abW9ELtS/MzuyuVg/ToMlRgFfWtLSY5ZQIw22nzL6lLz83n2pK&#10;fGCmY9oa0dKT8PRh/fHDanSNKG1vdSeAIIjxzeha2ofgmizzvBcD8zPrhMGktDCwgC7ssw7YiOiD&#10;zso8X2ajhc6B5cJ7jD6ek3Sd8KUUPPyQ0otAdEuRW0gvpHcX32y9Ys0emOsVv9Bg/8BiYMpg0zeo&#10;RxYYOYB6BzUoDtZbGWbcDpmVUnGRNKCaIv9LzXPPnEhacDjevY3J/z9Y/v347LaAYxidbzyaUcUk&#10;YYhf5Eemls7z5aK6Kyk5oT2v6zKvzoMTUyAcCxbVsqyrJSUcK+7qeXWfJptdkRz48FXYgUSjpYCL&#10;SfNixycfsDuWvpbExsZulNZpOdr8EcDCGMmudKMVpt1EVIcXWERmMbSz3WkLxDu+UdjzifmwZYDL&#10;LSgZceEt9b8ODAQl+pvBid4Xi7LCC0kOys3xXOA2s7vNMMN7i3cUKDmbX0K6qjPXz4dgpUq6rlQu&#10;pHGRSe7l6OKl3Pqp6vprrH8DAAD//wMAUEsDBBQABgAIAAAAIQAE3+cR2QAAAAcBAAAPAAAAZHJz&#10;L2Rvd25yZXYueG1sTI8xT8QwDIV3JP5DZCQ2LmmBAqXpCSEYGOkxMOYa01YkTpWkd71/j5lgsvye&#10;9fy9Zrt6Jw4Y0xRIQ7FRIJD6YCcaNHzsXq/uQaRsyBoXCDWcMMG2PT9rTG3Dkd7x0OVBcAil2mgY&#10;c55rKVM/ojdpE2Yk9r5C9CbzGgdpozlyuHeyVKqS3kzEH0Yz4/OI/Xe3eA0zOru4m0599vIlUlG9&#10;7eTpVuvLi/XpEUTGNf8dwy8+o0PLTPuwkE3CaeAimdWSJ7t3pSpA7Fm4rh5Ato38z9/+AAAA//8D&#10;AFBLAQItABQABgAIAAAAIQC2gziS/gAAAOEBAAATAAAAAAAAAAAAAAAAAAAAAABbQ29udGVudF9U&#10;eXBlc10ueG1sUEsBAi0AFAAGAAgAAAAhADj9If/WAAAAlAEAAAsAAAAAAAAAAAAAAAAALwEAAF9y&#10;ZWxzLy5yZWxzUEsBAi0AFAAGAAgAAAAhAHwF/9TAAQAAYgMAAA4AAAAAAAAAAAAAAAAALgIAAGRy&#10;cy9lMm9Eb2MueG1sUEsBAi0AFAAGAAgAAAAhAATf5xHZAAAABwEAAA8AAAAAAAAAAAAAAAAAGgQA&#10;AGRycy9kb3ducmV2LnhtbFBLBQYAAAAABAAEAPMAAAAgBQAAAAA=&#10;" filled="f" stroked="f">
              <v:textbox inset="2.53958mm,1.2694mm,2.53958mm,1.2694mm">
                <w:txbxContent>
                  <w:p w14:paraId="7EE137FC"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212DC03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2AFE1029" w14:textId="77777777" w:rsidR="001D08B4" w:rsidRPr="00314979" w:rsidRDefault="001D08B4" w:rsidP="00314979">
    <w:pPr>
      <w:pStyle w:val="Fuzeil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3224F" w14:textId="0596D899" w:rsidR="00FC4A03" w:rsidRPr="00314979" w:rsidRDefault="00FC4A03"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8208" behindDoc="0" locked="0" layoutInCell="1" hidden="0" allowOverlap="1" wp14:anchorId="2DB057D6" wp14:editId="070019E3">
              <wp:simplePos x="0" y="0"/>
              <wp:positionH relativeFrom="margin">
                <wp:align>left</wp:align>
              </wp:positionH>
              <wp:positionV relativeFrom="paragraph">
                <wp:posOffset>-571500</wp:posOffset>
              </wp:positionV>
              <wp:extent cx="4572381" cy="793115"/>
              <wp:effectExtent l="0" t="0" r="0" b="6985"/>
              <wp:wrapNone/>
              <wp:docPr id="594031702" name="Rechteck 594031702"/>
              <wp:cNvGraphicFramePr/>
              <a:graphic xmlns:a="http://schemas.openxmlformats.org/drawingml/2006/main">
                <a:graphicData uri="http://schemas.microsoft.com/office/word/2010/wordprocessingShape">
                  <wps:wsp>
                    <wps:cNvSpPr/>
                    <wps:spPr>
                      <a:xfrm>
                        <a:off x="0" y="0"/>
                        <a:ext cx="4572381" cy="793115"/>
                      </a:xfrm>
                      <a:prstGeom prst="rect">
                        <a:avLst/>
                      </a:prstGeom>
                      <a:noFill/>
                      <a:ln>
                        <a:noFill/>
                      </a:ln>
                    </wps:spPr>
                    <wps:txbx>
                      <w:txbxContent>
                        <w:p w14:paraId="402485A8" w14:textId="77777777" w:rsidR="00FC4A03" w:rsidRPr="00F26136" w:rsidRDefault="00FC4A03"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w:t>
                          </w:r>
                          <w:proofErr w:type="gramStart"/>
                          <w:r w:rsidRPr="00F26136">
                            <w:rPr>
                              <w:rFonts w:ascii="Source Sans Pro" w:hAnsi="Source Sans Pro"/>
                              <w:color w:val="252C30"/>
                              <w:sz w:val="16"/>
                            </w:rPr>
                            <w:t xml:space="preserve">–  </w:t>
                          </w:r>
                          <w:proofErr w:type="spellStart"/>
                          <w:r w:rsidRPr="00F26136">
                            <w:rPr>
                              <w:rFonts w:ascii="Source Sans Pro" w:hAnsi="Source Sans Pro"/>
                              <w:color w:val="551C77"/>
                              <w:sz w:val="16"/>
                              <w:u w:val="single"/>
                            </w:rPr>
                            <w:t>Deed</w:t>
                          </w:r>
                          <w:proofErr w:type="spellEnd"/>
                          <w:proofErr w:type="gramEnd"/>
                          <w:r w:rsidRPr="00F26136">
                            <w:rPr>
                              <w:rFonts w:ascii="Source Sans Pro" w:hAnsi="Source Sans Pro"/>
                              <w:color w:val="551C77"/>
                              <w:sz w:val="16"/>
                              <w:u w:val="single"/>
                            </w:rPr>
                            <w:t xml:space="preserve"> - Namensnennung-Share </w:t>
                          </w:r>
                          <w:proofErr w:type="spellStart"/>
                          <w:r w:rsidRPr="00F26136">
                            <w:rPr>
                              <w:rFonts w:ascii="Source Sans Pro" w:hAnsi="Source Sans Pro"/>
                              <w:color w:val="551C77"/>
                              <w:sz w:val="16"/>
                              <w:u w:val="single"/>
                            </w:rPr>
                            <w:t>Alike</w:t>
                          </w:r>
                          <w:proofErr w:type="spellEnd"/>
                          <w:r w:rsidRPr="00F26136">
                            <w:rPr>
                              <w:rFonts w:ascii="Source Sans Pro" w:hAnsi="Source Sans Pro"/>
                              <w:color w:val="551C77"/>
                              <w:sz w:val="16"/>
                              <w:u w:val="single"/>
                            </w:rPr>
                            <w:t xml:space="preserve"> 4.0 International - Creative Commons</w:t>
                          </w:r>
                        </w:p>
                        <w:p w14:paraId="54285D1D" w14:textId="1C7C0585" w:rsidR="00FC4A03" w:rsidRPr="00F26136" w:rsidRDefault="00FC4A03" w:rsidP="00314979">
                          <w:pPr>
                            <w:spacing w:line="240"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DB057D6" id="Rechteck 594031702" o:spid="_x0000_s1055" style="position:absolute;margin-left:0;margin-top:-45pt;width:360.05pt;height:62.45pt;z-index:2516782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7eSswEAAFYDAAAOAAAAZHJzL2Uyb0RvYy54bWysU9tu2zAMfR+wfxD0vvjSZm2NOMWwIsOA&#10;YgvQ9QMUWYoFyJJGKrHz96OULMm2t2IvCkUqh4eHx4vHabBsrwCNdy2vZiVnyknfGbdt+euP1Yd7&#10;zjAK1wnrnWr5QSF/XL5/txhDo2rfe9spYATisBlDy/sYQ1MUKHs1CJz5oBwVtYdBRLrCtuhAjIQ+&#10;2KIuy4/F6KEL4KVCpOzTsciXGV9rJeN3rVFFZltO3GI+IZ+bdBbLhWi2IEJv5ImGeAOLQRhHTc9Q&#10;TyIKtgPzD9RgJHj0Os6kHwqvtZEqz0DTVOVf07z0Iqg8C4mD4SwT/j9Y+W3/EtZAMowBG6QwTTFp&#10;GNIv8WNTFutwFktNkUlK3s7v6pv7ijNJtbuHm6qaJzWLy78DYPyi/MBS0HKgZWSNxP4Z4/Hp7yep&#10;mfMrY21eiHV/JAgzZYoLxRTFaTMx05Hr6tQ4pTa+O6yBYZArQz2fBca1AFoo0RxpyS3HnzsBijP7&#10;1ZGKD9VtPSdX5AsNVJJF4Lqyua4IJ3tP3omcHcPPMTvpyPXTLnpt8lwXKifStLyszMloyR3X9/zq&#10;8jksfwEAAP//AwBQSwMEFAAGAAgAAAAhAOchoWDbAAAABwEAAA8AAABkcnMvZG93bnJldi54bWxM&#10;j8FOwzAQRO9I/IO1SNxaO6UUGuJUCMGBI2kPHN14SSLsdWQ7bfr3LCe47WhGM2+r3eydOGFMQyAN&#10;xVKBQGqDHajTcNi/LR5BpGzIGhcINVwwwa6+vqpMacOZPvDU5E5wCaXSaOhzHkspU9ujN2kZRiT2&#10;vkL0JrOMnbTRnLncO7lSaiO9GYgXejPiS4/tdzN5DSM6O7l1oz5b+Rqp2Lzv5eVe69ub+fkJRMY5&#10;/4XhF5/RoWamY5jIJuE08CNZw2Kr+GD7YaUKEEcNd+styLqS//nrHwAAAP//AwBQSwECLQAUAAYA&#10;CAAAACEAtoM4kv4AAADhAQAAEwAAAAAAAAAAAAAAAAAAAAAAW0NvbnRlbnRfVHlwZXNdLnhtbFBL&#10;AQItABQABgAIAAAAIQA4/SH/1gAAAJQBAAALAAAAAAAAAAAAAAAAAC8BAABfcmVscy8ucmVsc1BL&#10;AQItABQABgAIAAAAIQCR77eSswEAAFYDAAAOAAAAAAAAAAAAAAAAAC4CAABkcnMvZTJvRG9jLnht&#10;bFBLAQItABQABgAIAAAAIQDnIaFg2wAAAAcBAAAPAAAAAAAAAAAAAAAAAA0EAABkcnMvZG93bnJl&#10;di54bWxQSwUGAAAAAAQABADzAAAAFQUAAAAA&#10;" filled="f" stroked="f">
              <v:textbox inset="2.53958mm,1.2694mm,2.53958mm,1.2694mm">
                <w:txbxContent>
                  <w:p w14:paraId="402485A8" w14:textId="77777777" w:rsidR="00FC4A03" w:rsidRPr="00F26136" w:rsidRDefault="00FC4A03"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54285D1D" w14:textId="1C7C0585" w:rsidR="00FC4A03" w:rsidRPr="00F26136" w:rsidRDefault="00FC4A03" w:rsidP="00314979">
                    <w:pPr>
                      <w:spacing w:line="240" w:lineRule="auto"/>
                      <w:textDirection w:val="btLr"/>
                      <w:rPr>
                        <w:rFonts w:ascii="Source Sans Pro" w:hAnsi="Source Sans Pro"/>
                        <w:sz w:val="16"/>
                      </w:rPr>
                    </w:pPr>
                  </w:p>
                </w:txbxContent>
              </v:textbox>
              <w10:wrap anchorx="margin"/>
            </v: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77184" behindDoc="1" locked="0" layoutInCell="1" hidden="0" allowOverlap="1" wp14:anchorId="33F9A896" wp14:editId="7E57A178">
              <wp:simplePos x="0" y="0"/>
              <wp:positionH relativeFrom="column">
                <wp:posOffset>8369300</wp:posOffset>
              </wp:positionH>
              <wp:positionV relativeFrom="paragraph">
                <wp:posOffset>279400</wp:posOffset>
              </wp:positionV>
              <wp:extent cx="696595" cy="254000"/>
              <wp:effectExtent l="0" t="0" r="0" b="0"/>
              <wp:wrapNone/>
              <wp:docPr id="1681883113" name="Rechteck 16818831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6F442960" w14:textId="77777777" w:rsidR="00FC4A03" w:rsidRPr="00F26136" w:rsidRDefault="00FC4A03"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24F44B73" w14:textId="77777777" w:rsidR="00FC4A03" w:rsidRPr="00F26136" w:rsidRDefault="00FC4A03"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33F9A896" id="Rechteck 1681883113" o:spid="_x0000_s1056" style="position:absolute;margin-left:659pt;margin-top:22pt;width:54.85pt;height:20pt;z-index:-25163929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OCnvwEAAGEDAAAOAAAAZHJzL2Uyb0RvYy54bWysU8tu2zAQvBfoPxC815IVPVLBclA0cBAg&#10;SA2k+QCaIi0CEslyaUv++ywpN3abW9ELtdxdDGdmV6u7aejJUThQRjd0uUgpEZqbVul9Q19/br7c&#10;UgKe6Zb1RouGngTQu/XnT6vR1iIznelb4QiCaKhH29DOe1snCfBODAwWxgqNRWncwDxe3T5pHRsR&#10;feiTLE3LZDSutc5wAYDZ+7lI1xFfSsH9DylBeNI3FLn5eLp47sKZrFes3jtmO8XPNNg/sBiY0vjo&#10;O9Q984wcnPoANSjuDBjpF9wMiZFScRE1oJpl+peal45ZEbWgOWDfbYL/B8ufjy9269CG0UINGAYV&#10;k3RD+CI/MjW0SNMsLwtKTg29KYuqKm9m48TkCceG8rZKK7SXY0OW53lVhHpyAbIO/IMwAwlBQx3O&#10;JdrFjk/g59bfLeFdbTaq7+Nsev1HAjFDJrmwDZGfdhNRLS5gJBZSO9Oeto6A5RuFbz4x8FvmcLZL&#10;Skacd0Ph14E5QUn/qNHQr8s8Q4U+XvKiSlGOu67sritM887gGnlK5vC7j0s1c/128EaqqOtC5Uwa&#10;5xidOe9cWJTre+y6/BnrN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DmY4Ke/AQAAYQMAAA4AAAAAAAAAAAAAAAAALgIA&#10;AGRycy9lMm9Eb2MueG1sUEsBAi0AFAAGAAgAAAAhAHP2sPTdAAAACwEAAA8AAAAAAAAAAAAAAAAA&#10;GQQAAGRycy9kb3ducmV2LnhtbFBLBQYAAAAABAAEAPMAAAAjBQAAAAA=&#10;" filled="f" stroked="f">
              <v:textbox inset="2.53958mm,1.2694mm,2.53958mm,1.2694mm">
                <w:txbxContent>
                  <w:p w14:paraId="6F442960" w14:textId="77777777" w:rsidR="00FC4A03" w:rsidRPr="00F26136" w:rsidRDefault="00FC4A03"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24F44B73" w14:textId="77777777" w:rsidR="00FC4A03" w:rsidRPr="00F26136" w:rsidRDefault="00FC4A03" w:rsidP="00314979">
                    <w:pPr>
                      <w:spacing w:line="258" w:lineRule="auto"/>
                      <w:textDirection w:val="btLr"/>
                      <w:rPr>
                        <w:rFonts w:ascii="Source Sans Pro" w:hAnsi="Source Sans Pro"/>
                        <w:sz w:val="16"/>
                      </w:rPr>
                    </w:pPr>
                  </w:p>
                </w:txbxContent>
              </v:textbox>
            </v:rect>
          </w:pict>
        </mc:Fallback>
      </mc:AlternateContent>
    </w:r>
  </w:p>
  <w:p w14:paraId="47481926" w14:textId="77777777" w:rsidR="00FC4A03" w:rsidRPr="00314979" w:rsidRDefault="00FC4A03" w:rsidP="0031497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1BB95A" w14:textId="77777777" w:rsidR="004D67B3" w:rsidRDefault="004D67B3" w:rsidP="00314979">
      <w:pPr>
        <w:spacing w:after="0" w:line="240" w:lineRule="auto"/>
      </w:pPr>
      <w:r>
        <w:separator/>
      </w:r>
    </w:p>
  </w:footnote>
  <w:footnote w:type="continuationSeparator" w:id="0">
    <w:p w14:paraId="40AC5502" w14:textId="77777777" w:rsidR="004D67B3" w:rsidRDefault="004D67B3" w:rsidP="003149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5B95D" w14:textId="77777777" w:rsidR="001D08B4" w:rsidRDefault="00000000">
    <w:pPr>
      <w:pBdr>
        <w:top w:val="nil"/>
        <w:left w:val="nil"/>
        <w:bottom w:val="nil"/>
        <w:right w:val="nil"/>
        <w:between w:val="nil"/>
      </w:pBdr>
      <w:tabs>
        <w:tab w:val="center" w:pos="4536"/>
        <w:tab w:val="right" w:pos="9072"/>
      </w:tabs>
      <w:rPr>
        <w:color w:val="000000"/>
      </w:rPr>
    </w:pPr>
    <w:r>
      <w:rPr>
        <w:noProof/>
        <w:color w:val="000000"/>
      </w:rPr>
      <w:drawing>
        <wp:anchor distT="0" distB="0" distL="0" distR="0" simplePos="0" relativeHeight="251641344" behindDoc="1" locked="0" layoutInCell="1" hidden="0" allowOverlap="1" wp14:anchorId="29178966" wp14:editId="06FEDCA9">
          <wp:simplePos x="0" y="0"/>
          <wp:positionH relativeFrom="margin">
            <wp:posOffset>-932745</wp:posOffset>
          </wp:positionH>
          <wp:positionV relativeFrom="margin">
            <wp:posOffset>-891267</wp:posOffset>
          </wp:positionV>
          <wp:extent cx="7616190" cy="10775371"/>
          <wp:effectExtent l="0" t="0" r="0" b="0"/>
          <wp:wrapNone/>
          <wp:docPr id="19895063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616190" cy="10775371"/>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F2C5B6" w14:textId="3B8E86B6" w:rsidR="00314979" w:rsidRPr="00B43B9F" w:rsidRDefault="00314979" w:rsidP="00314979">
    <w:pPr>
      <w:spacing w:line="240" w:lineRule="auto"/>
      <w:rPr>
        <w:rFonts w:ascii="Source Sans Pro" w:eastAsia="Source Sans Pro" w:hAnsi="Source Sans Pro" w:cs="Times New Roman"/>
        <w:b/>
        <w:bCs/>
        <w:color w:val="551C77"/>
        <w:kern w:val="0"/>
        <w:sz w:val="16"/>
        <w:szCs w:val="16"/>
        <w14:ligatures w14:val="none"/>
      </w:rPr>
    </w:pPr>
    <w:r w:rsidRPr="00314979">
      <w:rPr>
        <w:rFonts w:ascii="Source Sans Pro" w:eastAsia="Arial" w:hAnsi="Source Sans Pro" w:cs="Arial"/>
        <w:noProof/>
        <w:color w:val="252C30"/>
        <w:kern w:val="0"/>
        <w:sz w:val="32"/>
        <w:szCs w:val="20"/>
        <w:lang w:eastAsia="de-DE"/>
        <w14:ligatures w14:val="none"/>
      </w:rPr>
      <w:drawing>
        <wp:anchor distT="0" distB="0" distL="114300" distR="114300" simplePos="0" relativeHeight="251643392" behindDoc="0" locked="0" layoutInCell="1" allowOverlap="1" wp14:anchorId="0904C7C0" wp14:editId="176FBFBC">
          <wp:simplePos x="0" y="0"/>
          <wp:positionH relativeFrom="margin">
            <wp:posOffset>6736080</wp:posOffset>
          </wp:positionH>
          <wp:positionV relativeFrom="paragraph">
            <wp:posOffset>-488315</wp:posOffset>
          </wp:positionV>
          <wp:extent cx="1271270" cy="754380"/>
          <wp:effectExtent l="0" t="0" r="5080" b="7620"/>
          <wp:wrapNone/>
          <wp:docPr id="1620477968"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00B43B9F">
      <w:rPr>
        <w:rFonts w:ascii="Source Sans Pro" w:eastAsia="Source Sans Pro" w:hAnsi="Source Sans Pro" w:cs="Times New Roman"/>
        <w:b/>
        <w:bCs/>
        <w:color w:val="551C77"/>
        <w:kern w:val="0"/>
        <w:sz w:val="16"/>
        <w:szCs w:val="16"/>
        <w14:ligatures w14:val="none"/>
      </w:rPr>
      <w:t>Mikroplastik aus der Umwelt</w:t>
    </w:r>
    <w:r w:rsidRPr="00314979">
      <w:rPr>
        <w:rFonts w:ascii="Source Sans Pro" w:eastAsia="Source Sans Pro" w:hAnsi="Source Sans Pro" w:cs="Times New Roman"/>
        <w:b/>
        <w:bCs/>
        <w:color w:val="7030A0"/>
        <w:kern w:val="0"/>
        <w:sz w:val="16"/>
        <w:szCs w:val="16"/>
        <w14:ligatures w14:val="none"/>
      </w:rPr>
      <w:br/>
    </w:r>
    <w:r w:rsidRPr="00314979">
      <w:rPr>
        <w:rFonts w:ascii="Source Sans Pro" w:eastAsia="Source Sans Pro" w:hAnsi="Source Sans Pro" w:cs="Times New Roman"/>
        <w:color w:val="252C30"/>
        <w:kern w:val="0"/>
        <w:sz w:val="16"/>
        <w14:ligatures w14:val="none"/>
      </w:rPr>
      <w:t>Stationsblatt</w: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42368" behindDoc="0" locked="0" layoutInCell="1" hidden="0" allowOverlap="1" wp14:anchorId="351B3E81" wp14:editId="71399EF8">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14047751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2"/>
                  <a:srcRect/>
                  <a:stretch>
                    <a:fillRect/>
                  </a:stretch>
                </pic:blipFill>
                <pic:spPr>
                  <a:xfrm>
                    <a:off x="0" y="0"/>
                    <a:ext cx="993775" cy="784860"/>
                  </a:xfrm>
                  <a:prstGeom prst="rect">
                    <a:avLst/>
                  </a:prstGeom>
                  <a:ln/>
                </pic:spPr>
              </pic:pic>
            </a:graphicData>
          </a:graphic>
        </wp:anchor>
      </w:drawing>
    </w:r>
  </w:p>
  <w:p w14:paraId="5197BAB2" w14:textId="77777777" w:rsidR="001D08B4" w:rsidRPr="00314979" w:rsidRDefault="001D08B4" w:rsidP="00314979">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AAF3DC" w14:textId="77777777" w:rsidR="00B43B9F" w:rsidRPr="00314979" w:rsidRDefault="00B43B9F" w:rsidP="00314979">
    <w:pPr>
      <w:spacing w:line="240" w:lineRule="auto"/>
      <w:rPr>
        <w:rFonts w:ascii="Source Sans Pro" w:eastAsia="Source Sans Pro" w:hAnsi="Source Sans Pro" w:cs="Times New Roman"/>
        <w:color w:val="252C30"/>
        <w:kern w:val="0"/>
        <w:sz w:val="16"/>
        <w:szCs w:val="16"/>
        <w:lang w:val="en-US"/>
        <w14:ligatures w14:val="none"/>
      </w:rPr>
    </w:pPr>
    <w:r w:rsidRPr="00314979">
      <w:rPr>
        <w:rFonts w:ascii="Source Sans Pro" w:eastAsia="Arial" w:hAnsi="Source Sans Pro" w:cs="Arial"/>
        <w:noProof/>
        <w:color w:val="252C30"/>
        <w:kern w:val="0"/>
        <w:sz w:val="32"/>
        <w:szCs w:val="20"/>
        <w:lang w:val="en-US" w:eastAsia="de-DE"/>
        <w14:ligatures w14:val="none"/>
      </w:rPr>
      <w:drawing>
        <wp:anchor distT="0" distB="0" distL="114300" distR="114300" simplePos="0" relativeHeight="251688448" behindDoc="0" locked="0" layoutInCell="1" allowOverlap="1" wp14:anchorId="5B8452E4" wp14:editId="7E6CDC14">
          <wp:simplePos x="0" y="0"/>
          <wp:positionH relativeFrom="margin">
            <wp:posOffset>4107180</wp:posOffset>
          </wp:positionH>
          <wp:positionV relativeFrom="paragraph">
            <wp:posOffset>-412115</wp:posOffset>
          </wp:positionV>
          <wp:extent cx="1271270" cy="754380"/>
          <wp:effectExtent l="0" t="0" r="5080" b="7620"/>
          <wp:wrapNone/>
          <wp:docPr id="308772725"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87424" behindDoc="0" locked="0" layoutInCell="1" allowOverlap="1" wp14:anchorId="3143DC1C" wp14:editId="135FE6EE">
          <wp:simplePos x="0" y="0"/>
          <wp:positionH relativeFrom="column">
            <wp:posOffset>5478145</wp:posOffset>
          </wp:positionH>
          <wp:positionV relativeFrom="paragraph">
            <wp:posOffset>-445770</wp:posOffset>
          </wp:positionV>
          <wp:extent cx="993775" cy="784860"/>
          <wp:effectExtent l="0" t="0" r="0" b="0"/>
          <wp:wrapNone/>
          <wp:docPr id="2051697094"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proofErr w:type="spellStart"/>
    <w:r>
      <w:rPr>
        <w:rFonts w:ascii="Source Sans Pro" w:eastAsia="Source Sans Pro" w:hAnsi="Source Sans Pro" w:cs="Times New Roman"/>
        <w:b/>
        <w:bCs/>
        <w:color w:val="551C77"/>
        <w:kern w:val="0"/>
        <w:sz w:val="16"/>
        <w:szCs w:val="16"/>
        <w:lang w:val="en-US"/>
        <w14:ligatures w14:val="none"/>
      </w:rPr>
      <w:t>Mikroplastik</w:t>
    </w:r>
    <w:proofErr w:type="spellEnd"/>
    <w:r>
      <w:rPr>
        <w:rFonts w:ascii="Source Sans Pro" w:eastAsia="Source Sans Pro" w:hAnsi="Source Sans Pro" w:cs="Times New Roman"/>
        <w:b/>
        <w:bCs/>
        <w:color w:val="551C77"/>
        <w:kern w:val="0"/>
        <w:sz w:val="16"/>
        <w:szCs w:val="16"/>
        <w:lang w:val="en-US"/>
        <w14:ligatures w14:val="none"/>
      </w:rPr>
      <w:t xml:space="preserve"> </w:t>
    </w:r>
    <w:proofErr w:type="spellStart"/>
    <w:r>
      <w:rPr>
        <w:rFonts w:ascii="Source Sans Pro" w:eastAsia="Source Sans Pro" w:hAnsi="Source Sans Pro" w:cs="Times New Roman"/>
        <w:b/>
        <w:bCs/>
        <w:color w:val="551C77"/>
        <w:kern w:val="0"/>
        <w:sz w:val="16"/>
        <w:szCs w:val="16"/>
        <w:lang w:val="en-US"/>
        <w14:ligatures w14:val="none"/>
      </w:rPr>
      <w:t>aus</w:t>
    </w:r>
    <w:proofErr w:type="spellEnd"/>
    <w:r>
      <w:rPr>
        <w:rFonts w:ascii="Source Sans Pro" w:eastAsia="Source Sans Pro" w:hAnsi="Source Sans Pro" w:cs="Times New Roman"/>
        <w:b/>
        <w:bCs/>
        <w:color w:val="551C77"/>
        <w:kern w:val="0"/>
        <w:sz w:val="16"/>
        <w:szCs w:val="16"/>
        <w:lang w:val="en-US"/>
        <w14:ligatures w14:val="none"/>
      </w:rPr>
      <w:t xml:space="preserve"> der Umwelt</w:t>
    </w:r>
    <w:r w:rsidRPr="00314979">
      <w:rPr>
        <w:rFonts w:ascii="Source Sans Pro" w:eastAsia="Source Sans Pro" w:hAnsi="Source Sans Pro" w:cs="Times New Roman"/>
        <w:b/>
        <w:bCs/>
        <w:color w:val="7030A0"/>
        <w:kern w:val="0"/>
        <w:sz w:val="16"/>
        <w:szCs w:val="16"/>
        <w:lang w:val="en-US"/>
        <w14:ligatures w14:val="none"/>
      </w:rPr>
      <w:br/>
    </w:r>
    <w:proofErr w:type="spellStart"/>
    <w:r w:rsidRPr="00314979">
      <w:rPr>
        <w:rFonts w:ascii="Source Sans Pro" w:eastAsia="Source Sans Pro" w:hAnsi="Source Sans Pro" w:cs="Times New Roman"/>
        <w:color w:val="252C30"/>
        <w:kern w:val="0"/>
        <w:sz w:val="16"/>
        <w:lang w:val="en-US"/>
        <w14:ligatures w14:val="none"/>
      </w:rPr>
      <w:t>Checkliste</w:t>
    </w:r>
    <w:proofErr w:type="spellEnd"/>
    <w:r w:rsidRPr="00314979">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86400" behindDoc="0" locked="0" layoutInCell="1" hidden="0" allowOverlap="1" wp14:anchorId="612AFA3F" wp14:editId="48CF2F28">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798551792" name="image3.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0F5A1564" w14:textId="77777777" w:rsidR="00B43B9F" w:rsidRPr="00314979" w:rsidRDefault="00B43B9F" w:rsidP="00314979">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0EBF6" w14:textId="4EFEFDBD" w:rsidR="001D08B4" w:rsidRPr="00F26136" w:rsidRDefault="00314979" w:rsidP="00F26136">
    <w:pPr>
      <w:spacing w:line="240" w:lineRule="auto"/>
      <w:rPr>
        <w:rFonts w:ascii="Source Sans Pro" w:eastAsia="Source Sans Pro" w:hAnsi="Source Sans Pro" w:cs="Times New Roman"/>
        <w:color w:val="252C30"/>
        <w:kern w:val="0"/>
        <w:sz w:val="16"/>
        <w:szCs w:val="16"/>
        <w14:ligatures w14:val="none"/>
      </w:rPr>
    </w:pPr>
    <w:r w:rsidRPr="00314979">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2608" behindDoc="0" locked="0" layoutInCell="1" allowOverlap="1" wp14:anchorId="24265BDC" wp14:editId="6E9EC3FC">
          <wp:simplePos x="0" y="0"/>
          <wp:positionH relativeFrom="margin">
            <wp:posOffset>4069080</wp:posOffset>
          </wp:positionH>
          <wp:positionV relativeFrom="paragraph">
            <wp:posOffset>-427355</wp:posOffset>
          </wp:positionV>
          <wp:extent cx="1271270" cy="754380"/>
          <wp:effectExtent l="0" t="0" r="5080" b="7620"/>
          <wp:wrapNone/>
          <wp:docPr id="202166993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1584" behindDoc="0" locked="0" layoutInCell="1" allowOverlap="1" wp14:anchorId="5BD19C2C" wp14:editId="1361271E">
          <wp:simplePos x="0" y="0"/>
          <wp:positionH relativeFrom="column">
            <wp:posOffset>5432425</wp:posOffset>
          </wp:positionH>
          <wp:positionV relativeFrom="paragraph">
            <wp:posOffset>-476250</wp:posOffset>
          </wp:positionV>
          <wp:extent cx="993775" cy="784860"/>
          <wp:effectExtent l="0" t="0" r="0" b="0"/>
          <wp:wrapNone/>
          <wp:docPr id="1883616396"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842B7F">
      <w:rPr>
        <w:rFonts w:ascii="Source Sans Pro" w:eastAsia="Source Sans Pro" w:hAnsi="Source Sans Pro" w:cs="Times New Roman"/>
        <w:b/>
        <w:bCs/>
        <w:color w:val="551C77"/>
        <w:kern w:val="0"/>
        <w:sz w:val="16"/>
        <w:szCs w:val="16"/>
        <w14:ligatures w14:val="none"/>
      </w:rPr>
      <w:t>Mikroplastik aus der Umwelt</w:t>
    </w:r>
    <w:r w:rsidRPr="00314979">
      <w:rPr>
        <w:rFonts w:ascii="Source Sans Pro" w:eastAsia="Source Sans Pro" w:hAnsi="Source Sans Pro" w:cs="Times New Roman"/>
        <w:b/>
        <w:bCs/>
        <w:color w:val="7030A0"/>
        <w:kern w:val="0"/>
        <w:sz w:val="16"/>
        <w:szCs w:val="16"/>
        <w14:ligatures w14:val="none"/>
      </w:rPr>
      <w:br/>
    </w:r>
    <w:r w:rsidRPr="00314979">
      <w:rPr>
        <w:rFonts w:ascii="Source Sans Pro" w:eastAsia="Source Sans Pro" w:hAnsi="Source Sans Pro" w:cs="Times New Roman"/>
        <w:color w:val="252C30"/>
        <w:kern w:val="0"/>
        <w:sz w:val="16"/>
        <w14:ligatures w14:val="none"/>
      </w:rPr>
      <w:t>Infoblatt</w: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0560" behindDoc="0" locked="0" layoutInCell="1" hidden="0" allowOverlap="1" wp14:anchorId="1126694A" wp14:editId="09A208FD">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123725218" name="image1.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D0E12" w14:textId="73FA5229" w:rsidR="001D08B4" w:rsidRPr="00F26136" w:rsidRDefault="00314979" w:rsidP="00F26136">
    <w:pPr>
      <w:spacing w:line="240" w:lineRule="auto"/>
      <w:rPr>
        <w:rFonts w:ascii="Source Sans Pro" w:eastAsia="Source Sans Pro" w:hAnsi="Source Sans Pro" w:cs="Times New Roman"/>
        <w:color w:val="252C30"/>
        <w:kern w:val="0"/>
        <w:sz w:val="16"/>
        <w:szCs w:val="16"/>
        <w14:ligatures w14:val="none"/>
      </w:rPr>
    </w:pPr>
    <w:r w:rsidRPr="00314979">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7728" behindDoc="0" locked="0" layoutInCell="1" allowOverlap="1" wp14:anchorId="5F509EDF" wp14:editId="32EBB066">
          <wp:simplePos x="0" y="0"/>
          <wp:positionH relativeFrom="margin">
            <wp:posOffset>4076700</wp:posOffset>
          </wp:positionH>
          <wp:positionV relativeFrom="paragraph">
            <wp:posOffset>-412115</wp:posOffset>
          </wp:positionV>
          <wp:extent cx="1271270" cy="754380"/>
          <wp:effectExtent l="0" t="0" r="5080" b="7620"/>
          <wp:wrapNone/>
          <wp:docPr id="1413811802"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6704" behindDoc="0" locked="0" layoutInCell="1" allowOverlap="1" wp14:anchorId="16DAF54D" wp14:editId="69013FF2">
          <wp:simplePos x="0" y="0"/>
          <wp:positionH relativeFrom="column">
            <wp:posOffset>5424805</wp:posOffset>
          </wp:positionH>
          <wp:positionV relativeFrom="paragraph">
            <wp:posOffset>-438150</wp:posOffset>
          </wp:positionV>
          <wp:extent cx="993775" cy="784860"/>
          <wp:effectExtent l="0" t="0" r="0" b="0"/>
          <wp:wrapNone/>
          <wp:docPr id="115459519"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D622D7">
      <w:rPr>
        <w:rFonts w:ascii="Source Sans Pro" w:eastAsia="Source Sans Pro" w:hAnsi="Source Sans Pro" w:cs="Times New Roman"/>
        <w:b/>
        <w:bCs/>
        <w:color w:val="551C77"/>
        <w:kern w:val="0"/>
        <w:sz w:val="16"/>
        <w:szCs w:val="16"/>
        <w14:ligatures w14:val="none"/>
      </w:rPr>
      <w:t>Mikroplastik aus der Umwelt</w:t>
    </w:r>
    <w:r w:rsidRPr="00314979">
      <w:rPr>
        <w:rFonts w:ascii="Source Sans Pro" w:eastAsia="Source Sans Pro" w:hAnsi="Source Sans Pro" w:cs="Times New Roman"/>
        <w:b/>
        <w:bCs/>
        <w:color w:val="7030A0"/>
        <w:kern w:val="0"/>
        <w:sz w:val="16"/>
        <w:szCs w:val="16"/>
        <w14:ligatures w14:val="none"/>
      </w:rPr>
      <w:br/>
    </w:r>
    <w:r w:rsidRPr="00314979">
      <w:rPr>
        <w:rFonts w:ascii="Source Sans Pro" w:eastAsia="Source Sans Pro" w:hAnsi="Source Sans Pro" w:cs="Times New Roman"/>
        <w:color w:val="252C30"/>
        <w:kern w:val="0"/>
        <w:sz w:val="16"/>
        <w14:ligatures w14:val="none"/>
      </w:rPr>
      <w:t>Arbeitsblatt</w: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5680" behindDoc="0" locked="0" layoutInCell="1" hidden="0" allowOverlap="1" wp14:anchorId="6FFF10DC" wp14:editId="2736C1FB">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028444332"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0CD7A" w14:textId="76D64B81" w:rsidR="00314979" w:rsidRPr="00314979" w:rsidRDefault="00314979" w:rsidP="00314979">
    <w:pPr>
      <w:spacing w:line="240" w:lineRule="auto"/>
      <w:rPr>
        <w:rFonts w:ascii="Source Sans Pro" w:eastAsia="Source Sans Pro" w:hAnsi="Source Sans Pro" w:cs="Times New Roman"/>
        <w:color w:val="252C30"/>
        <w:kern w:val="0"/>
        <w:sz w:val="16"/>
        <w:szCs w:val="16"/>
        <w14:ligatures w14:val="none"/>
      </w:rPr>
    </w:pPr>
    <w:r w:rsidRPr="00314979">
      <w:rPr>
        <w:rFonts w:ascii="Source Sans Pro" w:eastAsia="Arial" w:hAnsi="Source Sans Pro" w:cs="Arial"/>
        <w:noProof/>
        <w:color w:val="252C30"/>
        <w:kern w:val="0"/>
        <w:sz w:val="32"/>
        <w:szCs w:val="20"/>
        <w:lang w:eastAsia="de-DE"/>
        <w14:ligatures w14:val="none"/>
      </w:rPr>
      <w:drawing>
        <wp:anchor distT="0" distB="0" distL="114300" distR="114300" simplePos="0" relativeHeight="251662848" behindDoc="0" locked="0" layoutInCell="1" allowOverlap="1" wp14:anchorId="0EBF186B" wp14:editId="541871A6">
          <wp:simplePos x="0" y="0"/>
          <wp:positionH relativeFrom="margin">
            <wp:posOffset>4099560</wp:posOffset>
          </wp:positionH>
          <wp:positionV relativeFrom="paragraph">
            <wp:posOffset>-427355</wp:posOffset>
          </wp:positionV>
          <wp:extent cx="1271270" cy="754380"/>
          <wp:effectExtent l="0" t="0" r="5080" b="7620"/>
          <wp:wrapNone/>
          <wp:docPr id="1474857293"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1824" behindDoc="0" locked="0" layoutInCell="1" allowOverlap="1" wp14:anchorId="48CCD0A9" wp14:editId="746DB7B0">
          <wp:simplePos x="0" y="0"/>
          <wp:positionH relativeFrom="column">
            <wp:posOffset>5432425</wp:posOffset>
          </wp:positionH>
          <wp:positionV relativeFrom="paragraph">
            <wp:posOffset>-468630</wp:posOffset>
          </wp:positionV>
          <wp:extent cx="993775" cy="784860"/>
          <wp:effectExtent l="0" t="0" r="0" b="0"/>
          <wp:wrapNone/>
          <wp:docPr id="1048043960"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EB40A0">
      <w:rPr>
        <w:rFonts w:ascii="Source Sans Pro" w:eastAsia="Source Sans Pro" w:hAnsi="Source Sans Pro" w:cs="Times New Roman"/>
        <w:b/>
        <w:bCs/>
        <w:color w:val="551C77"/>
        <w:kern w:val="0"/>
        <w:sz w:val="16"/>
        <w:szCs w:val="16"/>
        <w14:ligatures w14:val="none"/>
      </w:rPr>
      <w:t>Mikroplastik aus der Umwelt</w:t>
    </w:r>
    <w:r w:rsidRPr="00314979">
      <w:rPr>
        <w:rFonts w:ascii="Source Sans Pro" w:eastAsia="Source Sans Pro" w:hAnsi="Source Sans Pro" w:cs="Times New Roman"/>
        <w:b/>
        <w:bCs/>
        <w:color w:val="7030A0"/>
        <w:kern w:val="0"/>
        <w:sz w:val="16"/>
        <w:szCs w:val="16"/>
        <w14:ligatures w14:val="none"/>
      </w:rPr>
      <w:br/>
    </w:r>
    <w:r w:rsidRPr="00314979">
      <w:rPr>
        <w:rFonts w:ascii="Source Sans Pro" w:eastAsia="Source Sans Pro" w:hAnsi="Source Sans Pro" w:cs="Times New Roman"/>
        <w:color w:val="252C30"/>
        <w:kern w:val="0"/>
        <w:sz w:val="16"/>
        <w14:ligatures w14:val="none"/>
      </w:rPr>
      <w:t>Lösungen</w: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0800" behindDoc="0" locked="0" layoutInCell="1" hidden="0" allowOverlap="1" wp14:anchorId="302CC20A" wp14:editId="401CD113">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394703687"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57678581" w14:textId="77777777" w:rsidR="001D08B4" w:rsidRPr="00314979" w:rsidRDefault="001D08B4" w:rsidP="00314979">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52E01" w14:textId="28C80571" w:rsidR="00314979" w:rsidRPr="00314979" w:rsidRDefault="00314979" w:rsidP="00314979">
    <w:pPr>
      <w:spacing w:line="240" w:lineRule="auto"/>
      <w:rPr>
        <w:rFonts w:ascii="Source Sans Pro" w:eastAsia="Source Sans Pro" w:hAnsi="Source Sans Pro" w:cs="Times New Roman"/>
        <w:color w:val="252C30"/>
        <w:kern w:val="0"/>
        <w:sz w:val="16"/>
        <w:szCs w:val="16"/>
        <w14:ligatures w14:val="none"/>
      </w:rPr>
    </w:pPr>
    <w:r w:rsidRPr="00314979">
      <w:rPr>
        <w:rFonts w:ascii="Source Sans Pro" w:eastAsia="Arial" w:hAnsi="Source Sans Pro" w:cs="Arial"/>
        <w:noProof/>
        <w:color w:val="252C30"/>
        <w:kern w:val="0"/>
        <w:sz w:val="32"/>
        <w:szCs w:val="20"/>
        <w:lang w:eastAsia="de-DE"/>
        <w14:ligatures w14:val="none"/>
      </w:rPr>
      <w:drawing>
        <wp:anchor distT="0" distB="0" distL="114300" distR="114300" simplePos="0" relativeHeight="251667968" behindDoc="0" locked="0" layoutInCell="1" allowOverlap="1" wp14:anchorId="063D4E96" wp14:editId="78FC83F7">
          <wp:simplePos x="0" y="0"/>
          <wp:positionH relativeFrom="margin">
            <wp:posOffset>4053840</wp:posOffset>
          </wp:positionH>
          <wp:positionV relativeFrom="paragraph">
            <wp:posOffset>-412115</wp:posOffset>
          </wp:positionV>
          <wp:extent cx="1271270" cy="754380"/>
          <wp:effectExtent l="0" t="0" r="5080" b="7620"/>
          <wp:wrapNone/>
          <wp:docPr id="1982647478"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6944" behindDoc="0" locked="0" layoutInCell="1" allowOverlap="1" wp14:anchorId="0A5F92C5" wp14:editId="0F8E42BF">
          <wp:simplePos x="0" y="0"/>
          <wp:positionH relativeFrom="column">
            <wp:posOffset>5417185</wp:posOffset>
          </wp:positionH>
          <wp:positionV relativeFrom="paragraph">
            <wp:posOffset>-445770</wp:posOffset>
          </wp:positionV>
          <wp:extent cx="993775" cy="784860"/>
          <wp:effectExtent l="0" t="0" r="0" b="0"/>
          <wp:wrapNone/>
          <wp:docPr id="2091486086"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B82E5E">
      <w:rPr>
        <w:rFonts w:ascii="Source Sans Pro" w:eastAsia="Source Sans Pro" w:hAnsi="Source Sans Pro" w:cs="Times New Roman"/>
        <w:b/>
        <w:bCs/>
        <w:color w:val="551C77"/>
        <w:kern w:val="0"/>
        <w:sz w:val="16"/>
        <w:szCs w:val="16"/>
        <w14:ligatures w14:val="none"/>
      </w:rPr>
      <w:t>Mikroplastik aus der Umwelt</w:t>
    </w:r>
    <w:r w:rsidRPr="00314979">
      <w:rPr>
        <w:rFonts w:ascii="Source Sans Pro" w:eastAsia="Source Sans Pro" w:hAnsi="Source Sans Pro" w:cs="Times New Roman"/>
        <w:b/>
        <w:bCs/>
        <w:color w:val="7030A0"/>
        <w:kern w:val="0"/>
        <w:sz w:val="16"/>
        <w:szCs w:val="16"/>
        <w14:ligatures w14:val="none"/>
      </w:rPr>
      <w:br/>
    </w:r>
    <w:r w:rsidRPr="00314979">
      <w:rPr>
        <w:rFonts w:ascii="Source Sans Pro" w:eastAsia="Source Sans Pro" w:hAnsi="Source Sans Pro" w:cs="Times New Roman"/>
        <w:color w:val="252C30"/>
        <w:kern w:val="0"/>
        <w:sz w:val="16"/>
        <w14:ligatures w14:val="none"/>
      </w:rPr>
      <w:t>Methodisch-didaktische Ausarbeitung</w: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5920" behindDoc="0" locked="0" layoutInCell="1" hidden="0" allowOverlap="1" wp14:anchorId="5FA34F2F" wp14:editId="1721A7F3">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851732523"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38E2929D" w14:textId="77777777" w:rsidR="001D08B4" w:rsidRPr="00314979" w:rsidRDefault="001D08B4" w:rsidP="00314979">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882C8" w14:textId="4E3A3B4D" w:rsidR="00FC4A03" w:rsidRPr="00314979" w:rsidRDefault="00FC4A03" w:rsidP="00314979">
    <w:pPr>
      <w:pStyle w:val="Kopfzeile"/>
    </w:pPr>
    <w:r w:rsidRPr="00A46AD1">
      <w:rPr>
        <w:rFonts w:ascii="Aptos Display" w:eastAsia="Arial" w:hAnsi="Aptos Display" w:cs="Arial"/>
        <w:noProof/>
        <w:kern w:val="0"/>
        <w:sz w:val="32"/>
        <w:lang w:eastAsia="de-DE"/>
        <w14:ligatures w14:val="none"/>
      </w:rPr>
      <w:drawing>
        <wp:anchor distT="0" distB="0" distL="114300" distR="114300" simplePos="0" relativeHeight="251684352" behindDoc="0" locked="0" layoutInCell="1" allowOverlap="1" wp14:anchorId="2B01D1EA" wp14:editId="046DF7F7">
          <wp:simplePos x="0" y="0"/>
          <wp:positionH relativeFrom="margin">
            <wp:posOffset>2696845</wp:posOffset>
          </wp:positionH>
          <wp:positionV relativeFrom="paragraph">
            <wp:posOffset>140970</wp:posOffset>
          </wp:positionV>
          <wp:extent cx="1271270" cy="754380"/>
          <wp:effectExtent l="0" t="0" r="5080" b="7620"/>
          <wp:wrapNone/>
          <wp:docPr id="131648373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A46AD1">
      <w:rPr>
        <w:rFonts w:ascii="Aptos" w:eastAsia="Aptos" w:hAnsi="Aptos" w:cs="Aptos"/>
        <w:noProof/>
        <w:kern w:val="0"/>
        <w:lang w:eastAsia="de-DE"/>
        <w14:ligatures w14:val="none"/>
      </w:rPr>
      <w:drawing>
        <wp:anchor distT="0" distB="0" distL="114300" distR="114300" simplePos="0" relativeHeight="251682304" behindDoc="0" locked="0" layoutInCell="1" allowOverlap="1" wp14:anchorId="0E681141" wp14:editId="6B51ACE8">
          <wp:simplePos x="0" y="0"/>
          <wp:positionH relativeFrom="column">
            <wp:posOffset>2620645</wp:posOffset>
          </wp:positionH>
          <wp:positionV relativeFrom="paragraph">
            <wp:posOffset>-529590</wp:posOffset>
          </wp:positionV>
          <wp:extent cx="1021080" cy="510540"/>
          <wp:effectExtent l="0" t="0" r="7620" b="3810"/>
          <wp:wrapNone/>
          <wp:docPr id="150992223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r w:rsidRPr="00A46AD1">
      <w:rPr>
        <w:rFonts w:ascii="Source Sans Pro" w:hAnsi="Source Sans Pro"/>
        <w:noProof/>
        <w:sz w:val="16"/>
      </w:rPr>
      <w:drawing>
        <wp:anchor distT="0" distB="0" distL="114300" distR="114300" simplePos="0" relativeHeight="251680256" behindDoc="1" locked="0" layoutInCell="1" allowOverlap="1" wp14:anchorId="68BF7AEA" wp14:editId="099E86DD">
          <wp:simplePos x="0" y="0"/>
          <wp:positionH relativeFrom="page">
            <wp:align>left</wp:align>
          </wp:positionH>
          <wp:positionV relativeFrom="page">
            <wp:posOffset>10795</wp:posOffset>
          </wp:positionV>
          <wp:extent cx="7616189" cy="10775371"/>
          <wp:effectExtent l="0" t="0" r="4445" b="0"/>
          <wp:wrapNone/>
          <wp:docPr id="19895063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06376" name="Grafik 1"/>
                  <pic:cNvPicPr/>
                </pic:nvPicPr>
                <pic:blipFill>
                  <a:blip r:embed="rId3">
                    <a:extLst>
                      <a:ext uri="{96DAC541-7B7A-43D3-8B79-37D633B846F1}">
                        <asvg:svgBlip xmlns:asvg="http://schemas.microsoft.com/office/drawing/2016/SVG/main" r:embed="rId4"/>
                      </a:ext>
                    </a:extLst>
                  </a:blip>
                  <a:stretch>
                    <a:fillRect/>
                  </a:stretch>
                </pic:blipFill>
                <pic:spPr>
                  <a:xfrm>
                    <a:off x="0" y="0"/>
                    <a:ext cx="7616189" cy="10775371"/>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8374C7"/>
    <w:multiLevelType w:val="multilevel"/>
    <w:tmpl w:val="4C469CC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2C961F0"/>
    <w:multiLevelType w:val="multilevel"/>
    <w:tmpl w:val="EF726D7C"/>
    <w:lvl w:ilvl="0">
      <w:start w:val="7"/>
      <w:numFmt w:val="bullet"/>
      <w:lvlText w:val=""/>
      <w:lvlJc w:val="left"/>
      <w:pPr>
        <w:ind w:left="720" w:hanging="360"/>
      </w:pPr>
      <w:rPr>
        <w:rFonts w:ascii="Symbol" w:eastAsia="Calibri" w:hAnsi="Symbol" w:cs="Aria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4192E62"/>
    <w:multiLevelType w:val="hybridMultilevel"/>
    <w:tmpl w:val="B9BA9FD6"/>
    <w:lvl w:ilvl="0" w:tplc="0CB855BE">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4652726"/>
    <w:multiLevelType w:val="hybridMultilevel"/>
    <w:tmpl w:val="BA3AD85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4983A14"/>
    <w:multiLevelType w:val="multilevel"/>
    <w:tmpl w:val="8D46574E"/>
    <w:lvl w:ilvl="0">
      <w:start w:val="7"/>
      <w:numFmt w:val="bullet"/>
      <w:lvlText w:val=""/>
      <w:lvlJc w:val="left"/>
      <w:pPr>
        <w:ind w:left="720" w:hanging="360"/>
      </w:pPr>
      <w:rPr>
        <w:rFonts w:ascii="Symbol" w:eastAsia="Calibri" w:hAnsi="Symbol" w:cs="Aria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73210E5"/>
    <w:multiLevelType w:val="hybridMultilevel"/>
    <w:tmpl w:val="2506D71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8065C88"/>
    <w:multiLevelType w:val="hybridMultilevel"/>
    <w:tmpl w:val="2E6AF7D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B814E30"/>
    <w:multiLevelType w:val="multilevel"/>
    <w:tmpl w:val="9A901692"/>
    <w:lvl w:ilvl="0">
      <w:start w:val="7"/>
      <w:numFmt w:val="bullet"/>
      <w:lvlText w:val=""/>
      <w:lvlJc w:val="left"/>
      <w:pPr>
        <w:ind w:left="720" w:hanging="360"/>
      </w:pPr>
      <w:rPr>
        <w:rFonts w:ascii="Symbol" w:eastAsia="Calibri" w:hAnsi="Symbol" w:cs="Aria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EF12D84"/>
    <w:multiLevelType w:val="hybridMultilevel"/>
    <w:tmpl w:val="E2546F60"/>
    <w:lvl w:ilvl="0" w:tplc="A95C9CB8">
      <w:numFmt w:val="bullet"/>
      <w:lvlText w:val="-"/>
      <w:lvlJc w:val="left"/>
      <w:pPr>
        <w:ind w:left="720"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9" w15:restartNumberingAfterBreak="0">
    <w:nsid w:val="1F070A8A"/>
    <w:multiLevelType w:val="multilevel"/>
    <w:tmpl w:val="01AEEF1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0617347"/>
    <w:multiLevelType w:val="hybridMultilevel"/>
    <w:tmpl w:val="DFF0ABB4"/>
    <w:lvl w:ilvl="0" w:tplc="0407000B">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1" w15:restartNumberingAfterBreak="0">
    <w:nsid w:val="207B354E"/>
    <w:multiLevelType w:val="hybridMultilevel"/>
    <w:tmpl w:val="1BFE4BFC"/>
    <w:lvl w:ilvl="0" w:tplc="0B4EFA04">
      <w:start w:val="7"/>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73605E7"/>
    <w:multiLevelType w:val="hybridMultilevel"/>
    <w:tmpl w:val="6666ADE2"/>
    <w:lvl w:ilvl="0" w:tplc="D4AEC5B0">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9364519"/>
    <w:multiLevelType w:val="hybridMultilevel"/>
    <w:tmpl w:val="EAE6039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29B11391"/>
    <w:multiLevelType w:val="hybridMultilevel"/>
    <w:tmpl w:val="8196F21E"/>
    <w:lvl w:ilvl="0" w:tplc="BD201448">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2CD94B6C"/>
    <w:multiLevelType w:val="multilevel"/>
    <w:tmpl w:val="7956564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 w15:restartNumberingAfterBreak="0">
    <w:nsid w:val="2FA50F6A"/>
    <w:multiLevelType w:val="hybridMultilevel"/>
    <w:tmpl w:val="D5F0FCEE"/>
    <w:lvl w:ilvl="0" w:tplc="4000D596">
      <w:numFmt w:val="bullet"/>
      <w:lvlText w:val="-"/>
      <w:lvlJc w:val="left"/>
      <w:pPr>
        <w:ind w:left="720" w:hanging="360"/>
      </w:pPr>
      <w:rPr>
        <w:rFonts w:ascii="Arial" w:eastAsia="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5058D8B6">
      <w:start w:val="10"/>
      <w:numFmt w:val="bullet"/>
      <w:lvlText w:val=""/>
      <w:lvlJc w:val="left"/>
      <w:pPr>
        <w:ind w:left="2880" w:hanging="360"/>
      </w:pPr>
      <w:rPr>
        <w:rFonts w:ascii="Wingdings" w:eastAsia="Arial" w:hAnsi="Wingdings" w:cs="Aria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7" w15:restartNumberingAfterBreak="0">
    <w:nsid w:val="3116496A"/>
    <w:multiLevelType w:val="hybridMultilevel"/>
    <w:tmpl w:val="5C5CAD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315A1049"/>
    <w:multiLevelType w:val="multilevel"/>
    <w:tmpl w:val="EF726D7C"/>
    <w:lvl w:ilvl="0">
      <w:start w:val="7"/>
      <w:numFmt w:val="bullet"/>
      <w:lvlText w:val=""/>
      <w:lvlJc w:val="left"/>
      <w:pPr>
        <w:ind w:left="720" w:hanging="360"/>
      </w:pPr>
      <w:rPr>
        <w:rFonts w:ascii="Symbol" w:eastAsia="Calibri" w:hAnsi="Symbol" w:cs="Aria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3533CD6"/>
    <w:multiLevelType w:val="multilevel"/>
    <w:tmpl w:val="5466599E"/>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3A116A92"/>
    <w:multiLevelType w:val="hybridMultilevel"/>
    <w:tmpl w:val="2E6AF7D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ABD1A08"/>
    <w:multiLevelType w:val="multilevel"/>
    <w:tmpl w:val="A26A28B6"/>
    <w:lvl w:ilvl="0">
      <w:start w:val="4"/>
      <w:numFmt w:val="decimal"/>
      <w:lvlText w:val="%1"/>
      <w:lvlJc w:val="left"/>
      <w:pPr>
        <w:ind w:left="360" w:hanging="359"/>
      </w:pPr>
    </w:lvl>
    <w:lvl w:ilvl="1">
      <w:start w:val="1"/>
      <w:numFmt w:val="decimal"/>
      <w:lvlText w:val="%1.%2"/>
      <w:lvlJc w:val="left"/>
      <w:pPr>
        <w:ind w:left="720" w:hanging="359"/>
      </w:pPr>
    </w:lvl>
    <w:lvl w:ilvl="2">
      <w:start w:val="1"/>
      <w:numFmt w:val="decimal"/>
      <w:lvlText w:val="%1.%2.%3"/>
      <w:lvlJc w:val="left"/>
      <w:pPr>
        <w:ind w:left="1440" w:hanging="719"/>
      </w:pPr>
    </w:lvl>
    <w:lvl w:ilvl="3">
      <w:start w:val="1"/>
      <w:numFmt w:val="decimal"/>
      <w:lvlText w:val="%1.%2.%3.%4"/>
      <w:lvlJc w:val="left"/>
      <w:pPr>
        <w:ind w:left="1800" w:hanging="719"/>
      </w:pPr>
    </w:lvl>
    <w:lvl w:ilvl="4">
      <w:start w:val="1"/>
      <w:numFmt w:val="decimal"/>
      <w:lvlText w:val="%1.%2.%3.%4.%5"/>
      <w:lvlJc w:val="left"/>
      <w:pPr>
        <w:ind w:left="2520" w:hanging="1079"/>
      </w:pPr>
    </w:lvl>
    <w:lvl w:ilvl="5">
      <w:start w:val="1"/>
      <w:numFmt w:val="decimal"/>
      <w:lvlText w:val="%1.%2.%3.%4.%5.%6"/>
      <w:lvlJc w:val="left"/>
      <w:pPr>
        <w:ind w:left="2880" w:hanging="1079"/>
      </w:pPr>
    </w:lvl>
    <w:lvl w:ilvl="6">
      <w:start w:val="1"/>
      <w:numFmt w:val="decimal"/>
      <w:lvlText w:val="%1.%2.%3.%4.%5.%6.%7"/>
      <w:lvlJc w:val="left"/>
      <w:pPr>
        <w:ind w:left="3600" w:hanging="1439"/>
      </w:pPr>
    </w:lvl>
    <w:lvl w:ilvl="7">
      <w:start w:val="1"/>
      <w:numFmt w:val="decimal"/>
      <w:lvlText w:val="%1.%2.%3.%4.%5.%6.%7.%8"/>
      <w:lvlJc w:val="left"/>
      <w:pPr>
        <w:ind w:left="3960" w:hanging="1439"/>
      </w:pPr>
    </w:lvl>
    <w:lvl w:ilvl="8">
      <w:start w:val="1"/>
      <w:numFmt w:val="decimal"/>
      <w:lvlText w:val="%1.%2.%3.%4.%5.%6.%7.%8.%9"/>
      <w:lvlJc w:val="left"/>
      <w:pPr>
        <w:ind w:left="4680" w:hanging="1799"/>
      </w:pPr>
    </w:lvl>
  </w:abstractNum>
  <w:abstractNum w:abstractNumId="22" w15:restartNumberingAfterBreak="0">
    <w:nsid w:val="3C4C01A7"/>
    <w:multiLevelType w:val="hybridMultilevel"/>
    <w:tmpl w:val="595230D4"/>
    <w:lvl w:ilvl="0" w:tplc="0407000F">
      <w:start w:val="1"/>
      <w:numFmt w:val="decimal"/>
      <w:lvlText w:val="%1."/>
      <w:lvlJc w:val="left"/>
      <w:pPr>
        <w:ind w:left="72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3D92475B"/>
    <w:multiLevelType w:val="hybridMultilevel"/>
    <w:tmpl w:val="99666CC6"/>
    <w:lvl w:ilvl="0" w:tplc="8A704FB0">
      <w:numFmt w:val="bullet"/>
      <w:lvlText w:val="-"/>
      <w:lvlJc w:val="left"/>
      <w:pPr>
        <w:ind w:left="720" w:hanging="360"/>
      </w:pPr>
      <w:rPr>
        <w:rFonts w:ascii="Arial" w:eastAsia="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4" w15:restartNumberingAfterBreak="0">
    <w:nsid w:val="3EC82D19"/>
    <w:multiLevelType w:val="multilevel"/>
    <w:tmpl w:val="C1A09766"/>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3EE356A3"/>
    <w:multiLevelType w:val="hybridMultilevel"/>
    <w:tmpl w:val="F752CD5C"/>
    <w:lvl w:ilvl="0" w:tplc="5E3C7AA2">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6" w15:restartNumberingAfterBreak="0">
    <w:nsid w:val="43C115EE"/>
    <w:multiLevelType w:val="hybridMultilevel"/>
    <w:tmpl w:val="835CBE66"/>
    <w:lvl w:ilvl="0" w:tplc="7242CC48">
      <w:numFmt w:val="bullet"/>
      <w:lvlText w:val="-"/>
      <w:lvlJc w:val="left"/>
      <w:pPr>
        <w:ind w:left="720"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7" w15:restartNumberingAfterBreak="0">
    <w:nsid w:val="445648FA"/>
    <w:multiLevelType w:val="hybridMultilevel"/>
    <w:tmpl w:val="717C1AA0"/>
    <w:lvl w:ilvl="0" w:tplc="0B4EFA04">
      <w:start w:val="7"/>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48622B6A"/>
    <w:multiLevelType w:val="multilevel"/>
    <w:tmpl w:val="957403DE"/>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4D4F113E"/>
    <w:multiLevelType w:val="multilevel"/>
    <w:tmpl w:val="6EECE794"/>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55D17DA8"/>
    <w:multiLevelType w:val="hybridMultilevel"/>
    <w:tmpl w:val="C0DAFFF4"/>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1" w15:restartNumberingAfterBreak="0">
    <w:nsid w:val="579B0FF4"/>
    <w:multiLevelType w:val="multilevel"/>
    <w:tmpl w:val="6FFEF934"/>
    <w:lvl w:ilvl="0">
      <w:start w:val="3"/>
      <w:numFmt w:val="decimal"/>
      <w:lvlText w:val="%1"/>
      <w:lvlJc w:val="left"/>
      <w:pPr>
        <w:ind w:left="480" w:hanging="480"/>
      </w:pPr>
    </w:lvl>
    <w:lvl w:ilvl="1">
      <w:start w:val="1"/>
      <w:numFmt w:val="decimal"/>
      <w:lvlText w:val="%1.%2"/>
      <w:lvlJc w:val="left"/>
      <w:pPr>
        <w:ind w:left="834" w:hanging="480"/>
      </w:pPr>
    </w:lvl>
    <w:lvl w:ilvl="2">
      <w:start w:val="1"/>
      <w:numFmt w:val="decimal"/>
      <w:lvlText w:val="%1.%2.%3"/>
      <w:lvlJc w:val="left"/>
      <w:pPr>
        <w:ind w:left="1428" w:hanging="720"/>
      </w:pPr>
    </w:lvl>
    <w:lvl w:ilvl="3">
      <w:start w:val="1"/>
      <w:numFmt w:val="decimal"/>
      <w:lvlText w:val="%1.%2.%3.%4"/>
      <w:lvlJc w:val="left"/>
      <w:pPr>
        <w:ind w:left="1782" w:hanging="720"/>
      </w:pPr>
    </w:lvl>
    <w:lvl w:ilvl="4">
      <w:start w:val="1"/>
      <w:numFmt w:val="decimal"/>
      <w:lvlText w:val="%1.%2.%3.%4.%5"/>
      <w:lvlJc w:val="left"/>
      <w:pPr>
        <w:ind w:left="2496" w:hanging="1080"/>
      </w:pPr>
    </w:lvl>
    <w:lvl w:ilvl="5">
      <w:start w:val="1"/>
      <w:numFmt w:val="decimal"/>
      <w:lvlText w:val="%1.%2.%3.%4.%5.%6"/>
      <w:lvlJc w:val="left"/>
      <w:pPr>
        <w:ind w:left="2850" w:hanging="1080"/>
      </w:pPr>
    </w:lvl>
    <w:lvl w:ilvl="6">
      <w:start w:val="1"/>
      <w:numFmt w:val="decimal"/>
      <w:lvlText w:val="%1.%2.%3.%4.%5.%6.%7"/>
      <w:lvlJc w:val="left"/>
      <w:pPr>
        <w:ind w:left="3564" w:hanging="1440"/>
      </w:pPr>
    </w:lvl>
    <w:lvl w:ilvl="7">
      <w:start w:val="1"/>
      <w:numFmt w:val="decimal"/>
      <w:lvlText w:val="%1.%2.%3.%4.%5.%6.%7.%8"/>
      <w:lvlJc w:val="left"/>
      <w:pPr>
        <w:ind w:left="3918" w:hanging="1440"/>
      </w:pPr>
    </w:lvl>
    <w:lvl w:ilvl="8">
      <w:start w:val="1"/>
      <w:numFmt w:val="decimal"/>
      <w:lvlText w:val="%1.%2.%3.%4.%5.%6.%7.%8.%9"/>
      <w:lvlJc w:val="left"/>
      <w:pPr>
        <w:ind w:left="4632" w:hanging="1800"/>
      </w:pPr>
    </w:lvl>
  </w:abstractNum>
  <w:abstractNum w:abstractNumId="32" w15:restartNumberingAfterBreak="0">
    <w:nsid w:val="57C44CDA"/>
    <w:multiLevelType w:val="multilevel"/>
    <w:tmpl w:val="16F89AE2"/>
    <w:lvl w:ilvl="0">
      <w:start w:val="1"/>
      <w:numFmt w:val="bullet"/>
      <w:lvlText w:val="●"/>
      <w:lvlJc w:val="left"/>
      <w:pPr>
        <w:ind w:left="720" w:hanging="360"/>
      </w:pPr>
      <w:rPr>
        <w:rFonts w:ascii="Noto Sans Symbols" w:eastAsia="Noto Sans Symbols" w:hAnsi="Noto Sans Symbols" w:cs="Noto Sans Symbols"/>
        <w:color w:val="551C7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588B03ED"/>
    <w:multiLevelType w:val="hybridMultilevel"/>
    <w:tmpl w:val="E10651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58C725E6"/>
    <w:multiLevelType w:val="multilevel"/>
    <w:tmpl w:val="493CD254"/>
    <w:lvl w:ilvl="0">
      <w:start w:val="7"/>
      <w:numFmt w:val="bullet"/>
      <w:lvlText w:val=""/>
      <w:lvlJc w:val="left"/>
      <w:pPr>
        <w:ind w:left="720" w:hanging="360"/>
      </w:pPr>
      <w:rPr>
        <w:rFonts w:ascii="Symbol" w:eastAsia="Calibri" w:hAnsi="Symbol" w:cs="Aria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5A7E6313"/>
    <w:multiLevelType w:val="multilevel"/>
    <w:tmpl w:val="313C17C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5C392E3D"/>
    <w:multiLevelType w:val="multilevel"/>
    <w:tmpl w:val="8D46574E"/>
    <w:lvl w:ilvl="0">
      <w:start w:val="7"/>
      <w:numFmt w:val="bullet"/>
      <w:lvlText w:val=""/>
      <w:lvlJc w:val="left"/>
      <w:pPr>
        <w:ind w:left="720" w:hanging="360"/>
      </w:pPr>
      <w:rPr>
        <w:rFonts w:ascii="Symbol" w:eastAsia="Calibri" w:hAnsi="Symbol" w:cs="Aria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5DC35237"/>
    <w:multiLevelType w:val="hybridMultilevel"/>
    <w:tmpl w:val="5C803492"/>
    <w:lvl w:ilvl="0" w:tplc="DA2AFAA0">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15:restartNumberingAfterBreak="0">
    <w:nsid w:val="5E287F19"/>
    <w:multiLevelType w:val="hybridMultilevel"/>
    <w:tmpl w:val="5E6AA2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60E21979"/>
    <w:multiLevelType w:val="hybridMultilevel"/>
    <w:tmpl w:val="F3F0DA02"/>
    <w:lvl w:ilvl="0" w:tplc="3C6C5FA8">
      <w:start w:val="1"/>
      <w:numFmt w:val="bullet"/>
      <w:lvlText w:val=""/>
      <w:lvlJc w:val="left"/>
      <w:pPr>
        <w:ind w:left="360" w:hanging="360"/>
      </w:pPr>
      <w:rPr>
        <w:rFonts w:ascii="Symbol" w:hAnsi="Symbol" w:hint="default"/>
      </w:rPr>
    </w:lvl>
    <w:lvl w:ilvl="1" w:tplc="41EA13D2">
      <w:start w:val="1"/>
      <w:numFmt w:val="bullet"/>
      <w:lvlText w:val="o"/>
      <w:lvlJc w:val="left"/>
      <w:pPr>
        <w:ind w:left="1080" w:hanging="360"/>
      </w:pPr>
      <w:rPr>
        <w:rFonts w:ascii="Courier New" w:hAnsi="Courier New" w:cs="Courier New" w:hint="default"/>
      </w:rPr>
    </w:lvl>
    <w:lvl w:ilvl="2" w:tplc="C8E8F2F8">
      <w:start w:val="1"/>
      <w:numFmt w:val="bullet"/>
      <w:lvlText w:val=""/>
      <w:lvlJc w:val="left"/>
      <w:pPr>
        <w:ind w:left="1800" w:hanging="360"/>
      </w:pPr>
      <w:rPr>
        <w:rFonts w:ascii="Wingdings" w:hAnsi="Wingdings" w:hint="default"/>
      </w:rPr>
    </w:lvl>
    <w:lvl w:ilvl="3" w:tplc="BA561A76">
      <w:start w:val="1"/>
      <w:numFmt w:val="bullet"/>
      <w:lvlText w:val=""/>
      <w:lvlJc w:val="left"/>
      <w:pPr>
        <w:ind w:left="2520" w:hanging="360"/>
      </w:pPr>
      <w:rPr>
        <w:rFonts w:ascii="Symbol" w:hAnsi="Symbol" w:hint="default"/>
      </w:rPr>
    </w:lvl>
    <w:lvl w:ilvl="4" w:tplc="947E20B8">
      <w:start w:val="1"/>
      <w:numFmt w:val="bullet"/>
      <w:lvlText w:val="o"/>
      <w:lvlJc w:val="left"/>
      <w:pPr>
        <w:ind w:left="3240" w:hanging="360"/>
      </w:pPr>
      <w:rPr>
        <w:rFonts w:ascii="Courier New" w:hAnsi="Courier New" w:cs="Courier New" w:hint="default"/>
      </w:rPr>
    </w:lvl>
    <w:lvl w:ilvl="5" w:tplc="B3D2EBAE">
      <w:start w:val="1"/>
      <w:numFmt w:val="bullet"/>
      <w:lvlText w:val=""/>
      <w:lvlJc w:val="left"/>
      <w:pPr>
        <w:ind w:left="3960" w:hanging="360"/>
      </w:pPr>
      <w:rPr>
        <w:rFonts w:ascii="Wingdings" w:hAnsi="Wingdings" w:hint="default"/>
      </w:rPr>
    </w:lvl>
    <w:lvl w:ilvl="6" w:tplc="0E261B1A">
      <w:start w:val="1"/>
      <w:numFmt w:val="bullet"/>
      <w:lvlText w:val=""/>
      <w:lvlJc w:val="left"/>
      <w:pPr>
        <w:ind w:left="4680" w:hanging="360"/>
      </w:pPr>
      <w:rPr>
        <w:rFonts w:ascii="Symbol" w:hAnsi="Symbol" w:hint="default"/>
      </w:rPr>
    </w:lvl>
    <w:lvl w:ilvl="7" w:tplc="FC643E4E">
      <w:start w:val="1"/>
      <w:numFmt w:val="bullet"/>
      <w:lvlText w:val="o"/>
      <w:lvlJc w:val="left"/>
      <w:pPr>
        <w:ind w:left="5400" w:hanging="360"/>
      </w:pPr>
      <w:rPr>
        <w:rFonts w:ascii="Courier New" w:hAnsi="Courier New" w:cs="Courier New" w:hint="default"/>
      </w:rPr>
    </w:lvl>
    <w:lvl w:ilvl="8" w:tplc="A134F790">
      <w:start w:val="1"/>
      <w:numFmt w:val="bullet"/>
      <w:lvlText w:val=""/>
      <w:lvlJc w:val="left"/>
      <w:pPr>
        <w:ind w:left="6120" w:hanging="360"/>
      </w:pPr>
      <w:rPr>
        <w:rFonts w:ascii="Wingdings" w:hAnsi="Wingdings" w:hint="default"/>
      </w:rPr>
    </w:lvl>
  </w:abstractNum>
  <w:abstractNum w:abstractNumId="40" w15:restartNumberingAfterBreak="0">
    <w:nsid w:val="635A2FD0"/>
    <w:multiLevelType w:val="hybridMultilevel"/>
    <w:tmpl w:val="07243396"/>
    <w:lvl w:ilvl="0" w:tplc="85E2A216">
      <w:start w:val="1"/>
      <w:numFmt w:val="decimal"/>
      <w:lvlText w:val="%1."/>
      <w:lvlJc w:val="left"/>
      <w:pPr>
        <w:ind w:left="720" w:hanging="359"/>
      </w:pPr>
    </w:lvl>
    <w:lvl w:ilvl="1" w:tplc="C8F606D4">
      <w:start w:val="1"/>
      <w:numFmt w:val="lowerLetter"/>
      <w:lvlText w:val="%2."/>
      <w:lvlJc w:val="left"/>
      <w:pPr>
        <w:ind w:left="1440" w:hanging="359"/>
      </w:pPr>
    </w:lvl>
    <w:lvl w:ilvl="2" w:tplc="3FF861B8">
      <w:start w:val="1"/>
      <w:numFmt w:val="lowerRoman"/>
      <w:lvlText w:val="%3."/>
      <w:lvlJc w:val="right"/>
      <w:pPr>
        <w:ind w:left="2160" w:hanging="179"/>
      </w:pPr>
    </w:lvl>
    <w:lvl w:ilvl="3" w:tplc="66FA050E">
      <w:start w:val="1"/>
      <w:numFmt w:val="decimal"/>
      <w:lvlText w:val="%4."/>
      <w:lvlJc w:val="left"/>
      <w:pPr>
        <w:ind w:left="2880" w:hanging="359"/>
      </w:pPr>
    </w:lvl>
    <w:lvl w:ilvl="4" w:tplc="5686E29A">
      <w:start w:val="1"/>
      <w:numFmt w:val="lowerLetter"/>
      <w:lvlText w:val="%5."/>
      <w:lvlJc w:val="left"/>
      <w:pPr>
        <w:ind w:left="3600" w:hanging="359"/>
      </w:pPr>
    </w:lvl>
    <w:lvl w:ilvl="5" w:tplc="E424E650">
      <w:start w:val="1"/>
      <w:numFmt w:val="lowerRoman"/>
      <w:lvlText w:val="%6."/>
      <w:lvlJc w:val="right"/>
      <w:pPr>
        <w:ind w:left="4320" w:hanging="179"/>
      </w:pPr>
    </w:lvl>
    <w:lvl w:ilvl="6" w:tplc="2220A6DA">
      <w:start w:val="1"/>
      <w:numFmt w:val="decimal"/>
      <w:lvlText w:val="%7."/>
      <w:lvlJc w:val="left"/>
      <w:pPr>
        <w:ind w:left="5040" w:hanging="359"/>
      </w:pPr>
    </w:lvl>
    <w:lvl w:ilvl="7" w:tplc="967EFF00">
      <w:start w:val="1"/>
      <w:numFmt w:val="lowerLetter"/>
      <w:lvlText w:val="%8."/>
      <w:lvlJc w:val="left"/>
      <w:pPr>
        <w:ind w:left="5760" w:hanging="359"/>
      </w:pPr>
    </w:lvl>
    <w:lvl w:ilvl="8" w:tplc="4866FCC6">
      <w:start w:val="1"/>
      <w:numFmt w:val="lowerRoman"/>
      <w:lvlText w:val="%9."/>
      <w:lvlJc w:val="right"/>
      <w:pPr>
        <w:ind w:left="6480" w:hanging="179"/>
      </w:pPr>
    </w:lvl>
  </w:abstractNum>
  <w:abstractNum w:abstractNumId="41" w15:restartNumberingAfterBreak="0">
    <w:nsid w:val="6A895CE6"/>
    <w:multiLevelType w:val="hybridMultilevel"/>
    <w:tmpl w:val="FC0C225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6E0C131B"/>
    <w:multiLevelType w:val="hybridMultilevel"/>
    <w:tmpl w:val="697293AC"/>
    <w:lvl w:ilvl="0" w:tplc="0B4EFA04">
      <w:start w:val="7"/>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6FDA4BD2"/>
    <w:multiLevelType w:val="hybridMultilevel"/>
    <w:tmpl w:val="D7569DBE"/>
    <w:lvl w:ilvl="0" w:tplc="58D2D38A">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77BC2E85"/>
    <w:multiLevelType w:val="multilevel"/>
    <w:tmpl w:val="C34478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7BF66F0D"/>
    <w:multiLevelType w:val="multilevel"/>
    <w:tmpl w:val="313C17C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7E5D7884"/>
    <w:multiLevelType w:val="hybridMultilevel"/>
    <w:tmpl w:val="845C5D10"/>
    <w:lvl w:ilvl="0" w:tplc="0B4EFA04">
      <w:start w:val="7"/>
      <w:numFmt w:val="bullet"/>
      <w:lvlText w:val=""/>
      <w:lvlJc w:val="left"/>
      <w:pPr>
        <w:ind w:left="1080" w:hanging="360"/>
      </w:pPr>
      <w:rPr>
        <w:rFonts w:ascii="Symbol" w:eastAsia="Calibri" w:hAnsi="Symbo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7" w15:restartNumberingAfterBreak="0">
    <w:nsid w:val="7E606FEE"/>
    <w:multiLevelType w:val="hybridMultilevel"/>
    <w:tmpl w:val="BE766EE0"/>
    <w:lvl w:ilvl="0" w:tplc="0B4EFA04">
      <w:start w:val="7"/>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748382494">
    <w:abstractNumId w:val="32"/>
  </w:num>
  <w:num w:numId="2" w16cid:durableId="1988631289">
    <w:abstractNumId w:val="11"/>
  </w:num>
  <w:num w:numId="3" w16cid:durableId="363096046">
    <w:abstractNumId w:val="13"/>
  </w:num>
  <w:num w:numId="4" w16cid:durableId="820078742">
    <w:abstractNumId w:val="6"/>
  </w:num>
  <w:num w:numId="5" w16cid:durableId="1023625811">
    <w:abstractNumId w:val="3"/>
  </w:num>
  <w:num w:numId="6" w16cid:durableId="523250060">
    <w:abstractNumId w:val="5"/>
  </w:num>
  <w:num w:numId="7" w16cid:durableId="565460439">
    <w:abstractNumId w:val="20"/>
  </w:num>
  <w:num w:numId="8" w16cid:durableId="583147057">
    <w:abstractNumId w:val="39"/>
  </w:num>
  <w:num w:numId="9" w16cid:durableId="1416972423">
    <w:abstractNumId w:val="40"/>
  </w:num>
  <w:num w:numId="10" w16cid:durableId="155152682">
    <w:abstractNumId w:val="21"/>
  </w:num>
  <w:num w:numId="11" w16cid:durableId="991715243">
    <w:abstractNumId w:val="12"/>
  </w:num>
  <w:num w:numId="12" w16cid:durableId="1290358034">
    <w:abstractNumId w:val="37"/>
  </w:num>
  <w:num w:numId="13" w16cid:durableId="1009478419">
    <w:abstractNumId w:val="2"/>
  </w:num>
  <w:num w:numId="14" w16cid:durableId="399406984">
    <w:abstractNumId w:val="14"/>
  </w:num>
  <w:num w:numId="15" w16cid:durableId="84113126">
    <w:abstractNumId w:val="43"/>
  </w:num>
  <w:num w:numId="16" w16cid:durableId="30109179">
    <w:abstractNumId w:val="41"/>
  </w:num>
  <w:num w:numId="17" w16cid:durableId="1616208175">
    <w:abstractNumId w:val="8"/>
  </w:num>
  <w:num w:numId="18" w16cid:durableId="1922182309">
    <w:abstractNumId w:val="26"/>
  </w:num>
  <w:num w:numId="19" w16cid:durableId="271400964">
    <w:abstractNumId w:val="22"/>
  </w:num>
  <w:num w:numId="20" w16cid:durableId="1386682261">
    <w:abstractNumId w:val="33"/>
  </w:num>
  <w:num w:numId="21" w16cid:durableId="2064984581">
    <w:abstractNumId w:val="25"/>
  </w:num>
  <w:num w:numId="22" w16cid:durableId="2090078287">
    <w:abstractNumId w:val="45"/>
  </w:num>
  <w:num w:numId="23" w16cid:durableId="1617902987">
    <w:abstractNumId w:val="19"/>
  </w:num>
  <w:num w:numId="24" w16cid:durableId="300035477">
    <w:abstractNumId w:val="38"/>
  </w:num>
  <w:num w:numId="25" w16cid:durableId="1520505812">
    <w:abstractNumId w:val="30"/>
  </w:num>
  <w:num w:numId="26" w16cid:durableId="273102330">
    <w:abstractNumId w:val="35"/>
  </w:num>
  <w:num w:numId="27" w16cid:durableId="1346444607">
    <w:abstractNumId w:val="10"/>
  </w:num>
  <w:num w:numId="28" w16cid:durableId="1164129834">
    <w:abstractNumId w:val="9"/>
  </w:num>
  <w:num w:numId="29" w16cid:durableId="1935043251">
    <w:abstractNumId w:val="17"/>
  </w:num>
  <w:num w:numId="30" w16cid:durableId="1039278837">
    <w:abstractNumId w:val="29"/>
  </w:num>
  <w:num w:numId="31" w16cid:durableId="961034010">
    <w:abstractNumId w:val="0"/>
  </w:num>
  <w:num w:numId="32" w16cid:durableId="2074423892">
    <w:abstractNumId w:val="42"/>
  </w:num>
  <w:num w:numId="33" w16cid:durableId="762460243">
    <w:abstractNumId w:val="15"/>
  </w:num>
  <w:num w:numId="34" w16cid:durableId="366877965">
    <w:abstractNumId w:val="44"/>
  </w:num>
  <w:num w:numId="35" w16cid:durableId="189690906">
    <w:abstractNumId w:val="28"/>
  </w:num>
  <w:num w:numId="36" w16cid:durableId="1764063705">
    <w:abstractNumId w:val="27"/>
  </w:num>
  <w:num w:numId="37" w16cid:durableId="1826891397">
    <w:abstractNumId w:val="47"/>
  </w:num>
  <w:num w:numId="38" w16cid:durableId="51003589">
    <w:abstractNumId w:val="18"/>
  </w:num>
  <w:num w:numId="39" w16cid:durableId="1962296331">
    <w:abstractNumId w:val="1"/>
  </w:num>
  <w:num w:numId="40" w16cid:durableId="1570268559">
    <w:abstractNumId w:val="24"/>
  </w:num>
  <w:num w:numId="41" w16cid:durableId="1795370870">
    <w:abstractNumId w:val="46"/>
  </w:num>
  <w:num w:numId="42" w16cid:durableId="131951691">
    <w:abstractNumId w:val="36"/>
  </w:num>
  <w:num w:numId="43" w16cid:durableId="800078725">
    <w:abstractNumId w:val="4"/>
  </w:num>
  <w:num w:numId="44" w16cid:durableId="504393832">
    <w:abstractNumId w:val="34"/>
  </w:num>
  <w:num w:numId="45" w16cid:durableId="993802018">
    <w:abstractNumId w:val="7"/>
  </w:num>
  <w:num w:numId="46" w16cid:durableId="206714734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86425046">
    <w:abstractNumId w:val="39"/>
  </w:num>
  <w:num w:numId="48" w16cid:durableId="1174147446">
    <w:abstractNumId w:val="23"/>
  </w:num>
  <w:num w:numId="49" w16cid:durableId="1642660587">
    <w:abstractNumId w:val="2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724475126">
    <w:abstractNumId w:val="3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90009470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4979"/>
    <w:rsid w:val="00043517"/>
    <w:rsid w:val="00046631"/>
    <w:rsid w:val="00064D00"/>
    <w:rsid w:val="000A300F"/>
    <w:rsid w:val="000B3171"/>
    <w:rsid w:val="000F0D67"/>
    <w:rsid w:val="000F7AFF"/>
    <w:rsid w:val="0014700C"/>
    <w:rsid w:val="00170E0B"/>
    <w:rsid w:val="00184B26"/>
    <w:rsid w:val="001B08A3"/>
    <w:rsid w:val="001B78F6"/>
    <w:rsid w:val="001D08B4"/>
    <w:rsid w:val="00204555"/>
    <w:rsid w:val="00255CE8"/>
    <w:rsid w:val="002646F7"/>
    <w:rsid w:val="00264B2E"/>
    <w:rsid w:val="00314979"/>
    <w:rsid w:val="003173C7"/>
    <w:rsid w:val="0032695F"/>
    <w:rsid w:val="00335D06"/>
    <w:rsid w:val="003679BA"/>
    <w:rsid w:val="0037155C"/>
    <w:rsid w:val="004155A0"/>
    <w:rsid w:val="00453EF1"/>
    <w:rsid w:val="004603FC"/>
    <w:rsid w:val="004D67B3"/>
    <w:rsid w:val="004E5284"/>
    <w:rsid w:val="0056791D"/>
    <w:rsid w:val="00590735"/>
    <w:rsid w:val="005C1849"/>
    <w:rsid w:val="00620794"/>
    <w:rsid w:val="00627E44"/>
    <w:rsid w:val="00683BB6"/>
    <w:rsid w:val="00686033"/>
    <w:rsid w:val="006B0C0D"/>
    <w:rsid w:val="006B619F"/>
    <w:rsid w:val="00721E70"/>
    <w:rsid w:val="00750380"/>
    <w:rsid w:val="007521B7"/>
    <w:rsid w:val="007A5A0B"/>
    <w:rsid w:val="007F7979"/>
    <w:rsid w:val="00823BF8"/>
    <w:rsid w:val="00823F3C"/>
    <w:rsid w:val="00842B7F"/>
    <w:rsid w:val="008A5013"/>
    <w:rsid w:val="008C14E0"/>
    <w:rsid w:val="008C27D9"/>
    <w:rsid w:val="008C28E0"/>
    <w:rsid w:val="008E6431"/>
    <w:rsid w:val="00925501"/>
    <w:rsid w:val="00961929"/>
    <w:rsid w:val="00A234B6"/>
    <w:rsid w:val="00A52ECF"/>
    <w:rsid w:val="00AA33F0"/>
    <w:rsid w:val="00B252A7"/>
    <w:rsid w:val="00B43B9F"/>
    <w:rsid w:val="00B66312"/>
    <w:rsid w:val="00B72FB4"/>
    <w:rsid w:val="00B82E5E"/>
    <w:rsid w:val="00BC68EB"/>
    <w:rsid w:val="00BE2CB7"/>
    <w:rsid w:val="00C2526D"/>
    <w:rsid w:val="00C33A27"/>
    <w:rsid w:val="00C33DAA"/>
    <w:rsid w:val="00C54396"/>
    <w:rsid w:val="00C609B5"/>
    <w:rsid w:val="00C63D3C"/>
    <w:rsid w:val="00C75415"/>
    <w:rsid w:val="00CB169A"/>
    <w:rsid w:val="00CB51D8"/>
    <w:rsid w:val="00CC3CF5"/>
    <w:rsid w:val="00D15FEC"/>
    <w:rsid w:val="00D22121"/>
    <w:rsid w:val="00D51159"/>
    <w:rsid w:val="00D52A16"/>
    <w:rsid w:val="00D622D7"/>
    <w:rsid w:val="00DA4B4C"/>
    <w:rsid w:val="00DB6D9A"/>
    <w:rsid w:val="00DD67BA"/>
    <w:rsid w:val="00E00024"/>
    <w:rsid w:val="00E00A31"/>
    <w:rsid w:val="00E14606"/>
    <w:rsid w:val="00E356F8"/>
    <w:rsid w:val="00E83AB9"/>
    <w:rsid w:val="00E85D66"/>
    <w:rsid w:val="00EB40A0"/>
    <w:rsid w:val="00EF0FF2"/>
    <w:rsid w:val="00F13F50"/>
    <w:rsid w:val="00F219A7"/>
    <w:rsid w:val="00F23273"/>
    <w:rsid w:val="00F26136"/>
    <w:rsid w:val="00F46868"/>
    <w:rsid w:val="00F766AD"/>
    <w:rsid w:val="00F84646"/>
    <w:rsid w:val="00FC4A03"/>
    <w:rsid w:val="00FF4B5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5225AD"/>
  <w15:chartTrackingRefBased/>
  <w15:docId w15:val="{F3336475-54DF-4C34-AA01-BA6ACE4D4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2526D"/>
  </w:style>
  <w:style w:type="paragraph" w:styleId="berschrift1">
    <w:name w:val="heading 1"/>
    <w:basedOn w:val="Standard"/>
    <w:next w:val="Standard"/>
    <w:link w:val="berschrift1Zchn"/>
    <w:uiPriority w:val="9"/>
    <w:qFormat/>
    <w:rsid w:val="0031497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31497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314979"/>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314979"/>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314979"/>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314979"/>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314979"/>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314979"/>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314979"/>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314979"/>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314979"/>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314979"/>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314979"/>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314979"/>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314979"/>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314979"/>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314979"/>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314979"/>
    <w:rPr>
      <w:rFonts w:eastAsiaTheme="majorEastAsia" w:cstheme="majorBidi"/>
      <w:color w:val="272727" w:themeColor="text1" w:themeTint="D8"/>
    </w:rPr>
  </w:style>
  <w:style w:type="paragraph" w:styleId="Titel">
    <w:name w:val="Title"/>
    <w:basedOn w:val="Standard"/>
    <w:next w:val="Standard"/>
    <w:link w:val="TitelZchn"/>
    <w:uiPriority w:val="10"/>
    <w:qFormat/>
    <w:rsid w:val="0031497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314979"/>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314979"/>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314979"/>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314979"/>
    <w:pPr>
      <w:spacing w:before="160"/>
      <w:jc w:val="center"/>
    </w:pPr>
    <w:rPr>
      <w:i/>
      <w:iCs/>
      <w:color w:val="404040" w:themeColor="text1" w:themeTint="BF"/>
    </w:rPr>
  </w:style>
  <w:style w:type="character" w:customStyle="1" w:styleId="ZitatZchn">
    <w:name w:val="Zitat Zchn"/>
    <w:basedOn w:val="Absatz-Standardschriftart"/>
    <w:link w:val="Zitat"/>
    <w:uiPriority w:val="29"/>
    <w:rsid w:val="00314979"/>
    <w:rPr>
      <w:i/>
      <w:iCs/>
      <w:color w:val="404040" w:themeColor="text1" w:themeTint="BF"/>
    </w:rPr>
  </w:style>
  <w:style w:type="paragraph" w:styleId="Listenabsatz">
    <w:name w:val="List Paragraph"/>
    <w:basedOn w:val="Standard"/>
    <w:uiPriority w:val="34"/>
    <w:qFormat/>
    <w:rsid w:val="00314979"/>
    <w:pPr>
      <w:ind w:left="720"/>
      <w:contextualSpacing/>
    </w:pPr>
  </w:style>
  <w:style w:type="character" w:styleId="IntensiveHervorhebung">
    <w:name w:val="Intense Emphasis"/>
    <w:basedOn w:val="Absatz-Standardschriftart"/>
    <w:uiPriority w:val="21"/>
    <w:qFormat/>
    <w:rsid w:val="00314979"/>
    <w:rPr>
      <w:i/>
      <w:iCs/>
      <w:color w:val="0F4761" w:themeColor="accent1" w:themeShade="BF"/>
    </w:rPr>
  </w:style>
  <w:style w:type="paragraph" w:styleId="IntensivesZitat">
    <w:name w:val="Intense Quote"/>
    <w:basedOn w:val="Standard"/>
    <w:next w:val="Standard"/>
    <w:link w:val="IntensivesZitatZchn"/>
    <w:uiPriority w:val="30"/>
    <w:qFormat/>
    <w:rsid w:val="0031497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314979"/>
    <w:rPr>
      <w:i/>
      <w:iCs/>
      <w:color w:val="0F4761" w:themeColor="accent1" w:themeShade="BF"/>
    </w:rPr>
  </w:style>
  <w:style w:type="character" w:styleId="IntensiverVerweis">
    <w:name w:val="Intense Reference"/>
    <w:basedOn w:val="Absatz-Standardschriftart"/>
    <w:uiPriority w:val="32"/>
    <w:qFormat/>
    <w:rsid w:val="00314979"/>
    <w:rPr>
      <w:b/>
      <w:bCs/>
      <w:smallCaps/>
      <w:color w:val="0F4761" w:themeColor="accent1" w:themeShade="BF"/>
      <w:spacing w:val="5"/>
    </w:rPr>
  </w:style>
  <w:style w:type="paragraph" w:styleId="Kopfzeile">
    <w:name w:val="header"/>
    <w:basedOn w:val="Standard"/>
    <w:link w:val="KopfzeileZchn"/>
    <w:uiPriority w:val="99"/>
    <w:unhideWhenUsed/>
    <w:rsid w:val="0031497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14979"/>
  </w:style>
  <w:style w:type="paragraph" w:styleId="Fuzeile">
    <w:name w:val="footer"/>
    <w:basedOn w:val="Standard"/>
    <w:link w:val="FuzeileZchn"/>
    <w:uiPriority w:val="99"/>
    <w:unhideWhenUsed/>
    <w:rsid w:val="00314979"/>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14979"/>
  </w:style>
  <w:style w:type="table" w:customStyle="1" w:styleId="Tabellenraster1">
    <w:name w:val="Tabellenraster1"/>
    <w:basedOn w:val="NormaleTabelle"/>
    <w:next w:val="Tabellenraster"/>
    <w:uiPriority w:val="39"/>
    <w:rsid w:val="00314979"/>
    <w:pPr>
      <w:spacing w:after="0" w:line="240" w:lineRule="auto"/>
    </w:pPr>
    <w:rPr>
      <w:rFonts w:ascii="Calibri" w:eastAsia="Calibri" w:hAnsi="Calibri" w:cs="Times New Roman"/>
      <w:kern w:val="0"/>
      <w:sz w:val="20"/>
      <w:szCs w:val="22"/>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itternetztabelle2Akzent21">
    <w:name w:val="Gitternetztabelle 2 – Akzent 21"/>
    <w:basedOn w:val="NormaleTabelle"/>
    <w:next w:val="Gitternetztabelle2Akzent2"/>
    <w:uiPriority w:val="47"/>
    <w:rsid w:val="00314979"/>
    <w:pPr>
      <w:spacing w:after="0" w:line="240" w:lineRule="auto"/>
    </w:pPr>
    <w:rPr>
      <w:rFonts w:ascii="Source Sans Pro" w:eastAsia="Source Sans Pro" w:hAnsi="Source Sans Pro" w:cs="Source Sans Pro"/>
      <w:color w:val="252C30"/>
      <w:kern w:val="0"/>
      <w:sz w:val="20"/>
      <w:szCs w:val="20"/>
      <w:lang w:eastAsia="de-DE"/>
      <w14:ligatures w14:val="none"/>
    </w:rPr>
    <w:tblPr>
      <w:tblStyleRowBandSize w:val="1"/>
      <w:tblStyleColBandSize w:val="1"/>
      <w:tblBorders>
        <w:top w:val="single" w:sz="2" w:space="0" w:color="F6F1EF"/>
        <w:bottom w:val="single" w:sz="2" w:space="0" w:color="F6F1EF"/>
        <w:insideH w:val="single" w:sz="2" w:space="0" w:color="F6F1EF"/>
        <w:insideV w:val="single" w:sz="2" w:space="0" w:color="F6F1EF"/>
      </w:tblBorders>
    </w:tblPr>
    <w:tblStylePr w:type="firstRow">
      <w:rPr>
        <w:b/>
        <w:bCs/>
      </w:rPr>
      <w:tblPr/>
      <w:tcPr>
        <w:tcBorders>
          <w:top w:val="nil"/>
          <w:bottom w:val="single" w:sz="12" w:space="0" w:color="F6F1EF"/>
          <w:insideH w:val="nil"/>
          <w:insideV w:val="nil"/>
        </w:tcBorders>
        <w:shd w:val="clear" w:color="auto" w:fill="F0E9E5"/>
      </w:tcPr>
    </w:tblStylePr>
    <w:tblStylePr w:type="lastRow">
      <w:rPr>
        <w:b/>
        <w:bCs/>
      </w:rPr>
      <w:tblPr/>
      <w:tcPr>
        <w:tcBorders>
          <w:top w:val="double" w:sz="2" w:space="0" w:color="F6F1EF"/>
          <w:bottom w:val="nil"/>
          <w:insideH w:val="nil"/>
          <w:insideV w:val="nil"/>
        </w:tcBorders>
        <w:shd w:val="clear" w:color="auto" w:fill="F0E9E5"/>
      </w:tcPr>
    </w:tblStylePr>
    <w:tblStylePr w:type="firstCol">
      <w:rPr>
        <w:b/>
        <w:bCs/>
      </w:rPr>
    </w:tblStylePr>
    <w:tblStylePr w:type="lastCol">
      <w:rPr>
        <w:b/>
        <w:bCs/>
      </w:rPr>
    </w:tblStylePr>
    <w:tblStylePr w:type="band1Vert">
      <w:tblPr/>
      <w:tcPr>
        <w:shd w:val="clear" w:color="auto" w:fill="FCFAF9"/>
      </w:tcPr>
    </w:tblStylePr>
    <w:tblStylePr w:type="band1Horz">
      <w:tblPr/>
      <w:tcPr>
        <w:shd w:val="clear" w:color="auto" w:fill="FCFAF9"/>
      </w:tcPr>
    </w:tblStylePr>
  </w:style>
  <w:style w:type="table" w:styleId="Tabellenraster">
    <w:name w:val="Table Grid"/>
    <w:basedOn w:val="NormaleTabelle"/>
    <w:uiPriority w:val="39"/>
    <w:rsid w:val="003149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itternetztabelle2Akzent2">
    <w:name w:val="Grid Table 2 Accent 2"/>
    <w:basedOn w:val="NormaleTabelle"/>
    <w:uiPriority w:val="47"/>
    <w:rsid w:val="00314979"/>
    <w:pPr>
      <w:spacing w:after="0" w:line="240" w:lineRule="auto"/>
    </w:pPr>
    <w:tblPr>
      <w:tblStyleRowBandSize w:val="1"/>
      <w:tblStyleColBandSize w:val="1"/>
      <w:tblBorders>
        <w:top w:val="single" w:sz="2" w:space="0" w:color="F1A983" w:themeColor="accent2" w:themeTint="99"/>
        <w:bottom w:val="single" w:sz="2" w:space="0" w:color="F1A983" w:themeColor="accent2" w:themeTint="99"/>
        <w:insideH w:val="single" w:sz="2" w:space="0" w:color="F1A983" w:themeColor="accent2" w:themeTint="99"/>
        <w:insideV w:val="single" w:sz="2" w:space="0" w:color="F1A983" w:themeColor="accent2" w:themeTint="99"/>
      </w:tblBorders>
    </w:tblPr>
    <w:tblStylePr w:type="firstRow">
      <w:rPr>
        <w:b/>
        <w:bCs/>
      </w:rPr>
      <w:tblPr/>
      <w:tcPr>
        <w:tcBorders>
          <w:top w:val="nil"/>
          <w:bottom w:val="single" w:sz="12" w:space="0" w:color="F1A983" w:themeColor="accent2" w:themeTint="99"/>
          <w:insideH w:val="nil"/>
          <w:insideV w:val="nil"/>
        </w:tcBorders>
        <w:shd w:val="clear" w:color="auto" w:fill="FFFFFF" w:themeFill="background1"/>
      </w:tcPr>
    </w:tblStylePr>
    <w:tblStylePr w:type="lastRow">
      <w:rPr>
        <w:b/>
        <w:bCs/>
      </w:rPr>
      <w:tblPr/>
      <w:tcPr>
        <w:tcBorders>
          <w:top w:val="double" w:sz="2" w:space="0" w:color="F1A9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customStyle="1" w:styleId="Tabellenraster2">
    <w:name w:val="Tabellenraster2"/>
    <w:basedOn w:val="NormaleTabelle"/>
    <w:next w:val="Tabellenraster"/>
    <w:uiPriority w:val="39"/>
    <w:rsid w:val="00314979"/>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39"/>
    <w:rsid w:val="00314979"/>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39"/>
    <w:rsid w:val="00314979"/>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314979"/>
    <w:pPr>
      <w:spacing w:line="259" w:lineRule="auto"/>
    </w:pPr>
    <w:rPr>
      <w:rFonts w:ascii="Source Sans Pro" w:eastAsia="Source Sans Pro" w:hAnsi="Source Sans Pro" w:cs="Source Sans Pro"/>
      <w:color w:val="252C30"/>
      <w:kern w:val="0"/>
      <w:sz w:val="20"/>
      <w:szCs w:val="20"/>
      <w:lang w:eastAsia="de-DE"/>
      <w14:ligatures w14:val="none"/>
    </w:rPr>
    <w:tblPr>
      <w:tblCellMar>
        <w:top w:w="0" w:type="dxa"/>
        <w:left w:w="0" w:type="dxa"/>
        <w:bottom w:w="0" w:type="dxa"/>
        <w:right w:w="0" w:type="dxa"/>
      </w:tblCellMar>
    </w:tblPr>
  </w:style>
  <w:style w:type="table" w:customStyle="1" w:styleId="Tabellenraster5">
    <w:name w:val="Tabellenraster5"/>
    <w:basedOn w:val="NormaleTabelle"/>
    <w:next w:val="Tabellenraster"/>
    <w:uiPriority w:val="39"/>
    <w:rsid w:val="00314979"/>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EinfacheTabelle2">
    <w:name w:val="Plain Table 2"/>
    <w:basedOn w:val="NormaleTabelle"/>
    <w:uiPriority w:val="42"/>
    <w:rsid w:val="000F7AF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lemithellemGitternetz">
    <w:name w:val="Grid Table Light"/>
    <w:basedOn w:val="NormaleTabelle"/>
    <w:uiPriority w:val="40"/>
    <w:rsid w:val="00CC3CF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yperlink">
    <w:name w:val="Hyperlink"/>
    <w:basedOn w:val="Absatz-Standardschriftart"/>
    <w:uiPriority w:val="99"/>
    <w:unhideWhenUsed/>
    <w:rsid w:val="00E00024"/>
    <w:rPr>
      <w:color w:val="467886" w:themeColor="hyperlink"/>
      <w:u w:val="single"/>
    </w:rPr>
  </w:style>
  <w:style w:type="character" w:styleId="NichtaufgelsteErwhnung">
    <w:name w:val="Unresolved Mention"/>
    <w:basedOn w:val="Absatz-Standardschriftart"/>
    <w:uiPriority w:val="99"/>
    <w:semiHidden/>
    <w:unhideWhenUsed/>
    <w:rsid w:val="00E000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592266">
      <w:bodyDiv w:val="1"/>
      <w:marLeft w:val="0"/>
      <w:marRight w:val="0"/>
      <w:marTop w:val="0"/>
      <w:marBottom w:val="0"/>
      <w:divBdr>
        <w:top w:val="none" w:sz="0" w:space="0" w:color="auto"/>
        <w:left w:val="none" w:sz="0" w:space="0" w:color="auto"/>
        <w:bottom w:val="none" w:sz="0" w:space="0" w:color="auto"/>
        <w:right w:val="none" w:sz="0" w:space="0" w:color="auto"/>
      </w:divBdr>
    </w:div>
    <w:div w:id="153642685">
      <w:bodyDiv w:val="1"/>
      <w:marLeft w:val="0"/>
      <w:marRight w:val="0"/>
      <w:marTop w:val="0"/>
      <w:marBottom w:val="0"/>
      <w:divBdr>
        <w:top w:val="none" w:sz="0" w:space="0" w:color="auto"/>
        <w:left w:val="none" w:sz="0" w:space="0" w:color="auto"/>
        <w:bottom w:val="none" w:sz="0" w:space="0" w:color="auto"/>
        <w:right w:val="none" w:sz="0" w:space="0" w:color="auto"/>
      </w:divBdr>
      <w:divsChild>
        <w:div w:id="998582862">
          <w:marLeft w:val="0"/>
          <w:marRight w:val="0"/>
          <w:marTop w:val="0"/>
          <w:marBottom w:val="0"/>
          <w:divBdr>
            <w:top w:val="none" w:sz="0" w:space="0" w:color="auto"/>
            <w:left w:val="none" w:sz="0" w:space="0" w:color="auto"/>
            <w:bottom w:val="none" w:sz="0" w:space="0" w:color="auto"/>
            <w:right w:val="none" w:sz="0" w:space="0" w:color="auto"/>
          </w:divBdr>
          <w:divsChild>
            <w:div w:id="569658401">
              <w:marLeft w:val="0"/>
              <w:marRight w:val="0"/>
              <w:marTop w:val="0"/>
              <w:marBottom w:val="0"/>
              <w:divBdr>
                <w:top w:val="none" w:sz="0" w:space="0" w:color="auto"/>
                <w:left w:val="none" w:sz="0" w:space="0" w:color="auto"/>
                <w:bottom w:val="none" w:sz="0" w:space="0" w:color="auto"/>
                <w:right w:val="none" w:sz="0" w:space="0" w:color="auto"/>
              </w:divBdr>
              <w:divsChild>
                <w:div w:id="1664505095">
                  <w:marLeft w:val="0"/>
                  <w:marRight w:val="0"/>
                  <w:marTop w:val="0"/>
                  <w:marBottom w:val="0"/>
                  <w:divBdr>
                    <w:top w:val="none" w:sz="0" w:space="0" w:color="auto"/>
                    <w:left w:val="none" w:sz="0" w:space="0" w:color="auto"/>
                    <w:bottom w:val="none" w:sz="0" w:space="0" w:color="auto"/>
                    <w:right w:val="none" w:sz="0" w:space="0" w:color="auto"/>
                  </w:divBdr>
                  <w:divsChild>
                    <w:div w:id="161077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790630">
          <w:marLeft w:val="0"/>
          <w:marRight w:val="0"/>
          <w:marTop w:val="0"/>
          <w:marBottom w:val="0"/>
          <w:divBdr>
            <w:top w:val="none" w:sz="0" w:space="0" w:color="auto"/>
            <w:left w:val="none" w:sz="0" w:space="0" w:color="auto"/>
            <w:bottom w:val="none" w:sz="0" w:space="0" w:color="auto"/>
            <w:right w:val="none" w:sz="0" w:space="0" w:color="auto"/>
          </w:divBdr>
          <w:divsChild>
            <w:div w:id="26142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399563">
      <w:bodyDiv w:val="1"/>
      <w:marLeft w:val="0"/>
      <w:marRight w:val="0"/>
      <w:marTop w:val="0"/>
      <w:marBottom w:val="0"/>
      <w:divBdr>
        <w:top w:val="none" w:sz="0" w:space="0" w:color="auto"/>
        <w:left w:val="none" w:sz="0" w:space="0" w:color="auto"/>
        <w:bottom w:val="none" w:sz="0" w:space="0" w:color="auto"/>
        <w:right w:val="none" w:sz="0" w:space="0" w:color="auto"/>
      </w:divBdr>
    </w:div>
    <w:div w:id="695234964">
      <w:bodyDiv w:val="1"/>
      <w:marLeft w:val="0"/>
      <w:marRight w:val="0"/>
      <w:marTop w:val="0"/>
      <w:marBottom w:val="0"/>
      <w:divBdr>
        <w:top w:val="none" w:sz="0" w:space="0" w:color="auto"/>
        <w:left w:val="none" w:sz="0" w:space="0" w:color="auto"/>
        <w:bottom w:val="none" w:sz="0" w:space="0" w:color="auto"/>
        <w:right w:val="none" w:sz="0" w:space="0" w:color="auto"/>
      </w:divBdr>
    </w:div>
    <w:div w:id="1039091532">
      <w:bodyDiv w:val="1"/>
      <w:marLeft w:val="0"/>
      <w:marRight w:val="0"/>
      <w:marTop w:val="0"/>
      <w:marBottom w:val="0"/>
      <w:divBdr>
        <w:top w:val="none" w:sz="0" w:space="0" w:color="auto"/>
        <w:left w:val="none" w:sz="0" w:space="0" w:color="auto"/>
        <w:bottom w:val="none" w:sz="0" w:space="0" w:color="auto"/>
        <w:right w:val="none" w:sz="0" w:space="0" w:color="auto"/>
      </w:divBdr>
    </w:div>
    <w:div w:id="1176075624">
      <w:bodyDiv w:val="1"/>
      <w:marLeft w:val="0"/>
      <w:marRight w:val="0"/>
      <w:marTop w:val="0"/>
      <w:marBottom w:val="0"/>
      <w:divBdr>
        <w:top w:val="none" w:sz="0" w:space="0" w:color="auto"/>
        <w:left w:val="none" w:sz="0" w:space="0" w:color="auto"/>
        <w:bottom w:val="none" w:sz="0" w:space="0" w:color="auto"/>
        <w:right w:val="none" w:sz="0" w:space="0" w:color="auto"/>
      </w:divBdr>
    </w:div>
    <w:div w:id="1282103295">
      <w:bodyDiv w:val="1"/>
      <w:marLeft w:val="0"/>
      <w:marRight w:val="0"/>
      <w:marTop w:val="0"/>
      <w:marBottom w:val="0"/>
      <w:divBdr>
        <w:top w:val="none" w:sz="0" w:space="0" w:color="auto"/>
        <w:left w:val="none" w:sz="0" w:space="0" w:color="auto"/>
        <w:bottom w:val="none" w:sz="0" w:space="0" w:color="auto"/>
        <w:right w:val="none" w:sz="0" w:space="0" w:color="auto"/>
      </w:divBdr>
    </w:div>
    <w:div w:id="1357466600">
      <w:bodyDiv w:val="1"/>
      <w:marLeft w:val="0"/>
      <w:marRight w:val="0"/>
      <w:marTop w:val="0"/>
      <w:marBottom w:val="0"/>
      <w:divBdr>
        <w:top w:val="none" w:sz="0" w:space="0" w:color="auto"/>
        <w:left w:val="none" w:sz="0" w:space="0" w:color="auto"/>
        <w:bottom w:val="none" w:sz="0" w:space="0" w:color="auto"/>
        <w:right w:val="none" w:sz="0" w:space="0" w:color="auto"/>
      </w:divBdr>
    </w:div>
    <w:div w:id="1476408576">
      <w:bodyDiv w:val="1"/>
      <w:marLeft w:val="0"/>
      <w:marRight w:val="0"/>
      <w:marTop w:val="0"/>
      <w:marBottom w:val="0"/>
      <w:divBdr>
        <w:top w:val="none" w:sz="0" w:space="0" w:color="auto"/>
        <w:left w:val="none" w:sz="0" w:space="0" w:color="auto"/>
        <w:bottom w:val="none" w:sz="0" w:space="0" w:color="auto"/>
        <w:right w:val="none" w:sz="0" w:space="0" w:color="auto"/>
      </w:divBdr>
      <w:divsChild>
        <w:div w:id="78913848">
          <w:marLeft w:val="0"/>
          <w:marRight w:val="0"/>
          <w:marTop w:val="0"/>
          <w:marBottom w:val="0"/>
          <w:divBdr>
            <w:top w:val="none" w:sz="0" w:space="0" w:color="auto"/>
            <w:left w:val="none" w:sz="0" w:space="0" w:color="auto"/>
            <w:bottom w:val="none" w:sz="0" w:space="0" w:color="auto"/>
            <w:right w:val="none" w:sz="0" w:space="0" w:color="auto"/>
          </w:divBdr>
          <w:divsChild>
            <w:div w:id="1406219454">
              <w:marLeft w:val="0"/>
              <w:marRight w:val="0"/>
              <w:marTop w:val="0"/>
              <w:marBottom w:val="0"/>
              <w:divBdr>
                <w:top w:val="none" w:sz="0" w:space="0" w:color="auto"/>
                <w:left w:val="none" w:sz="0" w:space="0" w:color="auto"/>
                <w:bottom w:val="none" w:sz="0" w:space="0" w:color="auto"/>
                <w:right w:val="none" w:sz="0" w:space="0" w:color="auto"/>
              </w:divBdr>
              <w:divsChild>
                <w:div w:id="290987970">
                  <w:marLeft w:val="0"/>
                  <w:marRight w:val="0"/>
                  <w:marTop w:val="0"/>
                  <w:marBottom w:val="0"/>
                  <w:divBdr>
                    <w:top w:val="none" w:sz="0" w:space="0" w:color="auto"/>
                    <w:left w:val="none" w:sz="0" w:space="0" w:color="auto"/>
                    <w:bottom w:val="none" w:sz="0" w:space="0" w:color="auto"/>
                    <w:right w:val="none" w:sz="0" w:space="0" w:color="auto"/>
                  </w:divBdr>
                  <w:divsChild>
                    <w:div w:id="90210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138146">
          <w:marLeft w:val="0"/>
          <w:marRight w:val="0"/>
          <w:marTop w:val="0"/>
          <w:marBottom w:val="0"/>
          <w:divBdr>
            <w:top w:val="none" w:sz="0" w:space="0" w:color="auto"/>
            <w:left w:val="none" w:sz="0" w:space="0" w:color="auto"/>
            <w:bottom w:val="none" w:sz="0" w:space="0" w:color="auto"/>
            <w:right w:val="none" w:sz="0" w:space="0" w:color="auto"/>
          </w:divBdr>
          <w:divsChild>
            <w:div w:id="8769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614362">
      <w:bodyDiv w:val="1"/>
      <w:marLeft w:val="0"/>
      <w:marRight w:val="0"/>
      <w:marTop w:val="0"/>
      <w:marBottom w:val="0"/>
      <w:divBdr>
        <w:top w:val="none" w:sz="0" w:space="0" w:color="auto"/>
        <w:left w:val="none" w:sz="0" w:space="0" w:color="auto"/>
        <w:bottom w:val="none" w:sz="0" w:space="0" w:color="auto"/>
        <w:right w:val="none" w:sz="0" w:space="0" w:color="auto"/>
      </w:divBdr>
    </w:div>
    <w:div w:id="2085106283">
      <w:bodyDiv w:val="1"/>
      <w:marLeft w:val="0"/>
      <w:marRight w:val="0"/>
      <w:marTop w:val="0"/>
      <w:marBottom w:val="0"/>
      <w:divBdr>
        <w:top w:val="none" w:sz="0" w:space="0" w:color="auto"/>
        <w:left w:val="none" w:sz="0" w:space="0" w:color="auto"/>
        <w:bottom w:val="none" w:sz="0" w:space="0" w:color="auto"/>
        <w:right w:val="none" w:sz="0" w:space="0" w:color="auto"/>
      </w:divBdr>
    </w:div>
    <w:div w:id="2114593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header" Target="header4.xml"/><Relationship Id="rId63" Type="http://schemas.openxmlformats.org/officeDocument/2006/relationships/image" Target="media/image51.png"/><Relationship Id="rId68" Type="http://schemas.openxmlformats.org/officeDocument/2006/relationships/image" Target="media/image54.jpg"/><Relationship Id="rId16" Type="http://schemas.openxmlformats.org/officeDocument/2006/relationships/footer" Target="footer2.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header" Target="header5.xml"/><Relationship Id="rId74" Type="http://schemas.openxmlformats.org/officeDocument/2006/relationships/header" Target="header8.xml"/><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header" Target="header3.xm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footer" Target="footer4.xml"/><Relationship Id="rId56" Type="http://schemas.openxmlformats.org/officeDocument/2006/relationships/image" Target="media/image44.svg"/><Relationship Id="rId64" Type="http://schemas.openxmlformats.org/officeDocument/2006/relationships/image" Target="media/image52.png"/><Relationship Id="rId69" Type="http://schemas.openxmlformats.org/officeDocument/2006/relationships/hyperlink" Target="http://www.plastic-pirates.eu" TargetMode="External"/><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header" Target="header7.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7.png"/><Relationship Id="rId67" Type="http://schemas.openxmlformats.org/officeDocument/2006/relationships/footer" Target="footer5.xm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2.svg"/><Relationship Id="rId62" Type="http://schemas.openxmlformats.org/officeDocument/2006/relationships/image" Target="media/image50.svg"/><Relationship Id="rId70" Type="http://schemas.openxmlformats.org/officeDocument/2006/relationships/header" Target="header6.xml"/><Relationship Id="rId75"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3.xml"/><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0.svg"/><Relationship Id="rId60" Type="http://schemas.openxmlformats.org/officeDocument/2006/relationships/image" Target="media/image48.svg"/><Relationship Id="rId65" Type="http://schemas.openxmlformats.org/officeDocument/2006/relationships/image" Target="media/image53.png"/><Relationship Id="rId73"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38.svg"/><Relationship Id="rId55" Type="http://schemas.openxmlformats.org/officeDocument/2006/relationships/image" Target="media/image43.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footer" Target="footer6.xml"/><Relationship Id="rId2" Type="http://schemas.openxmlformats.org/officeDocument/2006/relationships/numbering" Target="numbering.xml"/><Relationship Id="rId29"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13.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13.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13.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13.pn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13.png"/><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55.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56.sv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2757DB-F3DD-476F-97A2-4C66BF1284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4315</Words>
  <Characters>27188</Characters>
  <Application>Microsoft Office Word</Application>
  <DocSecurity>0</DocSecurity>
  <Lines>226</Lines>
  <Paragraphs>62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31441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Bergmann, Saskia</dc:creator>
  <cp:keywords/>
  <dc:description/>
  <cp:lastModifiedBy>Bergmann, Saskia</cp:lastModifiedBy>
  <cp:revision>33</cp:revision>
  <dcterms:created xsi:type="dcterms:W3CDTF">2025-06-29T11:02:00Z</dcterms:created>
  <dcterms:modified xsi:type="dcterms:W3CDTF">2025-08-19T14:05:00Z</dcterms:modified>
</cp:coreProperties>
</file>