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F978C" w14:textId="77777777" w:rsidR="00314979" w:rsidRPr="00314979" w:rsidRDefault="00314979" w:rsidP="00314979">
      <w:pPr>
        <w:spacing w:after="240" w:line="240" w:lineRule="auto"/>
        <w:rPr>
          <w:rFonts w:ascii="Aptos" w:eastAsia="Aptos" w:hAnsi="Aptos" w:cs="Aptos"/>
          <w:kern w:val="0"/>
          <w:lang w:eastAsia="de-DE"/>
          <w14:ligatures w14:val="none"/>
        </w:rPr>
      </w:pPr>
      <w:r w:rsidRPr="00314979">
        <w:rPr>
          <w:rFonts w:ascii="Aptos Display" w:eastAsia="Arial" w:hAnsi="Aptos Display" w:cs="Arial"/>
          <w:noProof/>
          <w:kern w:val="0"/>
          <w:sz w:val="32"/>
          <w:lang w:eastAsia="de-DE"/>
          <w14:ligatures w14:val="none"/>
        </w:rPr>
        <w:drawing>
          <wp:anchor distT="0" distB="0" distL="114300" distR="114300" simplePos="0" relativeHeight="251660288" behindDoc="0" locked="0" layoutInCell="1" allowOverlap="1" wp14:anchorId="63958AB1" wp14:editId="7AF6922C">
            <wp:simplePos x="0" y="0"/>
            <wp:positionH relativeFrom="margin">
              <wp:posOffset>2834640</wp:posOffset>
            </wp:positionH>
            <wp:positionV relativeFrom="paragraph">
              <wp:posOffset>0</wp:posOffset>
            </wp:positionV>
            <wp:extent cx="1271270" cy="754380"/>
            <wp:effectExtent l="0" t="0" r="5080" b="7620"/>
            <wp:wrapNone/>
            <wp:docPr id="1970556200"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314979">
        <w:rPr>
          <w:rFonts w:ascii="Aptos" w:eastAsia="Aptos" w:hAnsi="Aptos" w:cs="Aptos"/>
          <w:noProof/>
          <w:kern w:val="0"/>
          <w:lang w:eastAsia="de-DE"/>
          <w14:ligatures w14:val="none"/>
        </w:rPr>
        <w:drawing>
          <wp:anchor distT="0" distB="0" distL="114300" distR="114300" simplePos="0" relativeHeight="251659264" behindDoc="0" locked="0" layoutInCell="1" allowOverlap="1" wp14:anchorId="60529513" wp14:editId="3685803C">
            <wp:simplePos x="0" y="0"/>
            <wp:positionH relativeFrom="column">
              <wp:posOffset>2407285</wp:posOffset>
            </wp:positionH>
            <wp:positionV relativeFrom="paragraph">
              <wp:posOffset>-694055</wp:posOffset>
            </wp:positionV>
            <wp:extent cx="1021080" cy="510540"/>
            <wp:effectExtent l="0" t="0" r="7620" b="3810"/>
            <wp:wrapNone/>
            <wp:docPr id="217942024" name="Grafik 2" descr="Ein Bild, das Grafiken, Screenshot, Grafikdesig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42024" name="Grafik 2" descr="Ein Bild, das Grafiken, Screenshot, Grafikdesign, Farbigkeit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1080" cy="510540"/>
                    </a:xfrm>
                    <a:prstGeom prst="rect">
                      <a:avLst/>
                    </a:prstGeom>
                  </pic:spPr>
                </pic:pic>
              </a:graphicData>
            </a:graphic>
          </wp:anchor>
        </w:drawing>
      </w:r>
    </w:p>
    <w:p w14:paraId="5D85A655" w14:textId="77777777" w:rsidR="00314979" w:rsidRPr="00314979" w:rsidRDefault="00314979" w:rsidP="00314979">
      <w:pPr>
        <w:spacing w:after="240" w:line="240" w:lineRule="auto"/>
        <w:rPr>
          <w:rFonts w:ascii="Aptos" w:eastAsia="Aptos" w:hAnsi="Aptos" w:cs="Aptos"/>
          <w:kern w:val="0"/>
          <w:lang w:eastAsia="de-DE"/>
          <w14:ligatures w14:val="none"/>
        </w:rPr>
      </w:pPr>
    </w:p>
    <w:p w14:paraId="6B4AE7DD" w14:textId="77777777" w:rsidR="00314979" w:rsidRPr="00314979" w:rsidRDefault="00314979" w:rsidP="00314979">
      <w:pPr>
        <w:spacing w:after="240" w:line="240" w:lineRule="auto"/>
        <w:rPr>
          <w:rFonts w:ascii="Aptos" w:eastAsia="Aptos" w:hAnsi="Aptos" w:cs="Aptos"/>
          <w:kern w:val="0"/>
          <w:lang w:eastAsia="de-DE"/>
          <w14:ligatures w14:val="none"/>
        </w:rPr>
      </w:pPr>
    </w:p>
    <w:p w14:paraId="33ADF316" w14:textId="77777777" w:rsidR="00314979" w:rsidRPr="00314979" w:rsidRDefault="00314979" w:rsidP="00314979">
      <w:pPr>
        <w:spacing w:after="240" w:line="240" w:lineRule="auto"/>
        <w:rPr>
          <w:rFonts w:ascii="Aptos" w:eastAsia="Aptos" w:hAnsi="Aptos" w:cs="Aptos"/>
          <w:kern w:val="0"/>
          <w:lang w:eastAsia="de-DE"/>
          <w14:ligatures w14:val="none"/>
        </w:rPr>
      </w:pPr>
    </w:p>
    <w:p w14:paraId="335358C0" w14:textId="77777777" w:rsidR="00314979" w:rsidRPr="00314979" w:rsidRDefault="00314979" w:rsidP="00314979">
      <w:pPr>
        <w:tabs>
          <w:tab w:val="left" w:pos="6876"/>
        </w:tabs>
        <w:spacing w:after="240" w:line="240" w:lineRule="auto"/>
        <w:rPr>
          <w:rFonts w:ascii="Montserrat" w:eastAsia="Montserrat" w:hAnsi="Montserrat" w:cs="Montserrat"/>
          <w:b/>
          <w:color w:val="E8E8E8"/>
          <w:kern w:val="0"/>
          <w:sz w:val="32"/>
          <w:szCs w:val="32"/>
          <w:lang w:eastAsia="de-DE"/>
          <w14:ligatures w14:val="none"/>
        </w:rPr>
      </w:pPr>
      <w:r w:rsidRPr="00314979">
        <w:rPr>
          <w:rFonts w:ascii="Montserrat" w:eastAsia="Montserrat" w:hAnsi="Montserrat" w:cs="Montserrat"/>
          <w:b/>
          <w:color w:val="E8E8E8"/>
          <w:kern w:val="0"/>
          <w:sz w:val="32"/>
          <w:szCs w:val="32"/>
          <w:lang w:eastAsia="de-DE"/>
          <w14:ligatures w14:val="none"/>
        </w:rPr>
        <w:tab/>
      </w:r>
    </w:p>
    <w:p w14:paraId="2E939259" w14:textId="3D84EF62" w:rsidR="00F46868" w:rsidRPr="00C8073E" w:rsidRDefault="004B4AD3" w:rsidP="00F46868">
      <w:pPr>
        <w:spacing w:after="240" w:line="240" w:lineRule="auto"/>
        <w:jc w:val="center"/>
        <w:rPr>
          <w:rFonts w:ascii="Montserrat" w:eastAsia="Montserrat" w:hAnsi="Montserrat" w:cs="Montserrat"/>
          <w:b/>
          <w:color w:val="E8E8E8"/>
          <w:kern w:val="0"/>
          <w:sz w:val="72"/>
          <w:szCs w:val="72"/>
          <w:lang w:eastAsia="de-DE"/>
          <w14:ligatures w14:val="none"/>
        </w:rPr>
      </w:pPr>
      <w:r>
        <w:rPr>
          <w:rFonts w:ascii="Montserrat" w:eastAsia="Montserrat" w:hAnsi="Montserrat" w:cs="Montserrat"/>
          <w:b/>
          <w:color w:val="E8E8E8"/>
          <w:kern w:val="0"/>
          <w:sz w:val="72"/>
          <w:szCs w:val="72"/>
          <w:lang w:eastAsia="de-DE"/>
          <w14:ligatures w14:val="none"/>
        </w:rPr>
        <w:t>Boden, Wasser</w:t>
      </w:r>
      <w:r w:rsidR="00F46868">
        <w:rPr>
          <w:rFonts w:ascii="Montserrat" w:eastAsia="Montserrat" w:hAnsi="Montserrat" w:cs="Montserrat"/>
          <w:b/>
          <w:color w:val="E8E8E8"/>
          <w:kern w:val="0"/>
          <w:sz w:val="72"/>
          <w:szCs w:val="72"/>
          <w:lang w:eastAsia="de-DE"/>
          <w14:ligatures w14:val="none"/>
        </w:rPr>
        <w:t xml:space="preserve"> und Nachhaltigkeit – Stationenlernen für Klasse 5-10</w:t>
      </w:r>
    </w:p>
    <w:p w14:paraId="23E2666B" w14:textId="4DA8DF0D" w:rsidR="00314979" w:rsidRPr="00314979" w:rsidRDefault="00F46868" w:rsidP="00314979">
      <w:pPr>
        <w:spacing w:after="240" w:line="240" w:lineRule="auto"/>
        <w:jc w:val="center"/>
        <w:rPr>
          <w:rFonts w:ascii="Montserrat" w:eastAsia="Montserrat" w:hAnsi="Montserrat" w:cs="Montserrat"/>
          <w:color w:val="E8E8E8"/>
          <w:kern w:val="0"/>
          <w:sz w:val="40"/>
          <w:szCs w:val="40"/>
          <w:lang w:eastAsia="de-DE"/>
          <w14:ligatures w14:val="none"/>
        </w:rPr>
      </w:pPr>
      <w:r>
        <w:rPr>
          <w:rFonts w:ascii="Montserrat" w:eastAsia="Montserrat" w:hAnsi="Montserrat" w:cs="Montserrat"/>
          <w:color w:val="E8E8E8"/>
          <w:kern w:val="0"/>
          <w:sz w:val="40"/>
          <w:szCs w:val="40"/>
          <w:lang w:eastAsia="de-DE"/>
          <w14:ligatures w14:val="none"/>
        </w:rPr>
        <w:t xml:space="preserve">Station: </w:t>
      </w:r>
      <w:r w:rsidR="004B4AD3">
        <w:rPr>
          <w:rFonts w:ascii="Montserrat" w:eastAsia="Montserrat" w:hAnsi="Montserrat" w:cs="Montserrat"/>
          <w:color w:val="E8E8E8"/>
          <w:kern w:val="0"/>
          <w:sz w:val="40"/>
          <w:szCs w:val="40"/>
          <w:lang w:eastAsia="de-DE"/>
          <w14:ligatures w14:val="none"/>
        </w:rPr>
        <w:t>Geometrische Gartenknobelei</w:t>
      </w:r>
    </w:p>
    <w:p w14:paraId="3F7FCD6B" w14:textId="77777777" w:rsidR="00314979" w:rsidRPr="00314979" w:rsidRDefault="00314979" w:rsidP="00314979">
      <w:pPr>
        <w:spacing w:after="240" w:line="240" w:lineRule="auto"/>
        <w:jc w:val="center"/>
        <w:rPr>
          <w:rFonts w:ascii="Montserrat" w:eastAsia="Montserrat" w:hAnsi="Montserrat" w:cs="Montserrat"/>
          <w:color w:val="354243"/>
          <w:kern w:val="0"/>
          <w:sz w:val="20"/>
          <w:szCs w:val="20"/>
          <w:lang w:eastAsia="de-DE"/>
          <w14:ligatures w14:val="none"/>
        </w:rPr>
      </w:pPr>
    </w:p>
    <w:p w14:paraId="24F864B4" w14:textId="28D6278E" w:rsidR="00314979" w:rsidRPr="00314979" w:rsidRDefault="00314979" w:rsidP="00314979">
      <w:pPr>
        <w:spacing w:after="0" w:line="240" w:lineRule="auto"/>
        <w:rPr>
          <w:rFonts w:ascii="Aptos" w:eastAsia="Aptos" w:hAnsi="Aptos" w:cs="Aptos"/>
          <w:kern w:val="0"/>
          <w:lang w:eastAsia="de-DE"/>
          <w14:ligatures w14:val="none"/>
        </w:rPr>
      </w:pPr>
      <w:r w:rsidRPr="00314979">
        <w:rPr>
          <w:rFonts w:ascii="Aptos" w:eastAsia="Aptos" w:hAnsi="Aptos" w:cs="Aptos"/>
          <w:kern w:val="0"/>
          <w:lang w:eastAsia="de-DE"/>
          <w14:ligatures w14:val="none"/>
        </w:rPr>
        <w:t xml:space="preserve"> </w:t>
      </w:r>
    </w:p>
    <w:p w14:paraId="683C1745" w14:textId="77777777" w:rsidR="00314979" w:rsidRPr="00314979" w:rsidRDefault="00314979" w:rsidP="00314979">
      <w:pPr>
        <w:spacing w:after="0" w:line="240" w:lineRule="auto"/>
        <w:rPr>
          <w:rFonts w:ascii="Aptos" w:eastAsia="Aptos" w:hAnsi="Aptos" w:cs="Aptos"/>
          <w:kern w:val="0"/>
          <w:lang w:eastAsia="de-DE"/>
          <w14:ligatures w14:val="none"/>
        </w:rPr>
      </w:pPr>
    </w:p>
    <w:p w14:paraId="64558FA6" w14:textId="77777777" w:rsidR="00314979" w:rsidRDefault="00314979" w:rsidP="00314979">
      <w:pPr>
        <w:sectPr w:rsidR="00314979" w:rsidSect="00314979">
          <w:headerReference w:type="first" r:id="rId9"/>
          <w:footerReference w:type="first" r:id="rId10"/>
          <w:pgSz w:w="11906" w:h="16838"/>
          <w:pgMar w:top="1417" w:right="1417" w:bottom="1134" w:left="1417" w:header="708" w:footer="708" w:gutter="0"/>
          <w:pgNumType w:start="1"/>
          <w:cols w:space="720"/>
          <w:titlePg/>
          <w:docGrid w:linePitch="326"/>
        </w:sectPr>
      </w:pPr>
    </w:p>
    <w:p w14:paraId="4174CE7D" w14:textId="77777777" w:rsidR="00314979" w:rsidRPr="00314979" w:rsidRDefault="00314979" w:rsidP="00314979">
      <w:pPr>
        <w:keepNext/>
        <w:keepLines/>
        <w:spacing w:before="240" w:after="0" w:line="259" w:lineRule="auto"/>
        <w:jc w:val="center"/>
        <w:outlineLvl w:val="0"/>
        <w:rPr>
          <w:rFonts w:ascii="Source Sans Pro" w:eastAsia="Arial" w:hAnsi="Source Sans Pro" w:cs="Arial"/>
          <w:b/>
          <w:color w:val="551C77"/>
          <w:kern w:val="0"/>
          <w:sz w:val="32"/>
          <w:szCs w:val="32"/>
          <w:lang w:eastAsia="de-DE"/>
          <w14:ligatures w14:val="none"/>
        </w:rPr>
      </w:pPr>
    </w:p>
    <w:p w14:paraId="39225C90" w14:textId="77777777" w:rsidR="00314979" w:rsidRPr="00314979" w:rsidRDefault="00314979" w:rsidP="00314979">
      <w:pPr>
        <w:keepNext/>
        <w:keepLines/>
        <w:spacing w:before="240" w:after="0" w:line="259" w:lineRule="auto"/>
        <w:outlineLvl w:val="0"/>
        <w:rPr>
          <w:rFonts w:ascii="Source Sans Pro" w:eastAsia="Arial" w:hAnsi="Source Sans Pro" w:cs="Arial"/>
          <w:b/>
          <w:color w:val="551C77"/>
          <w:kern w:val="0"/>
          <w:sz w:val="32"/>
          <w:szCs w:val="32"/>
          <w:lang w:eastAsia="de-DE"/>
          <w14:ligatures w14:val="none"/>
        </w:rPr>
      </w:pPr>
    </w:p>
    <w:p w14:paraId="7645E144" w14:textId="77777777" w:rsidR="00314979" w:rsidRPr="00314979" w:rsidRDefault="00314979" w:rsidP="00314979">
      <w:pPr>
        <w:keepNext/>
        <w:keepLines/>
        <w:spacing w:before="240" w:after="0" w:line="259" w:lineRule="auto"/>
        <w:outlineLvl w:val="0"/>
        <w:rPr>
          <w:rFonts w:ascii="Source Sans Pro" w:eastAsia="Arial" w:hAnsi="Source Sans Pro" w:cs="Arial"/>
          <w:b/>
          <w:color w:val="551C77"/>
          <w:kern w:val="0"/>
          <w:sz w:val="32"/>
          <w:szCs w:val="32"/>
          <w:lang w:eastAsia="de-DE"/>
          <w14:ligatures w14:val="none"/>
        </w:rPr>
      </w:pPr>
    </w:p>
    <w:p w14:paraId="71DFEF8D" w14:textId="7BF4AC64" w:rsidR="00314979" w:rsidRDefault="004B4AD3" w:rsidP="00314979">
      <w:pPr>
        <w:keepNext/>
        <w:keepLines/>
        <w:spacing w:before="240" w:after="0" w:line="259" w:lineRule="auto"/>
        <w:jc w:val="center"/>
        <w:outlineLvl w:val="0"/>
        <w:rPr>
          <w:rFonts w:ascii="Source Sans Pro" w:eastAsia="Arial" w:hAnsi="Source Sans Pro" w:cs="Arial"/>
          <w:b/>
          <w:color w:val="551C77"/>
          <w:kern w:val="0"/>
          <w:sz w:val="96"/>
          <w:szCs w:val="96"/>
          <w:lang w:eastAsia="de-DE"/>
          <w14:ligatures w14:val="none"/>
        </w:rPr>
      </w:pPr>
      <w:r>
        <w:rPr>
          <w:rFonts w:ascii="Source Sans Pro" w:eastAsia="Arial" w:hAnsi="Source Sans Pro" w:cs="Arial"/>
          <w:b/>
          <w:color w:val="551C77"/>
          <w:kern w:val="0"/>
          <w:sz w:val="96"/>
          <w:szCs w:val="96"/>
          <w:lang w:eastAsia="de-DE"/>
          <w14:ligatures w14:val="none"/>
        </w:rPr>
        <w:t>Geometrische Gartenknobelei</w:t>
      </w:r>
    </w:p>
    <w:p w14:paraId="38461FC7" w14:textId="77777777" w:rsidR="004B4AD3" w:rsidRPr="004B4AD3" w:rsidRDefault="004B4AD3" w:rsidP="004B4AD3">
      <w:pPr>
        <w:keepNext/>
        <w:keepLines/>
        <w:spacing w:before="240" w:after="0" w:line="259" w:lineRule="auto"/>
        <w:jc w:val="center"/>
        <w:outlineLvl w:val="0"/>
        <w:rPr>
          <w:rFonts w:ascii="Source Sans Pro" w:eastAsia="Arial" w:hAnsi="Source Sans Pro" w:cs="Arial"/>
          <w:b/>
          <w:bCs/>
          <w:color w:val="551C77"/>
          <w:kern w:val="0"/>
          <w:sz w:val="40"/>
          <w:szCs w:val="40"/>
          <w:lang w:eastAsia="de-DE"/>
          <w14:ligatures w14:val="none"/>
        </w:rPr>
      </w:pPr>
      <w:r w:rsidRPr="004B4AD3">
        <w:rPr>
          <w:rFonts w:ascii="Source Sans Pro" w:eastAsia="Arial" w:hAnsi="Source Sans Pro" w:cs="Arial"/>
          <w:b/>
          <w:bCs/>
          <w:color w:val="551C77"/>
          <w:kern w:val="0"/>
          <w:sz w:val="40"/>
          <w:szCs w:val="40"/>
          <w:lang w:eastAsia="de-DE"/>
          <w14:ligatures w14:val="none"/>
        </w:rPr>
        <w:t>ein Seil als einziges Werkzeug für das „perfekte“ Beet</w:t>
      </w:r>
    </w:p>
    <w:p w14:paraId="2E7A4F5B" w14:textId="77777777" w:rsidR="00314979" w:rsidRPr="00314979" w:rsidRDefault="00314979" w:rsidP="004B4AD3">
      <w:pPr>
        <w:spacing w:line="259" w:lineRule="auto"/>
        <w:rPr>
          <w:rFonts w:ascii="Source Sans Pro" w:eastAsia="Source Sans Pro" w:hAnsi="Source Sans Pro" w:cs="Source Sans Pro"/>
          <w:color w:val="252C30"/>
          <w:kern w:val="0"/>
          <w:sz w:val="20"/>
          <w:szCs w:val="20"/>
          <w:lang w:eastAsia="de-DE"/>
          <w14:ligatures w14:val="none"/>
        </w:rPr>
      </w:pPr>
    </w:p>
    <w:p w14:paraId="25431D51" w14:textId="77777777" w:rsidR="00314979" w:rsidRDefault="00314979" w:rsidP="00314979">
      <w:pPr>
        <w:spacing w:line="259" w:lineRule="auto"/>
        <w:rPr>
          <w:rFonts w:ascii="Source Sans Pro" w:eastAsia="Source Sans Pro" w:hAnsi="Source Sans Pro" w:cs="Source Sans Pro"/>
          <w:color w:val="252C30"/>
          <w:kern w:val="0"/>
          <w:sz w:val="20"/>
          <w:szCs w:val="20"/>
          <w:lang w:eastAsia="de-DE"/>
          <w14:ligatures w14:val="none"/>
        </w:rPr>
      </w:pPr>
    </w:p>
    <w:p w14:paraId="4E568F62" w14:textId="77777777" w:rsidR="004B4AD3" w:rsidRPr="00314979" w:rsidRDefault="004B4AD3" w:rsidP="00314979">
      <w:pPr>
        <w:spacing w:line="259" w:lineRule="auto"/>
        <w:rPr>
          <w:rFonts w:ascii="Source Sans Pro" w:eastAsia="Source Sans Pro" w:hAnsi="Source Sans Pro" w:cs="Source Sans Pro"/>
          <w:color w:val="252C30"/>
          <w:kern w:val="0"/>
          <w:sz w:val="20"/>
          <w:szCs w:val="20"/>
          <w:lang w:eastAsia="de-DE"/>
          <w14:ligatures w14:val="none"/>
        </w:rPr>
      </w:pPr>
    </w:p>
    <w:p w14:paraId="1AC87C4D" w14:textId="77777777" w:rsidR="00314979" w:rsidRPr="00314979" w:rsidRDefault="00314979" w:rsidP="00314979">
      <w:pPr>
        <w:spacing w:line="259" w:lineRule="auto"/>
        <w:rPr>
          <w:rFonts w:ascii="Source Sans Pro" w:eastAsia="Source Sans Pro" w:hAnsi="Source Sans Pro" w:cs="Source Sans Pro"/>
          <w:color w:val="252C30"/>
          <w:kern w:val="0"/>
          <w:sz w:val="20"/>
          <w:szCs w:val="20"/>
          <w:lang w:eastAsia="de-DE"/>
          <w14:ligatures w14:val="none"/>
        </w:rPr>
      </w:pPr>
    </w:p>
    <w:p w14:paraId="18556194" w14:textId="77777777" w:rsidR="00314979" w:rsidRPr="00314979" w:rsidRDefault="00314979" w:rsidP="00314979">
      <w:pPr>
        <w:spacing w:line="259" w:lineRule="auto"/>
        <w:rPr>
          <w:rFonts w:ascii="Source Sans Pro" w:eastAsia="Source Sans Pro" w:hAnsi="Source Sans Pro" w:cs="Source Sans Pro"/>
          <w:color w:val="252C30"/>
          <w:kern w:val="0"/>
          <w:sz w:val="20"/>
          <w:szCs w:val="20"/>
          <w:lang w:eastAsia="de-DE"/>
          <w14:ligatures w14:val="none"/>
        </w:rPr>
      </w:pPr>
    </w:p>
    <w:p w14:paraId="3BE811EC" w14:textId="77777777" w:rsidR="004B4AD3" w:rsidRDefault="004B4AD3" w:rsidP="004B4AD3">
      <w:pPr>
        <w:rPr>
          <w:b/>
          <w:bCs/>
          <w:sz w:val="144"/>
          <w:szCs w:val="144"/>
        </w:rPr>
      </w:pPr>
      <w:r>
        <w:rPr>
          <w:noProof/>
        </w:rPr>
        <w:drawing>
          <wp:inline distT="0" distB="0" distL="0" distR="0" wp14:anchorId="51046EC3" wp14:editId="321A1B7D">
            <wp:extent cx="720000" cy="720000"/>
            <wp:effectExtent l="0" t="0" r="4445" b="4445"/>
            <wp:docPr id="1764723469" name="Grafik 15" descr="Ein Bild, das Text, Design,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23469" name="Grafik 15" descr="Ein Bild, das Text, Design, Grafiken, Logo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Pr>
          <w:noProof/>
        </w:rPr>
        <w:drawing>
          <wp:inline distT="0" distB="0" distL="0" distR="0" wp14:anchorId="2E9D4C6C" wp14:editId="6389A60C">
            <wp:extent cx="720000" cy="720000"/>
            <wp:effectExtent l="0" t="0" r="4445" b="4445"/>
            <wp:docPr id="2077677191" name="Grafik 6"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77191" name="Grafik 6" descr="Ein Bild, das Text, Schrift, Logo, Grafike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Pr>
          <w:noProof/>
        </w:rPr>
        <w:drawing>
          <wp:inline distT="0" distB="0" distL="0" distR="0" wp14:anchorId="32B3F9E5" wp14:editId="3D86905F">
            <wp:extent cx="720000" cy="720000"/>
            <wp:effectExtent l="0" t="0" r="4445" b="4445"/>
            <wp:docPr id="468800840" name="Grafik 11" descr="Ein Bild, das Text, Logo,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00840" name="Grafik 11" descr="Ein Bild, das Text, Logo, Schrift, Screensho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8634FF6" w14:textId="77777777" w:rsidR="00314979" w:rsidRDefault="00314979" w:rsidP="00314979">
      <w:pPr>
        <w:sectPr w:rsidR="00314979" w:rsidSect="00314979">
          <w:headerReference w:type="default" r:id="rId14"/>
          <w:footerReference w:type="default" r:id="rId15"/>
          <w:pgSz w:w="16838" w:h="11906" w:orient="landscape"/>
          <w:pgMar w:top="1417" w:right="1134" w:bottom="1417" w:left="1417" w:header="1134" w:footer="1191" w:gutter="0"/>
          <w:pgNumType w:start="1"/>
          <w:cols w:space="720"/>
          <w:docGrid w:linePitch="326"/>
        </w:sectPr>
      </w:pPr>
    </w:p>
    <w:p w14:paraId="54B16F66" w14:textId="69C614E0" w:rsidR="00314979" w:rsidRPr="00AF1AD1" w:rsidRDefault="00314979" w:rsidP="00AF1AD1">
      <w:pPr>
        <w:keepNext/>
        <w:keepLines/>
        <w:spacing w:before="240" w:after="240" w:line="259" w:lineRule="auto"/>
        <w:outlineLvl w:val="0"/>
        <w:rPr>
          <w:rFonts w:ascii="Source Sans Pro" w:eastAsia="Arial" w:hAnsi="Source Sans Pro" w:cs="Arial"/>
          <w:b/>
          <w:color w:val="551C77"/>
          <w:kern w:val="0"/>
          <w:sz w:val="32"/>
          <w:szCs w:val="32"/>
          <w:lang w:val="en-US" w:eastAsia="de-DE"/>
          <w14:ligatures w14:val="none"/>
        </w:rPr>
      </w:pPr>
      <w:r w:rsidRPr="00314979">
        <w:rPr>
          <w:rFonts w:ascii="Source Sans Pro" w:eastAsia="Arial" w:hAnsi="Source Sans Pro" w:cs="Arial"/>
          <w:b/>
          <w:color w:val="551C77"/>
          <w:kern w:val="0"/>
          <w:sz w:val="32"/>
          <w:szCs w:val="32"/>
          <w:lang w:val="en-US" w:eastAsia="de-DE"/>
          <w14:ligatures w14:val="none"/>
        </w:rPr>
        <w:lastRenderedPageBreak/>
        <w:t xml:space="preserve">Checkliste: </w:t>
      </w:r>
      <w:r w:rsidR="004B4AD3">
        <w:rPr>
          <w:rFonts w:ascii="Source Sans Pro" w:eastAsia="Arial" w:hAnsi="Source Sans Pro" w:cs="Arial"/>
          <w:b/>
          <w:color w:val="551C77"/>
          <w:kern w:val="0"/>
          <w:sz w:val="32"/>
          <w:szCs w:val="32"/>
          <w:lang w:val="en-US" w:eastAsia="de-DE"/>
          <w14:ligatures w14:val="none"/>
        </w:rPr>
        <w:t>Geometrische Gartenknobelei</w:t>
      </w:r>
    </w:p>
    <w:p w14:paraId="360B9058" w14:textId="77777777" w:rsidR="00314979" w:rsidRPr="00314979" w:rsidRDefault="00314979" w:rsidP="00314979">
      <w:pPr>
        <w:keepNext/>
        <w:keepLines/>
        <w:spacing w:before="40" w:after="0" w:line="259" w:lineRule="auto"/>
        <w:outlineLvl w:val="3"/>
        <w:rPr>
          <w:rFonts w:ascii="Source Sans Pro" w:eastAsia="Times New Roman" w:hAnsi="Source Sans Pro" w:cs="Times New Roman"/>
          <w:b/>
          <w:iCs/>
          <w:color w:val="252C30"/>
          <w:kern w:val="0"/>
          <w:szCs w:val="20"/>
          <w:lang w:val="en-US" w:eastAsia="de-DE"/>
          <w14:ligatures w14:val="none"/>
        </w:rPr>
      </w:pPr>
      <w:r w:rsidRPr="00314979">
        <w:rPr>
          <w:rFonts w:ascii="Source Sans Pro" w:eastAsia="Times New Roman" w:hAnsi="Source Sans Pro" w:cs="Times New Roman"/>
          <w:b/>
          <w:iCs/>
          <w:color w:val="252C30"/>
          <w:kern w:val="0"/>
          <w:szCs w:val="20"/>
          <w:lang w:val="en-US" w:eastAsia="de-DE"/>
          <w14:ligatures w14:val="none"/>
        </w:rPr>
        <w:t>Benötigtes Material</w:t>
      </w:r>
    </w:p>
    <w:p w14:paraId="74AD5635" w14:textId="77777777" w:rsidR="00314979" w:rsidRPr="00314979" w:rsidRDefault="00314979" w:rsidP="00314979">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sidRPr="00314979">
        <w:rPr>
          <w:rFonts w:ascii="Source Sans Pro" w:eastAsia="Source Sans Pro" w:hAnsi="Source Sans Pro" w:cs="Source Sans Pro"/>
          <w:color w:val="252C30"/>
          <w:kern w:val="0"/>
          <w:sz w:val="20"/>
          <w:szCs w:val="20"/>
          <w:lang w:val="en-US" w:eastAsia="de-DE"/>
          <w14:ligatures w14:val="none"/>
        </w:rPr>
        <w:t>Stationsschild</w:t>
      </w:r>
    </w:p>
    <w:p w14:paraId="38D13214" w14:textId="2D852D5A" w:rsidR="00314979" w:rsidRPr="00314979" w:rsidRDefault="00314979" w:rsidP="00314979">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bookmarkStart w:id="0" w:name="_heading=h.5gjksk8g7egx" w:colFirst="0" w:colLast="0"/>
      <w:bookmarkEnd w:id="0"/>
      <w:r w:rsidRPr="00314979">
        <w:rPr>
          <w:rFonts w:ascii="Source Sans Pro" w:eastAsia="Source Sans Pro" w:hAnsi="Source Sans Pro" w:cs="Source Sans Pro"/>
          <w:color w:val="252C30"/>
          <w:kern w:val="0"/>
          <w:sz w:val="20"/>
          <w:szCs w:val="20"/>
          <w:lang w:val="en-US" w:eastAsia="de-DE"/>
          <w14:ligatures w14:val="none"/>
        </w:rPr>
        <w:t>Arbeitsblatt</w:t>
      </w:r>
    </w:p>
    <w:p w14:paraId="4C7B08CC" w14:textId="77777777" w:rsidR="00314979" w:rsidRPr="00314979" w:rsidRDefault="00314979" w:rsidP="00314979">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sidRPr="00314979">
        <w:rPr>
          <w:rFonts w:ascii="Source Sans Pro" w:eastAsia="Source Sans Pro" w:hAnsi="Source Sans Pro" w:cs="Source Sans Pro"/>
          <w:color w:val="252C30"/>
          <w:kern w:val="0"/>
          <w:sz w:val="20"/>
          <w:szCs w:val="20"/>
          <w:lang w:val="en-US" w:eastAsia="de-DE"/>
          <w14:ligatures w14:val="none"/>
        </w:rPr>
        <w:t>Infoblatt</w:t>
      </w:r>
    </w:p>
    <w:p w14:paraId="270D6AA7" w14:textId="77777777" w:rsidR="00314979" w:rsidRDefault="00314979" w:rsidP="00314979">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sidRPr="00314979">
        <w:rPr>
          <w:rFonts w:ascii="Source Sans Pro" w:eastAsia="Source Sans Pro" w:hAnsi="Source Sans Pro" w:cs="Source Sans Pro"/>
          <w:color w:val="252C30"/>
          <w:kern w:val="0"/>
          <w:sz w:val="20"/>
          <w:szCs w:val="20"/>
          <w:lang w:val="en-US" w:eastAsia="de-DE"/>
          <w14:ligatures w14:val="none"/>
        </w:rPr>
        <w:t>Lösungen zum Arbeitsblatt</w:t>
      </w:r>
    </w:p>
    <w:p w14:paraId="017DBD93" w14:textId="2F4044A8" w:rsidR="0078116F" w:rsidRDefault="0078116F" w:rsidP="00314979">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Pr>
          <w:rFonts w:ascii="Source Sans Pro" w:eastAsia="Source Sans Pro" w:hAnsi="Source Sans Pro" w:cs="Source Sans Pro"/>
          <w:color w:val="252C30"/>
          <w:kern w:val="0"/>
          <w:sz w:val="20"/>
          <w:szCs w:val="20"/>
          <w:lang w:val="en-US" w:eastAsia="de-DE"/>
          <w14:ligatures w14:val="none"/>
        </w:rPr>
        <w:t>Klebestift</w:t>
      </w:r>
    </w:p>
    <w:p w14:paraId="099E0365" w14:textId="1F9DDC29" w:rsidR="0078116F" w:rsidRDefault="0078116F" w:rsidP="00314979">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Pr>
          <w:rFonts w:ascii="Source Sans Pro" w:eastAsia="Source Sans Pro" w:hAnsi="Source Sans Pro" w:cs="Source Sans Pro"/>
          <w:color w:val="252C30"/>
          <w:kern w:val="0"/>
          <w:sz w:val="20"/>
          <w:szCs w:val="20"/>
          <w:lang w:val="en-US" w:eastAsia="de-DE"/>
          <w14:ligatures w14:val="none"/>
        </w:rPr>
        <w:t>Schilder mit den Ziffern 1-6 (ggf. Laminiert)</w:t>
      </w:r>
    </w:p>
    <w:p w14:paraId="546188E1" w14:textId="203F08B0" w:rsidR="0078116F" w:rsidRDefault="0078116F" w:rsidP="00314979">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Pr>
          <w:rFonts w:ascii="Source Sans Pro" w:eastAsia="Source Sans Pro" w:hAnsi="Source Sans Pro" w:cs="Source Sans Pro"/>
          <w:color w:val="252C30"/>
          <w:kern w:val="0"/>
          <w:sz w:val="20"/>
          <w:szCs w:val="20"/>
          <w:lang w:val="en-US" w:eastAsia="de-DE"/>
          <w14:ligatures w14:val="none"/>
        </w:rPr>
        <w:t>1 Seil (15m)</w:t>
      </w:r>
    </w:p>
    <w:p w14:paraId="6C6E1DA0" w14:textId="5F294FE2" w:rsidR="0078116F" w:rsidRDefault="0078116F" w:rsidP="00314979">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Pr>
          <w:rFonts w:ascii="Source Sans Pro" w:eastAsia="Source Sans Pro" w:hAnsi="Source Sans Pro" w:cs="Source Sans Pro"/>
          <w:color w:val="252C30"/>
          <w:kern w:val="0"/>
          <w:sz w:val="20"/>
          <w:szCs w:val="20"/>
          <w:lang w:val="en-US" w:eastAsia="de-DE"/>
          <w14:ligatures w14:val="none"/>
        </w:rPr>
        <w:t>3 Seile (2m)</w:t>
      </w:r>
    </w:p>
    <w:p w14:paraId="14C19272" w14:textId="195B4D48" w:rsidR="0078116F" w:rsidRDefault="0078116F" w:rsidP="00314979">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Pr>
          <w:rFonts w:ascii="Source Sans Pro" w:eastAsia="Source Sans Pro" w:hAnsi="Source Sans Pro" w:cs="Source Sans Pro"/>
          <w:color w:val="252C30"/>
          <w:kern w:val="0"/>
          <w:sz w:val="20"/>
          <w:szCs w:val="20"/>
          <w:lang w:val="en-US" w:eastAsia="de-DE"/>
          <w14:ligatures w14:val="none"/>
        </w:rPr>
        <w:t>7 Slalomstangen mit Füßen</w:t>
      </w:r>
    </w:p>
    <w:p w14:paraId="5B4FB560" w14:textId="589F173C" w:rsidR="0078116F" w:rsidRPr="00314979" w:rsidRDefault="0078116F" w:rsidP="00314979">
      <w:pPr>
        <w:numPr>
          <w:ilvl w:val="0"/>
          <w:numId w:val="1"/>
        </w:numPr>
        <w:spacing w:after="0" w:line="259" w:lineRule="auto"/>
        <w:rPr>
          <w:rFonts w:ascii="Source Sans Pro" w:eastAsia="Source Sans Pro" w:hAnsi="Source Sans Pro" w:cs="Source Sans Pro"/>
          <w:color w:val="252C30"/>
          <w:kern w:val="0"/>
          <w:sz w:val="20"/>
          <w:szCs w:val="20"/>
          <w:lang w:val="en-US" w:eastAsia="de-DE"/>
          <w14:ligatures w14:val="none"/>
        </w:rPr>
      </w:pPr>
      <w:r>
        <w:rPr>
          <w:rFonts w:ascii="Source Sans Pro" w:eastAsia="Source Sans Pro" w:hAnsi="Source Sans Pro" w:cs="Source Sans Pro"/>
          <w:color w:val="252C30"/>
          <w:kern w:val="0"/>
          <w:sz w:val="20"/>
          <w:szCs w:val="20"/>
          <w:lang w:val="en-US" w:eastAsia="de-DE"/>
          <w14:ligatures w14:val="none"/>
        </w:rPr>
        <w:t>S</w:t>
      </w:r>
      <w:r w:rsidR="00AA5CD2">
        <w:rPr>
          <w:rFonts w:ascii="Source Sans Pro" w:eastAsia="Source Sans Pro" w:hAnsi="Source Sans Pro" w:cs="Source Sans Pro"/>
          <w:color w:val="252C30"/>
          <w:kern w:val="0"/>
          <w:sz w:val="20"/>
          <w:szCs w:val="20"/>
          <w:lang w:val="en-US" w:eastAsia="de-DE"/>
          <w14:ligatures w14:val="none"/>
        </w:rPr>
        <w:t>ofortbild</w:t>
      </w:r>
      <w:r>
        <w:rPr>
          <w:rFonts w:ascii="Source Sans Pro" w:eastAsia="Source Sans Pro" w:hAnsi="Source Sans Pro" w:cs="Source Sans Pro"/>
          <w:color w:val="252C30"/>
          <w:kern w:val="0"/>
          <w:sz w:val="20"/>
          <w:szCs w:val="20"/>
          <w:lang w:val="en-US" w:eastAsia="de-DE"/>
          <w14:ligatures w14:val="none"/>
        </w:rPr>
        <w:t>-Kamera</w:t>
      </w:r>
      <w:r w:rsidR="00AA5CD2">
        <w:rPr>
          <w:rFonts w:ascii="Source Sans Pro" w:eastAsia="Source Sans Pro" w:hAnsi="Source Sans Pro" w:cs="Source Sans Pro"/>
          <w:color w:val="252C30"/>
          <w:kern w:val="0"/>
          <w:sz w:val="20"/>
          <w:szCs w:val="20"/>
          <w:lang w:val="en-US" w:eastAsia="de-DE"/>
          <w14:ligatures w14:val="none"/>
        </w:rPr>
        <w:t xml:space="preserve"> (auch in schwarz/weiß)</w:t>
      </w:r>
    </w:p>
    <w:p w14:paraId="69875D94" w14:textId="414754E9" w:rsidR="00C22BF6" w:rsidRDefault="00C22BF6" w:rsidP="00314979">
      <w:pPr>
        <w:spacing w:line="259" w:lineRule="auto"/>
        <w:rPr>
          <w:rFonts w:ascii="Source Sans Pro" w:eastAsia="Source Sans Pro" w:hAnsi="Source Sans Pro" w:cs="Source Sans Pro"/>
          <w:color w:val="252C30"/>
          <w:kern w:val="0"/>
          <w:sz w:val="20"/>
          <w:szCs w:val="20"/>
          <w:lang w:val="en-US" w:eastAsia="de-DE"/>
          <w14:ligatures w14:val="none"/>
        </w:rPr>
      </w:pPr>
      <w:bookmarkStart w:id="1" w:name="_Hlk199337767"/>
    </w:p>
    <w:p w14:paraId="57DE9D51" w14:textId="61ED97D7" w:rsidR="00314979" w:rsidRPr="00314979" w:rsidRDefault="00C22BF6" w:rsidP="00314979">
      <w:pPr>
        <w:spacing w:line="259" w:lineRule="auto"/>
        <w:rPr>
          <w:rFonts w:ascii="Source Sans Pro" w:eastAsia="Source Sans Pro" w:hAnsi="Source Sans Pro" w:cs="Source Sans Pro"/>
          <w:color w:val="252C30"/>
          <w:kern w:val="0"/>
          <w:sz w:val="20"/>
          <w:szCs w:val="20"/>
          <w:lang w:val="en-US" w:eastAsia="de-DE"/>
          <w14:ligatures w14:val="none"/>
        </w:rPr>
      </w:pPr>
      <w:r w:rsidRPr="00C22BF6">
        <w:rPr>
          <w:rFonts w:ascii="Source Sans Pro" w:eastAsia="Source Sans Pro" w:hAnsi="Source Sans Pro" w:cs="Source Sans Pro"/>
          <w:noProof/>
          <w:color w:val="252C30"/>
          <w:kern w:val="0"/>
          <w:sz w:val="20"/>
          <w:szCs w:val="20"/>
          <w:lang w:val="en-US" w:eastAsia="de-DE"/>
          <w14:ligatures w14:val="none"/>
        </w:rPr>
        <w:drawing>
          <wp:anchor distT="0" distB="0" distL="114300" distR="114300" simplePos="0" relativeHeight="251858944" behindDoc="0" locked="0" layoutInCell="1" allowOverlap="1" wp14:anchorId="3E1C3421" wp14:editId="0E5B8AFA">
            <wp:simplePos x="0" y="0"/>
            <wp:positionH relativeFrom="margin">
              <wp:align>left</wp:align>
            </wp:positionH>
            <wp:positionV relativeFrom="paragraph">
              <wp:posOffset>12700</wp:posOffset>
            </wp:positionV>
            <wp:extent cx="2542540" cy="2388870"/>
            <wp:effectExtent l="19050" t="19050" r="10160" b="11430"/>
            <wp:wrapNone/>
            <wp:docPr id="57602576" name="Grafik 1" descr="Ein Bild, das Honigwabe, Text, Bienenstock,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2576" name="Grafik 1" descr="Ein Bild, das Honigwabe, Text, Bienenstock, Screenshot enthält.&#10;&#10;KI-generierte Inhalte können fehlerhaft sein."/>
                    <pic:cNvPicPr/>
                  </pic:nvPicPr>
                  <pic:blipFill rotWithShape="1">
                    <a:blip r:embed="rId16" cstate="print">
                      <a:extLst>
                        <a:ext uri="{28A0092B-C50C-407E-A947-70E740481C1C}">
                          <a14:useLocalDpi xmlns:a14="http://schemas.microsoft.com/office/drawing/2010/main" val="0"/>
                        </a:ext>
                      </a:extLst>
                    </a:blip>
                    <a:srcRect t="11768"/>
                    <a:stretch>
                      <a:fillRect/>
                    </a:stretch>
                  </pic:blipFill>
                  <pic:spPr bwMode="auto">
                    <a:xfrm>
                      <a:off x="0" y="0"/>
                      <a:ext cx="2542540" cy="2388870"/>
                    </a:xfrm>
                    <a:prstGeom prst="rect">
                      <a:avLst/>
                    </a:prstGeom>
                    <a:ln>
                      <a:solidFill>
                        <a:srgbClr val="551C77"/>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2BF6">
        <w:rPr>
          <w:rFonts w:ascii="Source Sans Pro" w:eastAsia="Source Sans Pro" w:hAnsi="Source Sans Pro" w:cs="Source Sans Pro"/>
          <w:noProof/>
          <w:color w:val="252C30"/>
          <w:kern w:val="0"/>
          <w:sz w:val="20"/>
          <w:szCs w:val="20"/>
          <w:lang w:val="en-US" w:eastAsia="de-DE"/>
          <w14:ligatures w14:val="none"/>
        </w:rPr>
        <w:drawing>
          <wp:anchor distT="0" distB="0" distL="114300" distR="114300" simplePos="0" relativeHeight="251859968" behindDoc="0" locked="0" layoutInCell="1" allowOverlap="1" wp14:anchorId="2B703683" wp14:editId="6FB7799A">
            <wp:simplePos x="0" y="0"/>
            <wp:positionH relativeFrom="margin">
              <wp:posOffset>2784128</wp:posOffset>
            </wp:positionH>
            <wp:positionV relativeFrom="paragraph">
              <wp:posOffset>5772</wp:posOffset>
            </wp:positionV>
            <wp:extent cx="1802024" cy="1220816"/>
            <wp:effectExtent l="19050" t="19050" r="27305" b="17780"/>
            <wp:wrapNone/>
            <wp:docPr id="1499159092" name="Grafik 1" descr="Ein Bild, das Text, Screenshot,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59092" name="Grafik 1" descr="Ein Bild, das Text, Screenshot, Reihe, Diagramm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2024" cy="1220816"/>
                    </a:xfrm>
                    <a:prstGeom prst="rect">
                      <a:avLst/>
                    </a:prstGeom>
                    <a:ln>
                      <a:solidFill>
                        <a:srgbClr val="551C77"/>
                      </a:solidFill>
                    </a:ln>
                  </pic:spPr>
                </pic:pic>
              </a:graphicData>
            </a:graphic>
            <wp14:sizeRelH relativeFrom="margin">
              <wp14:pctWidth>0</wp14:pctWidth>
            </wp14:sizeRelH>
            <wp14:sizeRelV relativeFrom="margin">
              <wp14:pctHeight>0</wp14:pctHeight>
            </wp14:sizeRelV>
          </wp:anchor>
        </w:drawing>
      </w:r>
    </w:p>
    <w:p w14:paraId="1246188D" w14:textId="1F2D6D1C" w:rsidR="00314979" w:rsidRPr="00314979" w:rsidRDefault="00314979" w:rsidP="00314979">
      <w:pPr>
        <w:spacing w:line="259" w:lineRule="auto"/>
        <w:rPr>
          <w:rFonts w:ascii="Source Sans Pro" w:eastAsia="Source Sans Pro" w:hAnsi="Source Sans Pro" w:cs="Source Sans Pro"/>
          <w:color w:val="252C30"/>
          <w:kern w:val="0"/>
          <w:sz w:val="20"/>
          <w:szCs w:val="20"/>
          <w:lang w:val="en-US" w:eastAsia="de-DE"/>
          <w14:ligatures w14:val="none"/>
        </w:rPr>
      </w:pPr>
    </w:p>
    <w:p w14:paraId="262890D2" w14:textId="06EBB560" w:rsidR="00314979" w:rsidRPr="00314979" w:rsidRDefault="00C22BF6" w:rsidP="00314979">
      <w:pPr>
        <w:spacing w:line="259" w:lineRule="auto"/>
        <w:rPr>
          <w:rFonts w:ascii="Source Sans Pro" w:eastAsia="Source Sans Pro" w:hAnsi="Source Sans Pro" w:cs="Source Sans Pro"/>
          <w:color w:val="252C30"/>
          <w:kern w:val="0"/>
          <w:sz w:val="20"/>
          <w:szCs w:val="20"/>
          <w:lang w:val="en-US" w:eastAsia="de-DE"/>
          <w14:ligatures w14:val="none"/>
        </w:rPr>
      </w:pPr>
      <w:r w:rsidRPr="00C22BF6">
        <w:rPr>
          <w:rFonts w:ascii="Source Sans Pro" w:eastAsia="Source Sans Pro" w:hAnsi="Source Sans Pro" w:cs="Source Sans Pro"/>
          <w:noProof/>
          <w:color w:val="252C30"/>
          <w:kern w:val="0"/>
          <w:sz w:val="20"/>
          <w:szCs w:val="20"/>
          <w:lang w:val="en-US" w:eastAsia="de-DE"/>
          <w14:ligatures w14:val="none"/>
        </w:rPr>
        <w:drawing>
          <wp:anchor distT="0" distB="0" distL="114300" distR="114300" simplePos="0" relativeHeight="251860992" behindDoc="0" locked="0" layoutInCell="1" allowOverlap="1" wp14:anchorId="5225E375" wp14:editId="453DE07B">
            <wp:simplePos x="0" y="0"/>
            <wp:positionH relativeFrom="margin">
              <wp:posOffset>3338945</wp:posOffset>
            </wp:positionH>
            <wp:positionV relativeFrom="paragraph">
              <wp:posOffset>61306</wp:posOffset>
            </wp:positionV>
            <wp:extent cx="1835728" cy="1019849"/>
            <wp:effectExtent l="19050" t="19050" r="12700" b="27940"/>
            <wp:wrapNone/>
            <wp:docPr id="290301775" name="Grafik 1" descr="Ein Bild, das Diagramm, Reihe,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01775" name="Grafik 1" descr="Ein Bild, das Diagramm, Reihe, Screenshot, Design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5728" cy="1019849"/>
                    </a:xfrm>
                    <a:prstGeom prst="rect">
                      <a:avLst/>
                    </a:prstGeom>
                    <a:ln>
                      <a:solidFill>
                        <a:srgbClr val="551C77"/>
                      </a:solidFill>
                    </a:ln>
                  </pic:spPr>
                </pic:pic>
              </a:graphicData>
            </a:graphic>
            <wp14:sizeRelH relativeFrom="margin">
              <wp14:pctWidth>0</wp14:pctWidth>
            </wp14:sizeRelH>
            <wp14:sizeRelV relativeFrom="margin">
              <wp14:pctHeight>0</wp14:pctHeight>
            </wp14:sizeRelV>
          </wp:anchor>
        </w:drawing>
      </w:r>
    </w:p>
    <w:p w14:paraId="7D489995" w14:textId="022F3524" w:rsidR="00314979" w:rsidRPr="00314979" w:rsidRDefault="00314979" w:rsidP="00314979">
      <w:pPr>
        <w:spacing w:line="259" w:lineRule="auto"/>
        <w:rPr>
          <w:rFonts w:ascii="Source Sans Pro" w:eastAsia="Source Sans Pro" w:hAnsi="Source Sans Pro" w:cs="Source Sans Pro"/>
          <w:color w:val="252C30"/>
          <w:kern w:val="0"/>
          <w:sz w:val="20"/>
          <w:szCs w:val="20"/>
          <w:lang w:val="en-US" w:eastAsia="de-DE"/>
          <w14:ligatures w14:val="none"/>
        </w:rPr>
      </w:pPr>
    </w:p>
    <w:bookmarkEnd w:id="1"/>
    <w:p w14:paraId="3C797721" w14:textId="2A1F3322" w:rsidR="00314979" w:rsidRPr="00314979" w:rsidRDefault="00C22BF6" w:rsidP="00314979">
      <w:pPr>
        <w:spacing w:line="259" w:lineRule="auto"/>
        <w:rPr>
          <w:rFonts w:ascii="Source Sans Pro" w:eastAsia="Source Sans Pro" w:hAnsi="Source Sans Pro" w:cs="Source Sans Pro"/>
          <w:color w:val="252C30"/>
          <w:kern w:val="0"/>
          <w:sz w:val="20"/>
          <w:szCs w:val="20"/>
          <w:lang w:val="en-US" w:eastAsia="de-DE"/>
          <w14:ligatures w14:val="none"/>
        </w:rPr>
      </w:pPr>
      <w:r w:rsidRPr="00C22BF6">
        <w:rPr>
          <w:rFonts w:ascii="Source Sans Pro" w:eastAsia="Source Sans Pro" w:hAnsi="Source Sans Pro" w:cs="Source Sans Pro"/>
          <w:noProof/>
          <w:color w:val="252C30"/>
          <w:kern w:val="0"/>
          <w:sz w:val="20"/>
          <w:szCs w:val="20"/>
          <w:lang w:val="en-US" w:eastAsia="de-DE"/>
          <w14:ligatures w14:val="none"/>
        </w:rPr>
        <w:drawing>
          <wp:anchor distT="0" distB="0" distL="114300" distR="114300" simplePos="0" relativeHeight="251862016" behindDoc="0" locked="0" layoutInCell="1" allowOverlap="1" wp14:anchorId="2439CEF8" wp14:editId="43C189C5">
            <wp:simplePos x="0" y="0"/>
            <wp:positionH relativeFrom="margin">
              <wp:align>right</wp:align>
            </wp:positionH>
            <wp:positionV relativeFrom="paragraph">
              <wp:posOffset>212205</wp:posOffset>
            </wp:positionV>
            <wp:extent cx="1801091" cy="985914"/>
            <wp:effectExtent l="19050" t="19050" r="27940" b="24130"/>
            <wp:wrapNone/>
            <wp:docPr id="753413187" name="Grafik 1" descr="Ein Bild, das Reihe, Diagramm, Screenshot,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13187" name="Grafik 1" descr="Ein Bild, das Reihe, Diagramm, Screenshot, parallel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1091" cy="985914"/>
                    </a:xfrm>
                    <a:prstGeom prst="rect">
                      <a:avLst/>
                    </a:prstGeom>
                    <a:ln>
                      <a:solidFill>
                        <a:srgbClr val="551C77"/>
                      </a:solidFill>
                    </a:ln>
                  </pic:spPr>
                </pic:pic>
              </a:graphicData>
            </a:graphic>
            <wp14:sizeRelH relativeFrom="margin">
              <wp14:pctWidth>0</wp14:pctWidth>
            </wp14:sizeRelH>
            <wp14:sizeRelV relativeFrom="margin">
              <wp14:pctHeight>0</wp14:pctHeight>
            </wp14:sizeRelV>
          </wp:anchor>
        </w:drawing>
      </w:r>
    </w:p>
    <w:p w14:paraId="1ADC0A94" w14:textId="2CBF94E7" w:rsidR="00314979" w:rsidRPr="00314979" w:rsidRDefault="00C22BF6" w:rsidP="00314979">
      <w:pPr>
        <w:spacing w:line="259" w:lineRule="auto"/>
        <w:rPr>
          <w:rFonts w:ascii="Source Sans Pro" w:eastAsia="Source Sans Pro" w:hAnsi="Source Sans Pro" w:cs="Source Sans Pro"/>
          <w:color w:val="252C30"/>
          <w:kern w:val="0"/>
          <w:sz w:val="20"/>
          <w:szCs w:val="20"/>
          <w:lang w:val="en-US" w:eastAsia="de-DE"/>
          <w14:ligatures w14:val="none"/>
        </w:rPr>
      </w:pPr>
      <w:r w:rsidRPr="00C22BF6">
        <w:rPr>
          <w:rFonts w:ascii="Source Sans Pro" w:eastAsia="Source Sans Pro" w:hAnsi="Source Sans Pro" w:cs="Source Sans Pro"/>
          <w:noProof/>
          <w:color w:val="252C30"/>
          <w:kern w:val="0"/>
          <w:sz w:val="20"/>
          <w:szCs w:val="20"/>
          <w:lang w:val="en-US" w:eastAsia="de-DE"/>
          <w14:ligatures w14:val="none"/>
        </w:rPr>
        <w:drawing>
          <wp:anchor distT="0" distB="0" distL="114300" distR="114300" simplePos="0" relativeHeight="251863040" behindDoc="0" locked="0" layoutInCell="1" allowOverlap="1" wp14:anchorId="6B91FBB1" wp14:editId="7818CE23">
            <wp:simplePos x="0" y="0"/>
            <wp:positionH relativeFrom="margin">
              <wp:align>center</wp:align>
            </wp:positionH>
            <wp:positionV relativeFrom="paragraph">
              <wp:posOffset>8428</wp:posOffset>
            </wp:positionV>
            <wp:extent cx="1551709" cy="1365442"/>
            <wp:effectExtent l="19050" t="19050" r="10795" b="25400"/>
            <wp:wrapNone/>
            <wp:docPr id="526354607" name="Grafik 1"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54607" name="Grafik 1" descr="Ein Bild, das Text, Screenshot, Schrift, Dokument enthält.&#10;&#10;KI-generierte Inhalte können fehlerhaft se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1709" cy="1365442"/>
                    </a:xfrm>
                    <a:prstGeom prst="rect">
                      <a:avLst/>
                    </a:prstGeom>
                    <a:ln>
                      <a:solidFill>
                        <a:srgbClr val="551C77"/>
                      </a:solidFill>
                    </a:ln>
                  </pic:spPr>
                </pic:pic>
              </a:graphicData>
            </a:graphic>
            <wp14:sizeRelH relativeFrom="margin">
              <wp14:pctWidth>0</wp14:pctWidth>
            </wp14:sizeRelH>
            <wp14:sizeRelV relativeFrom="margin">
              <wp14:pctHeight>0</wp14:pctHeight>
            </wp14:sizeRelV>
          </wp:anchor>
        </w:drawing>
      </w:r>
    </w:p>
    <w:p w14:paraId="068E7E3A" w14:textId="67B3579F" w:rsidR="00314979" w:rsidRPr="00314979" w:rsidRDefault="00314979" w:rsidP="00314979">
      <w:pPr>
        <w:spacing w:line="259" w:lineRule="auto"/>
        <w:rPr>
          <w:rFonts w:ascii="Source Sans Pro" w:eastAsia="Source Sans Pro" w:hAnsi="Source Sans Pro" w:cs="Source Sans Pro"/>
          <w:color w:val="252C30"/>
          <w:kern w:val="0"/>
          <w:sz w:val="20"/>
          <w:szCs w:val="20"/>
          <w:lang w:val="en-US" w:eastAsia="de-DE"/>
          <w14:ligatures w14:val="none"/>
        </w:rPr>
      </w:pPr>
    </w:p>
    <w:p w14:paraId="238D1BDD" w14:textId="64C4B27E" w:rsidR="00314979" w:rsidRDefault="00314979" w:rsidP="00314979">
      <w:pPr>
        <w:spacing w:line="259" w:lineRule="auto"/>
        <w:rPr>
          <w:rFonts w:ascii="Source Sans Pro" w:eastAsia="Source Sans Pro" w:hAnsi="Source Sans Pro" w:cs="Source Sans Pro"/>
          <w:color w:val="252C30"/>
          <w:kern w:val="0"/>
          <w:sz w:val="20"/>
          <w:szCs w:val="20"/>
          <w:lang w:val="en-US" w:eastAsia="de-DE"/>
          <w14:ligatures w14:val="none"/>
        </w:rPr>
      </w:pPr>
    </w:p>
    <w:p w14:paraId="2C18F5D6" w14:textId="0D2A6AD4" w:rsidR="003A7D01" w:rsidRDefault="003A7D01" w:rsidP="00314979">
      <w:pPr>
        <w:spacing w:line="259" w:lineRule="auto"/>
        <w:rPr>
          <w:rFonts w:ascii="Source Sans Pro" w:eastAsia="Source Sans Pro" w:hAnsi="Source Sans Pro" w:cs="Source Sans Pro"/>
          <w:color w:val="252C30"/>
          <w:kern w:val="0"/>
          <w:sz w:val="20"/>
          <w:szCs w:val="20"/>
          <w:lang w:val="en-US" w:eastAsia="de-DE"/>
          <w14:ligatures w14:val="none"/>
        </w:rPr>
      </w:pPr>
    </w:p>
    <w:p w14:paraId="08F1DED8" w14:textId="77777777" w:rsidR="003A7D01" w:rsidRPr="00314979" w:rsidRDefault="003A7D01" w:rsidP="00314979">
      <w:pPr>
        <w:spacing w:line="259" w:lineRule="auto"/>
        <w:rPr>
          <w:rFonts w:ascii="Source Sans Pro" w:eastAsia="Source Sans Pro" w:hAnsi="Source Sans Pro" w:cs="Source Sans Pro"/>
          <w:color w:val="252C30"/>
          <w:kern w:val="0"/>
          <w:sz w:val="20"/>
          <w:szCs w:val="20"/>
          <w:lang w:val="en-US" w:eastAsia="de-DE"/>
          <w14:ligatures w14:val="none"/>
        </w:rPr>
      </w:pPr>
    </w:p>
    <w:p w14:paraId="7772A7E0" w14:textId="77777777" w:rsidR="00314979" w:rsidRPr="00314979" w:rsidRDefault="00314979" w:rsidP="00314979">
      <w:pPr>
        <w:keepNext/>
        <w:keepLines/>
        <w:spacing w:before="40" w:after="0" w:line="259" w:lineRule="auto"/>
        <w:outlineLvl w:val="3"/>
        <w:rPr>
          <w:rFonts w:ascii="Source Sans Pro" w:eastAsia="Times New Roman" w:hAnsi="Source Sans Pro" w:cs="Times New Roman"/>
          <w:b/>
          <w:iCs/>
          <w:color w:val="252C30"/>
          <w:kern w:val="0"/>
          <w:szCs w:val="20"/>
          <w:lang w:val="en-US" w:eastAsia="de-DE"/>
          <w14:ligatures w14:val="none"/>
        </w:rPr>
      </w:pPr>
      <w:r w:rsidRPr="00314979">
        <w:rPr>
          <w:rFonts w:ascii="Source Sans Pro" w:eastAsia="Times New Roman" w:hAnsi="Source Sans Pro" w:cs="Times New Roman"/>
          <w:b/>
          <w:iCs/>
          <w:color w:val="252C30"/>
          <w:kern w:val="0"/>
          <w:szCs w:val="20"/>
          <w:lang w:val="en-US" w:eastAsia="de-DE"/>
          <w14:ligatures w14:val="none"/>
        </w:rPr>
        <w:t>Aufbauanleitung</w:t>
      </w:r>
    </w:p>
    <w:p w14:paraId="418D288E" w14:textId="699E5AA8" w:rsidR="0078116F" w:rsidRPr="00314979" w:rsidRDefault="003A7D01" w:rsidP="00314979">
      <w:pPr>
        <w:spacing w:before="240" w:after="240" w:line="259" w:lineRule="auto"/>
        <w:jc w:val="both"/>
        <w:rPr>
          <w:rFonts w:ascii="Source Sans Pro" w:eastAsia="Source Sans Pro" w:hAnsi="Source Sans Pro" w:cs="Source Sans Pro"/>
          <w:color w:val="252C30"/>
          <w:kern w:val="0"/>
          <w:sz w:val="20"/>
          <w:szCs w:val="20"/>
          <w:lang w:eastAsia="de-DE"/>
          <w14:ligatures w14:val="none"/>
        </w:rPr>
      </w:pPr>
      <w:r w:rsidRPr="00314979">
        <w:rPr>
          <w:rFonts w:ascii="Source Sans Pro" w:eastAsia="Source Sans Pro" w:hAnsi="Source Sans Pro" w:cs="Source Sans Pro"/>
          <w:noProof/>
          <w:color w:val="252C30"/>
          <w:kern w:val="0"/>
          <w:sz w:val="20"/>
          <w:szCs w:val="20"/>
          <w:lang w:val="en-US" w:eastAsia="de-DE"/>
          <w14:ligatures w14:val="none"/>
        </w:rPr>
        <w:drawing>
          <wp:anchor distT="0" distB="0" distL="114300" distR="114300" simplePos="0" relativeHeight="251663360" behindDoc="0" locked="0" layoutInCell="1" hidden="0" allowOverlap="1" wp14:anchorId="4EE6F495" wp14:editId="43F39483">
            <wp:simplePos x="0" y="0"/>
            <wp:positionH relativeFrom="leftMargin">
              <wp:align>right</wp:align>
            </wp:positionH>
            <wp:positionV relativeFrom="paragraph">
              <wp:posOffset>939800</wp:posOffset>
            </wp:positionV>
            <wp:extent cx="351155" cy="351155"/>
            <wp:effectExtent l="0" t="0" r="0" b="0"/>
            <wp:wrapNone/>
            <wp:docPr id="1798551793" name="image1.png" descr="Ein Bild, das Screenshot, Grafiken, lila, violet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798551793" name="image1.png" descr="Ein Bild, das Screenshot, Grafiken, lila, violett enthält.&#10;&#10;KI-generierte Inhalte können fehlerhaft sein."/>
                    <pic:cNvPicPr preferRelativeResize="0"/>
                  </pic:nvPicPr>
                  <pic:blipFill>
                    <a:blip r:embed="rId21"/>
                    <a:srcRect/>
                    <a:stretch>
                      <a:fillRect/>
                    </a:stretch>
                  </pic:blipFill>
                  <pic:spPr>
                    <a:xfrm>
                      <a:off x="0" y="0"/>
                      <a:ext cx="351155" cy="351155"/>
                    </a:xfrm>
                    <a:prstGeom prst="rect">
                      <a:avLst/>
                    </a:prstGeom>
                    <a:ln/>
                  </pic:spPr>
                </pic:pic>
              </a:graphicData>
            </a:graphic>
          </wp:anchor>
        </w:drawing>
      </w:r>
      <w:r w:rsidR="00314979" w:rsidRPr="00314979">
        <w:rPr>
          <w:rFonts w:ascii="Source Sans Pro" w:eastAsia="Source Sans Pro" w:hAnsi="Source Sans Pro" w:cs="Source Sans Pro"/>
          <w:color w:val="252C30"/>
          <w:kern w:val="0"/>
          <w:sz w:val="20"/>
          <w:szCs w:val="20"/>
          <w:lang w:eastAsia="de-DE"/>
          <w14:ligatures w14:val="none"/>
        </w:rPr>
        <w:t xml:space="preserve">Das Stationsschild wird gut sichtbar aufgehängt oder an der Station ausgelegt. Alle Materialien werden an der Station bereitgelegt. </w:t>
      </w:r>
      <w:r>
        <w:rPr>
          <w:rFonts w:ascii="Source Sans Pro" w:eastAsia="Source Sans Pro" w:hAnsi="Source Sans Pro" w:cs="Source Sans Pro"/>
          <w:color w:val="252C30"/>
          <w:kern w:val="0"/>
          <w:sz w:val="20"/>
          <w:szCs w:val="20"/>
          <w:lang w:eastAsia="de-DE"/>
          <w14:ligatures w14:val="none"/>
        </w:rPr>
        <w:t>Die</w:t>
      </w:r>
      <w:r w:rsidR="0078116F" w:rsidRPr="0078116F">
        <w:rPr>
          <w:rFonts w:ascii="Source Sans Pro" w:eastAsia="Source Sans Pro" w:hAnsi="Source Sans Pro" w:cs="Source Sans Pro"/>
          <w:color w:val="252C30"/>
          <w:kern w:val="0"/>
          <w:sz w:val="20"/>
          <w:szCs w:val="20"/>
          <w:lang w:eastAsia="de-DE"/>
          <w14:ligatures w14:val="none"/>
        </w:rPr>
        <w:t xml:space="preserve"> 7 Slalom-Stangen und deren 7 Füße zum Aufstellen werden auf den Boden nebeneinandergelegt. Dort werden auch die </w:t>
      </w:r>
      <w:r>
        <w:rPr>
          <w:rFonts w:ascii="Source Sans Pro" w:eastAsia="Source Sans Pro" w:hAnsi="Source Sans Pro" w:cs="Source Sans Pro"/>
          <w:color w:val="252C30"/>
          <w:kern w:val="0"/>
          <w:sz w:val="20"/>
          <w:szCs w:val="20"/>
          <w:lang w:eastAsia="de-DE"/>
          <w14:ligatures w14:val="none"/>
        </w:rPr>
        <w:t>(</w:t>
      </w:r>
      <w:r w:rsidR="00F54D42">
        <w:rPr>
          <w:rFonts w:ascii="Source Sans Pro" w:eastAsia="Source Sans Pro" w:hAnsi="Source Sans Pro" w:cs="Source Sans Pro"/>
          <w:color w:val="252C30"/>
          <w:kern w:val="0"/>
          <w:sz w:val="20"/>
          <w:szCs w:val="20"/>
          <w:lang w:eastAsia="de-DE"/>
          <w14:ligatures w14:val="none"/>
        </w:rPr>
        <w:t xml:space="preserve">ggf. </w:t>
      </w:r>
      <w:r w:rsidR="0078116F" w:rsidRPr="0078116F">
        <w:rPr>
          <w:rFonts w:ascii="Source Sans Pro" w:eastAsia="Source Sans Pro" w:hAnsi="Source Sans Pro" w:cs="Source Sans Pro"/>
          <w:color w:val="252C30"/>
          <w:kern w:val="0"/>
          <w:sz w:val="20"/>
          <w:szCs w:val="20"/>
          <w:lang w:eastAsia="de-DE"/>
          <w14:ligatures w14:val="none"/>
        </w:rPr>
        <w:t>laminierten</w:t>
      </w:r>
      <w:r>
        <w:rPr>
          <w:rFonts w:ascii="Source Sans Pro" w:eastAsia="Source Sans Pro" w:hAnsi="Source Sans Pro" w:cs="Source Sans Pro"/>
          <w:color w:val="252C30"/>
          <w:kern w:val="0"/>
          <w:sz w:val="20"/>
          <w:szCs w:val="20"/>
          <w:lang w:eastAsia="de-DE"/>
          <w14:ligatures w14:val="none"/>
        </w:rPr>
        <w:t>)</w:t>
      </w:r>
      <w:r w:rsidR="0078116F" w:rsidRPr="0078116F">
        <w:rPr>
          <w:rFonts w:ascii="Source Sans Pro" w:eastAsia="Source Sans Pro" w:hAnsi="Source Sans Pro" w:cs="Source Sans Pro"/>
          <w:color w:val="252C30"/>
          <w:kern w:val="0"/>
          <w:sz w:val="20"/>
          <w:szCs w:val="20"/>
          <w:lang w:eastAsia="de-DE"/>
          <w14:ligatures w14:val="none"/>
        </w:rPr>
        <w:t xml:space="preserve"> Schilder mit den Ziffern 1-6 platziert. Der Klebestift und die </w:t>
      </w:r>
      <w:r w:rsidR="006A1D97">
        <w:rPr>
          <w:rFonts w:ascii="Source Sans Pro" w:eastAsia="Source Sans Pro" w:hAnsi="Source Sans Pro" w:cs="Source Sans Pro"/>
          <w:color w:val="252C30"/>
          <w:kern w:val="0"/>
          <w:sz w:val="20"/>
          <w:szCs w:val="20"/>
          <w:lang w:eastAsia="de-DE"/>
          <w14:ligatures w14:val="none"/>
        </w:rPr>
        <w:t>Sofortbild</w:t>
      </w:r>
      <w:r w:rsidR="0078116F" w:rsidRPr="0078116F">
        <w:rPr>
          <w:rFonts w:ascii="Source Sans Pro" w:eastAsia="Source Sans Pro" w:hAnsi="Source Sans Pro" w:cs="Source Sans Pro"/>
          <w:color w:val="252C30"/>
          <w:kern w:val="0"/>
          <w:sz w:val="20"/>
          <w:szCs w:val="20"/>
          <w:lang w:eastAsia="de-DE"/>
          <w14:ligatures w14:val="none"/>
        </w:rPr>
        <w:t>-Kamera liegen direkt nebeneinander</w:t>
      </w:r>
      <w:r>
        <w:rPr>
          <w:rFonts w:ascii="Source Sans Pro" w:eastAsia="Source Sans Pro" w:hAnsi="Source Sans Pro" w:cs="Source Sans Pro"/>
          <w:color w:val="252C30"/>
          <w:kern w:val="0"/>
          <w:sz w:val="20"/>
          <w:szCs w:val="20"/>
          <w:lang w:eastAsia="de-DE"/>
          <w14:ligatures w14:val="none"/>
        </w:rPr>
        <w:t>.</w:t>
      </w:r>
    </w:p>
    <w:p w14:paraId="6C2308AA" w14:textId="77777777" w:rsidR="00314979" w:rsidRPr="00314979" w:rsidRDefault="00314979" w:rsidP="00314979">
      <w:pPr>
        <w:keepNext/>
        <w:keepLines/>
        <w:spacing w:before="40" w:after="0" w:line="259" w:lineRule="auto"/>
        <w:outlineLvl w:val="3"/>
        <w:rPr>
          <w:rFonts w:ascii="Source Sans Pro" w:eastAsia="Times New Roman" w:hAnsi="Source Sans Pro" w:cs="Times New Roman"/>
          <w:b/>
          <w:iCs/>
          <w:color w:val="252C30"/>
          <w:kern w:val="0"/>
          <w:szCs w:val="20"/>
          <w:lang w:val="en-US" w:eastAsia="de-DE"/>
          <w14:ligatures w14:val="none"/>
        </w:rPr>
      </w:pPr>
      <w:r w:rsidRPr="00314979">
        <w:rPr>
          <w:rFonts w:ascii="Source Sans Pro" w:eastAsia="Times New Roman" w:hAnsi="Source Sans Pro" w:cs="Times New Roman"/>
          <w:b/>
          <w:iCs/>
          <w:color w:val="252C30"/>
          <w:kern w:val="0"/>
          <w:szCs w:val="20"/>
          <w:lang w:val="en-US" w:eastAsia="de-DE"/>
          <w14:ligatures w14:val="none"/>
        </w:rPr>
        <w:t>Wichtige Hinweise</w:t>
      </w:r>
    </w:p>
    <w:p w14:paraId="74199796" w14:textId="6ACA73F3" w:rsidR="003A7D01" w:rsidRPr="003A7D01" w:rsidRDefault="003A7D01" w:rsidP="003A7D01">
      <w:pPr>
        <w:numPr>
          <w:ilvl w:val="0"/>
          <w:numId w:val="2"/>
        </w:numPr>
        <w:spacing w:before="240" w:after="240" w:line="259" w:lineRule="auto"/>
        <w:jc w:val="both"/>
        <w:rPr>
          <w:rFonts w:ascii="Source Sans Pro" w:eastAsia="Source Sans Pro" w:hAnsi="Source Sans Pro" w:cs="Source Sans Pro"/>
          <w:color w:val="252C30"/>
          <w:kern w:val="0"/>
          <w:sz w:val="20"/>
          <w:szCs w:val="20"/>
          <w:lang w:eastAsia="de-DE"/>
          <w14:ligatures w14:val="none"/>
        </w:rPr>
      </w:pPr>
      <w:r w:rsidRPr="003A7D01">
        <w:rPr>
          <w:rFonts w:ascii="Source Sans Pro" w:eastAsia="Source Sans Pro" w:hAnsi="Source Sans Pro" w:cs="Source Sans Pro"/>
          <w:color w:val="252C30"/>
          <w:kern w:val="0"/>
          <w:sz w:val="20"/>
          <w:szCs w:val="20"/>
          <w:lang w:eastAsia="de-DE"/>
          <w14:ligatures w14:val="none"/>
        </w:rPr>
        <w:t>Die Station sollte an einem Ort aufgebaut werden, an dem genügend</w:t>
      </w:r>
      <w:r>
        <w:rPr>
          <w:rFonts w:ascii="Source Sans Pro" w:eastAsia="Source Sans Pro" w:hAnsi="Source Sans Pro" w:cs="Source Sans Pro"/>
          <w:color w:val="252C30"/>
          <w:kern w:val="0"/>
          <w:sz w:val="20"/>
          <w:szCs w:val="20"/>
          <w:lang w:eastAsia="de-DE"/>
          <w14:ligatures w14:val="none"/>
        </w:rPr>
        <w:t xml:space="preserve"> </w:t>
      </w:r>
      <w:r w:rsidRPr="003A7D01">
        <w:rPr>
          <w:rFonts w:ascii="Source Sans Pro" w:eastAsia="Source Sans Pro" w:hAnsi="Source Sans Pro" w:cs="Source Sans Pro"/>
          <w:color w:val="252C30"/>
          <w:kern w:val="0"/>
          <w:sz w:val="20"/>
          <w:szCs w:val="20"/>
          <w:lang w:eastAsia="de-DE"/>
          <w14:ligatures w14:val="none"/>
        </w:rPr>
        <w:t>Platz ist.</w:t>
      </w:r>
    </w:p>
    <w:p w14:paraId="11C70066" w14:textId="77777777" w:rsidR="00AF1AD1" w:rsidRDefault="003A7D01" w:rsidP="00AF1AD1">
      <w:pPr>
        <w:numPr>
          <w:ilvl w:val="0"/>
          <w:numId w:val="2"/>
        </w:numPr>
        <w:spacing w:before="240" w:after="240" w:line="259" w:lineRule="auto"/>
        <w:jc w:val="both"/>
        <w:rPr>
          <w:rFonts w:ascii="Source Sans Pro" w:eastAsia="Source Sans Pro" w:hAnsi="Source Sans Pro" w:cs="Source Sans Pro"/>
          <w:color w:val="252C30"/>
          <w:kern w:val="0"/>
          <w:sz w:val="20"/>
          <w:szCs w:val="20"/>
          <w:lang w:eastAsia="de-DE"/>
          <w14:ligatures w14:val="none"/>
        </w:rPr>
      </w:pPr>
      <w:r w:rsidRPr="003A7D01">
        <w:rPr>
          <w:rFonts w:ascii="Source Sans Pro" w:eastAsia="Source Sans Pro" w:hAnsi="Source Sans Pro" w:cs="Source Sans Pro"/>
          <w:color w:val="252C30"/>
          <w:kern w:val="0"/>
          <w:sz w:val="20"/>
          <w:szCs w:val="20"/>
          <w:lang w:eastAsia="de-DE"/>
          <w14:ligatures w14:val="none"/>
        </w:rPr>
        <w:t>Die Kamerarolle in der S</w:t>
      </w:r>
      <w:r w:rsidR="006A1D97">
        <w:rPr>
          <w:rFonts w:ascii="Source Sans Pro" w:eastAsia="Source Sans Pro" w:hAnsi="Source Sans Pro" w:cs="Source Sans Pro"/>
          <w:color w:val="252C30"/>
          <w:kern w:val="0"/>
          <w:sz w:val="20"/>
          <w:szCs w:val="20"/>
          <w:lang w:eastAsia="de-DE"/>
          <w14:ligatures w14:val="none"/>
        </w:rPr>
        <w:t>ofortbild</w:t>
      </w:r>
      <w:r w:rsidRPr="003A7D01">
        <w:rPr>
          <w:rFonts w:ascii="Source Sans Pro" w:eastAsia="Source Sans Pro" w:hAnsi="Source Sans Pro" w:cs="Source Sans Pro"/>
          <w:color w:val="252C30"/>
          <w:kern w:val="0"/>
          <w:sz w:val="20"/>
          <w:szCs w:val="20"/>
          <w:lang w:eastAsia="de-DE"/>
          <w14:ligatures w14:val="none"/>
        </w:rPr>
        <w:t>-Kamera sollte ausreichen</w:t>
      </w:r>
      <w:r>
        <w:rPr>
          <w:rFonts w:ascii="Source Sans Pro" w:eastAsia="Source Sans Pro" w:hAnsi="Source Sans Pro" w:cs="Source Sans Pro"/>
          <w:color w:val="252C30"/>
          <w:kern w:val="0"/>
          <w:sz w:val="20"/>
          <w:szCs w:val="20"/>
          <w:lang w:eastAsia="de-DE"/>
          <w14:ligatures w14:val="none"/>
        </w:rPr>
        <w:t xml:space="preserve"> und di</w:t>
      </w:r>
      <w:r w:rsidRPr="003A7D01">
        <w:rPr>
          <w:rFonts w:ascii="Source Sans Pro" w:eastAsia="Source Sans Pro" w:hAnsi="Source Sans Pro" w:cs="Source Sans Pro"/>
          <w:color w:val="252C30"/>
          <w:kern w:val="0"/>
          <w:sz w:val="20"/>
          <w:szCs w:val="20"/>
          <w:lang w:eastAsia="de-DE"/>
          <w14:ligatures w14:val="none"/>
        </w:rPr>
        <w:t>e S</w:t>
      </w:r>
      <w:r w:rsidR="006A1D97">
        <w:rPr>
          <w:rFonts w:ascii="Source Sans Pro" w:eastAsia="Source Sans Pro" w:hAnsi="Source Sans Pro" w:cs="Source Sans Pro"/>
          <w:color w:val="252C30"/>
          <w:kern w:val="0"/>
          <w:sz w:val="20"/>
          <w:szCs w:val="20"/>
          <w:lang w:eastAsia="de-DE"/>
          <w14:ligatures w14:val="none"/>
        </w:rPr>
        <w:t>ofortbild</w:t>
      </w:r>
      <w:r w:rsidRPr="003A7D01">
        <w:rPr>
          <w:rFonts w:ascii="Source Sans Pro" w:eastAsia="Source Sans Pro" w:hAnsi="Source Sans Pro" w:cs="Source Sans Pro"/>
          <w:color w:val="252C30"/>
          <w:kern w:val="0"/>
          <w:sz w:val="20"/>
          <w:szCs w:val="20"/>
          <w:lang w:eastAsia="de-DE"/>
          <w14:ligatures w14:val="none"/>
        </w:rPr>
        <w:t xml:space="preserve">-Kamera sollte ausreichend geladen sein. </w:t>
      </w:r>
    </w:p>
    <w:p w14:paraId="0E54587E" w14:textId="2AF617DA" w:rsidR="00AF1AD1" w:rsidRPr="00AF1AD1" w:rsidRDefault="00AF1AD1" w:rsidP="00AF1AD1">
      <w:pPr>
        <w:numPr>
          <w:ilvl w:val="0"/>
          <w:numId w:val="2"/>
        </w:numPr>
        <w:spacing w:before="240" w:after="240" w:line="259" w:lineRule="auto"/>
        <w:jc w:val="both"/>
        <w:rPr>
          <w:rFonts w:ascii="Source Sans Pro" w:eastAsia="Source Sans Pro" w:hAnsi="Source Sans Pro" w:cs="Source Sans Pro"/>
          <w:color w:val="252C30"/>
          <w:kern w:val="0"/>
          <w:sz w:val="20"/>
          <w:szCs w:val="20"/>
          <w:lang w:eastAsia="de-DE"/>
          <w14:ligatures w14:val="none"/>
        </w:rPr>
      </w:pPr>
      <w:r w:rsidRPr="00AF1AD1">
        <w:rPr>
          <w:rFonts w:ascii="Source Sans Pro" w:eastAsia="Source Sans Pro" w:hAnsi="Source Sans Pro" w:cs="Arial"/>
          <w:color w:val="252C30"/>
          <w:sz w:val="20"/>
          <w:szCs w:val="20"/>
        </w:rPr>
        <w:t xml:space="preserve">Diese </w:t>
      </w:r>
      <w:r w:rsidRPr="00AF1AD1">
        <w:rPr>
          <w:rFonts w:ascii="Source Sans Pro" w:hAnsi="Source Sans Pro"/>
          <w:sz w:val="20"/>
        </w:rPr>
        <w:t>Station bietet sich besonders in Zusammenhang mit der Station „</w:t>
      </w:r>
      <w:r>
        <w:rPr>
          <w:rFonts w:ascii="Source Sans Pro" w:hAnsi="Source Sans Pro"/>
          <w:sz w:val="20"/>
        </w:rPr>
        <w:t>Grüne Harmonie</w:t>
      </w:r>
      <w:r w:rsidRPr="00AF1AD1">
        <w:rPr>
          <w:rFonts w:ascii="Source Sans Pro" w:hAnsi="Source Sans Pro"/>
          <w:sz w:val="20"/>
        </w:rPr>
        <w:t>“ an.</w:t>
      </w:r>
    </w:p>
    <w:p w14:paraId="15465155" w14:textId="50B0771B" w:rsidR="00AF1AD1" w:rsidRPr="002646F7" w:rsidRDefault="00AF1AD1" w:rsidP="003A7D01">
      <w:pPr>
        <w:spacing w:before="240" w:after="240" w:line="259" w:lineRule="auto"/>
        <w:ind w:left="360"/>
        <w:jc w:val="both"/>
        <w:rPr>
          <w:rFonts w:ascii="Source Sans Pro" w:eastAsia="Source Sans Pro" w:hAnsi="Source Sans Pro" w:cs="Source Sans Pro"/>
          <w:color w:val="252C30"/>
          <w:kern w:val="0"/>
          <w:sz w:val="20"/>
          <w:szCs w:val="20"/>
          <w:lang w:eastAsia="de-DE"/>
          <w14:ligatures w14:val="none"/>
        </w:rPr>
        <w:sectPr w:rsidR="00AF1AD1" w:rsidRPr="002646F7" w:rsidSect="00314979">
          <w:headerReference w:type="default" r:id="rId22"/>
          <w:footerReference w:type="default" r:id="rId23"/>
          <w:pgSz w:w="11906" w:h="16838"/>
          <w:pgMar w:top="1134" w:right="1417" w:bottom="1417" w:left="1417" w:header="1134" w:footer="1191" w:gutter="0"/>
          <w:pgNumType w:start="1"/>
          <w:cols w:space="720"/>
          <w:docGrid w:linePitch="326"/>
        </w:sectPr>
      </w:pPr>
    </w:p>
    <w:p w14:paraId="45AAF901" w14:textId="77777777" w:rsidR="00314979" w:rsidRPr="00314979" w:rsidRDefault="00314979" w:rsidP="00314979">
      <w:pPr>
        <w:spacing w:line="259" w:lineRule="auto"/>
        <w:rPr>
          <w:rFonts w:ascii="Source Sans Pro" w:eastAsia="Source Sans Pro" w:hAnsi="Source Sans Pro" w:cs="Source Sans Pro"/>
          <w:color w:val="252C30"/>
          <w:kern w:val="0"/>
          <w:sz w:val="20"/>
          <w:szCs w:val="20"/>
          <w:lang w:eastAsia="de-DE"/>
          <w14:ligatures w14:val="none"/>
        </w:rPr>
      </w:pPr>
    </w:p>
    <w:p w14:paraId="4B1F6E02" w14:textId="77777777" w:rsidR="00314979" w:rsidRPr="00314979" w:rsidRDefault="00314979" w:rsidP="00314979">
      <w:pPr>
        <w:spacing w:line="259" w:lineRule="auto"/>
        <w:rPr>
          <w:rFonts w:ascii="Source Sans Pro" w:eastAsia="Source Sans Pro" w:hAnsi="Source Sans Pro" w:cs="Source Sans Pro"/>
          <w:color w:val="252C30"/>
          <w:kern w:val="0"/>
          <w:sz w:val="20"/>
          <w:szCs w:val="20"/>
          <w:lang w:eastAsia="de-DE"/>
          <w14:ligatures w14:val="none"/>
        </w:rPr>
      </w:pP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68480" behindDoc="0" locked="0" layoutInCell="1" hidden="0" allowOverlap="1" wp14:anchorId="7428E4CE" wp14:editId="5FDEADB7">
                <wp:simplePos x="0" y="0"/>
                <wp:positionH relativeFrom="margin">
                  <wp:align>left</wp:align>
                </wp:positionH>
                <wp:positionV relativeFrom="paragraph">
                  <wp:posOffset>5715</wp:posOffset>
                </wp:positionV>
                <wp:extent cx="5769610" cy="523644"/>
                <wp:effectExtent l="0" t="0" r="21590" b="10160"/>
                <wp:wrapNone/>
                <wp:docPr id="2123725215" name="Rechteck: abgerundete Ecken 2123725215"/>
                <wp:cNvGraphicFramePr/>
                <a:graphic xmlns:a="http://schemas.openxmlformats.org/drawingml/2006/main">
                  <a:graphicData uri="http://schemas.microsoft.com/office/word/2010/wordprocessingShape">
                    <wps:wsp>
                      <wps:cNvSpPr/>
                      <wps:spPr>
                        <a:xfrm>
                          <a:off x="0" y="0"/>
                          <a:ext cx="5769610" cy="523644"/>
                        </a:xfrm>
                        <a:prstGeom prst="roundRect">
                          <a:avLst>
                            <a:gd name="adj" fmla="val 8570"/>
                          </a:avLst>
                        </a:prstGeom>
                        <a:solidFill>
                          <a:srgbClr val="F0E9E5"/>
                        </a:solidFill>
                        <a:ln w="12700" cap="flat" cmpd="sng">
                          <a:solidFill>
                            <a:srgbClr val="551C77"/>
                          </a:solidFill>
                          <a:prstDash val="solid"/>
                          <a:miter lim="800000"/>
                          <a:headEnd type="none" w="sm" len="sm"/>
                          <a:tailEnd type="none" w="sm" len="sm"/>
                        </a:ln>
                      </wps:spPr>
                      <wps:txbx>
                        <w:txbxContent>
                          <w:p w14:paraId="66871CBC" w14:textId="36BFFE3F" w:rsidR="00314979" w:rsidRPr="002646F7" w:rsidRDefault="004B4AD3" w:rsidP="00314979">
                            <w:pPr>
                              <w:spacing w:line="258" w:lineRule="auto"/>
                              <w:jc w:val="center"/>
                              <w:textDirection w:val="btLr"/>
                              <w:rPr>
                                <w:rFonts w:ascii="Source Sans Pro" w:hAnsi="Source Sans Pro"/>
                                <w:sz w:val="28"/>
                                <w:szCs w:val="28"/>
                              </w:rPr>
                            </w:pPr>
                            <w:r>
                              <w:rPr>
                                <w:rFonts w:ascii="Source Sans Pro" w:hAnsi="Source Sans Pro"/>
                                <w:b/>
                                <w:color w:val="252C30"/>
                                <w:sz w:val="28"/>
                                <w:szCs w:val="28"/>
                              </w:rPr>
                              <w:t>Geometrische Gartenknobelei</w:t>
                            </w:r>
                          </w:p>
                        </w:txbxContent>
                      </wps:txbx>
                      <wps:bodyPr spcFirstLastPara="1" wrap="square" lIns="91425" tIns="45700" rIns="91425" bIns="45700" anchor="ctr" anchorCtr="0">
                        <a:noAutofit/>
                      </wps:bodyPr>
                    </wps:wsp>
                  </a:graphicData>
                </a:graphic>
              </wp:anchor>
            </w:drawing>
          </mc:Choice>
          <mc:Fallback>
            <w:pict>
              <v:roundrect w14:anchorId="7428E4CE" id="Rechteck: abgerundete Ecken 2123725215" o:spid="_x0000_s1026" style="position:absolute;margin-left:0;margin-top:.45pt;width:454.3pt;height:41.25pt;z-index:251668480;visibility:visible;mso-wrap-style:square;mso-wrap-distance-left:9pt;mso-wrap-distance-top:0;mso-wrap-distance-right:9pt;mso-wrap-distance-bottom:0;mso-position-horizontal:left;mso-position-horizontal-relative:margin;mso-position-vertical:absolute;mso-position-vertical-relative:text;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" fillcolor="#f0e9e5" strokecolor="#551c77" strokeweight="1pt">
                <v:stroke startarrowwidth="narrow" startarrowlength="short" endarrowwidth="narrow" endarrowlength="short" joinstyle="miter"/>
                <v:textbox inset="2.53958mm,1.2694mm,2.53958mm,1.2694mm">
                  <w:txbxContent>
                    <w:p w14:paraId="66871CBC" w14:textId="36BFFE3F" w:rsidR="00314979" w:rsidRPr="002646F7" w:rsidRDefault="004B4AD3" w:rsidP="00314979">
                      <w:pPr>
                        <w:spacing w:line="258" w:lineRule="auto"/>
                        <w:jc w:val="center"/>
                        <w:textDirection w:val="btLr"/>
                        <w:rPr>
                          <w:rFonts w:ascii="Source Sans Pro" w:hAnsi="Source Sans Pro"/>
                          <w:sz w:val="28"/>
                          <w:szCs w:val="28"/>
                        </w:rPr>
                      </w:pPr>
                      <w:r>
                        <w:rPr>
                          <w:rFonts w:ascii="Source Sans Pro" w:hAnsi="Source Sans Pro"/>
                          <w:b/>
                          <w:color w:val="252C30"/>
                          <w:sz w:val="28"/>
                          <w:szCs w:val="28"/>
                        </w:rPr>
                        <w:t>Geometrische Gartenknobelei</w:t>
                      </w:r>
                    </w:p>
                  </w:txbxContent>
                </v:textbox>
                <w10:wrap anchorx="margin"/>
              </v:roundrect>
            </w:pict>
          </mc:Fallback>
        </mc:AlternateContent>
      </w:r>
    </w:p>
    <w:p w14:paraId="0FCC29FB" w14:textId="77777777" w:rsidR="00314979" w:rsidRPr="00314979" w:rsidRDefault="00314979" w:rsidP="00314979">
      <w:pPr>
        <w:spacing w:line="259" w:lineRule="auto"/>
        <w:rPr>
          <w:rFonts w:ascii="Source Sans Pro" w:eastAsia="Source Sans Pro" w:hAnsi="Source Sans Pro" w:cs="Source Sans Pro"/>
          <w:color w:val="252C30"/>
          <w:kern w:val="0"/>
          <w:sz w:val="20"/>
          <w:szCs w:val="20"/>
          <w:lang w:eastAsia="de-DE"/>
          <w14:ligatures w14:val="none"/>
        </w:rPr>
      </w:pPr>
    </w:p>
    <w:p w14:paraId="26734133" w14:textId="77777777" w:rsidR="00314979" w:rsidRPr="00314979" w:rsidRDefault="0031497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70528" behindDoc="0" locked="0" layoutInCell="1" hidden="0" allowOverlap="1" wp14:anchorId="7CBB417C" wp14:editId="6EAD6C84">
                <wp:simplePos x="0" y="0"/>
                <wp:positionH relativeFrom="margin">
                  <wp:align>right</wp:align>
                </wp:positionH>
                <wp:positionV relativeFrom="paragraph">
                  <wp:posOffset>238125</wp:posOffset>
                </wp:positionV>
                <wp:extent cx="5737860" cy="2049780"/>
                <wp:effectExtent l="0" t="0" r="15240" b="26670"/>
                <wp:wrapNone/>
                <wp:docPr id="2123725209" name="Rechteck: abgerundete Ecken 2123725209"/>
                <wp:cNvGraphicFramePr/>
                <a:graphic xmlns:a="http://schemas.openxmlformats.org/drawingml/2006/main">
                  <a:graphicData uri="http://schemas.microsoft.com/office/word/2010/wordprocessingShape">
                    <wps:wsp>
                      <wps:cNvSpPr/>
                      <wps:spPr>
                        <a:xfrm>
                          <a:off x="0" y="0"/>
                          <a:ext cx="5737860" cy="204978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373BD0BF" w14:textId="44F26121" w:rsidR="00314979" w:rsidRPr="002646F7" w:rsidRDefault="00314979" w:rsidP="00314979">
                            <w:pPr>
                              <w:spacing w:line="258" w:lineRule="auto"/>
                              <w:textDirection w:val="btLr"/>
                              <w:rPr>
                                <w:rFonts w:ascii="Source Sans Pro" w:hAnsi="Source Sans Pro"/>
                                <w:color w:val="000000"/>
                                <w:sz w:val="20"/>
                              </w:rPr>
                            </w:pPr>
                            <w:r w:rsidRPr="002646F7">
                              <w:rPr>
                                <w:rFonts w:ascii="Source Sans Pro" w:hAnsi="Source Sans Pro"/>
                                <w:color w:val="000000"/>
                                <w:sz w:val="20"/>
                              </w:rPr>
                              <w:t xml:space="preserve">Wie toll, dass ihr euch für die Station </w:t>
                            </w:r>
                            <w:r w:rsidR="004B4AD3">
                              <w:rPr>
                                <w:rFonts w:ascii="Source Sans Pro" w:hAnsi="Source Sans Pro"/>
                                <w:b/>
                                <w:bCs/>
                                <w:color w:val="000000"/>
                                <w:sz w:val="20"/>
                              </w:rPr>
                              <w:t>Geometrische Gartenknobelei</w:t>
                            </w:r>
                            <w:r w:rsidRPr="002646F7">
                              <w:rPr>
                                <w:rFonts w:ascii="Source Sans Pro" w:hAnsi="Source Sans Pro"/>
                                <w:color w:val="000000"/>
                                <w:sz w:val="20"/>
                              </w:rPr>
                              <w:t xml:space="preserve"> entschieden habt!</w:t>
                            </w:r>
                          </w:p>
                          <w:p w14:paraId="0CC3F227" w14:textId="77777777" w:rsidR="00314979" w:rsidRPr="002646F7" w:rsidRDefault="00314979" w:rsidP="00314979">
                            <w:pPr>
                              <w:spacing w:line="258" w:lineRule="auto"/>
                              <w:jc w:val="both"/>
                              <w:textDirection w:val="btLr"/>
                              <w:rPr>
                                <w:rFonts w:ascii="Source Sans Pro" w:hAnsi="Source Sans Pro"/>
                                <w:color w:val="000000"/>
                                <w:sz w:val="20"/>
                              </w:rPr>
                            </w:pPr>
                            <w:r w:rsidRPr="002646F7">
                              <w:rPr>
                                <w:rFonts w:ascii="Source Sans Pro" w:hAnsi="Source Sans Pro"/>
                                <w:color w:val="000000"/>
                                <w:sz w:val="20"/>
                              </w:rPr>
                              <w:t xml:space="preserve">An eurem Arbeitsplatz findet ihr ein </w:t>
                            </w:r>
                            <w:r w:rsidRPr="002646F7">
                              <w:rPr>
                                <w:rFonts w:ascii="Source Sans Pro" w:hAnsi="Source Sans Pro"/>
                                <w:b/>
                                <w:bCs/>
                                <w:color w:val="000000"/>
                                <w:sz w:val="20"/>
                              </w:rPr>
                              <w:t>Arbeitsblatt, dieses Infoblatt, Lösungen zum Arbeitsblatt</w:t>
                            </w:r>
                            <w:r w:rsidRPr="002646F7">
                              <w:rPr>
                                <w:rFonts w:ascii="Source Sans Pro" w:hAnsi="Source Sans Pro"/>
                                <w:color w:val="000000"/>
                                <w:sz w:val="20"/>
                              </w:rPr>
                              <w:t xml:space="preserve"> und eventuell </w:t>
                            </w:r>
                            <w:r w:rsidRPr="002646F7">
                              <w:rPr>
                                <w:rFonts w:ascii="Source Sans Pro" w:hAnsi="Source Sans Pro"/>
                                <w:b/>
                                <w:bCs/>
                                <w:color w:val="000000"/>
                                <w:sz w:val="20"/>
                              </w:rPr>
                              <w:t>zusätzliches Material</w:t>
                            </w:r>
                            <w:r w:rsidRPr="002646F7">
                              <w:rPr>
                                <w:rFonts w:ascii="Source Sans Pro" w:hAnsi="Source Sans Pro"/>
                                <w:color w:val="000000"/>
                                <w:sz w:val="20"/>
                              </w:rPr>
                              <w:t>. Bitte bearbeitet die Aufgaben auf dem Arbeitsblatt. Informationen, die ihr zur Beantwortung der Aufgaben benötigen werdet, findet ihr auf diesem Infoblatt. Außerdem findet ihr hier Hilfekarten. Wird ein Spiel gespielt, so liegt die Anleitung als beiliegendes Zusatzblatt an der Station.</w:t>
                            </w:r>
                          </w:p>
                          <w:p w14:paraId="542D6F93" w14:textId="77777777" w:rsidR="00314979" w:rsidRPr="002646F7" w:rsidRDefault="00314979" w:rsidP="00314979">
                            <w:pPr>
                              <w:spacing w:line="258" w:lineRule="auto"/>
                              <w:textDirection w:val="btLr"/>
                              <w:rPr>
                                <w:rFonts w:ascii="Source Sans Pro" w:hAnsi="Source Sans Pro"/>
                                <w:color w:val="000000"/>
                                <w:sz w:val="20"/>
                              </w:rPr>
                            </w:pPr>
                            <w:r w:rsidRPr="002646F7">
                              <w:rPr>
                                <w:rFonts w:ascii="Source Sans Pro" w:hAnsi="Source Sans Pro"/>
                                <w:color w:val="000000"/>
                                <w:sz w:val="20"/>
                              </w:rPr>
                              <w:t>Räumt bitte am Ende alles wieder zurück, so wie ihr die Station vorgefunden habt.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CBB417C" id="Rechteck: abgerundete Ecken 2123725209" o:spid="_x0000_s1027" style="position:absolute;left:0;text-align:left;margin-left:400.6pt;margin-top:18.75pt;width:451.8pt;height:161.4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" fillcolor="#f0e9e5" strokecolor="#551c77" strokeweight="1pt">
                <v:stroke startarrowwidth="narrow" startarrowlength="short" endarrowwidth="narrow" endarrowlength="short" joinstyle="miter"/>
                <v:textbox inset="2.53958mm,1.2694mm,2.53958mm,1.2694mm">
                  <w:txbxContent>
                    <w:p w14:paraId="373BD0BF" w14:textId="44F26121" w:rsidR="00314979" w:rsidRPr="002646F7" w:rsidRDefault="00314979" w:rsidP="00314979">
                      <w:pPr>
                        <w:spacing w:line="258" w:lineRule="auto"/>
                        <w:textDirection w:val="btLr"/>
                        <w:rPr>
                          <w:rFonts w:ascii="Source Sans Pro" w:hAnsi="Source Sans Pro"/>
                          <w:color w:val="000000"/>
                          <w:sz w:val="20"/>
                        </w:rPr>
                      </w:pPr>
                      <w:r w:rsidRPr="002646F7">
                        <w:rPr>
                          <w:rFonts w:ascii="Source Sans Pro" w:hAnsi="Source Sans Pro"/>
                          <w:color w:val="000000"/>
                          <w:sz w:val="20"/>
                        </w:rPr>
                        <w:t xml:space="preserve">Wie toll, dass ihr euch für die Station </w:t>
                      </w:r>
                      <w:r w:rsidR="004B4AD3">
                        <w:rPr>
                          <w:rFonts w:ascii="Source Sans Pro" w:hAnsi="Source Sans Pro"/>
                          <w:b/>
                          <w:bCs/>
                          <w:color w:val="000000"/>
                          <w:sz w:val="20"/>
                        </w:rPr>
                        <w:t>Geometrische Gartenknobelei</w:t>
                      </w:r>
                      <w:r w:rsidRPr="002646F7">
                        <w:rPr>
                          <w:rFonts w:ascii="Source Sans Pro" w:hAnsi="Source Sans Pro"/>
                          <w:color w:val="000000"/>
                          <w:sz w:val="20"/>
                        </w:rPr>
                        <w:t xml:space="preserve"> entschieden habt!</w:t>
                      </w:r>
                    </w:p>
                    <w:p w14:paraId="0CC3F227" w14:textId="77777777" w:rsidR="00314979" w:rsidRPr="002646F7" w:rsidRDefault="00314979" w:rsidP="00314979">
                      <w:pPr>
                        <w:spacing w:line="258" w:lineRule="auto"/>
                        <w:jc w:val="both"/>
                        <w:textDirection w:val="btLr"/>
                        <w:rPr>
                          <w:rFonts w:ascii="Source Sans Pro" w:hAnsi="Source Sans Pro"/>
                          <w:color w:val="000000"/>
                          <w:sz w:val="20"/>
                        </w:rPr>
                      </w:pPr>
                      <w:r w:rsidRPr="002646F7">
                        <w:rPr>
                          <w:rFonts w:ascii="Source Sans Pro" w:hAnsi="Source Sans Pro"/>
                          <w:color w:val="000000"/>
                          <w:sz w:val="20"/>
                        </w:rPr>
                        <w:t xml:space="preserve">An eurem Arbeitsplatz findet ihr ein </w:t>
                      </w:r>
                      <w:r w:rsidRPr="002646F7">
                        <w:rPr>
                          <w:rFonts w:ascii="Source Sans Pro" w:hAnsi="Source Sans Pro"/>
                          <w:b/>
                          <w:bCs/>
                          <w:color w:val="000000"/>
                          <w:sz w:val="20"/>
                        </w:rPr>
                        <w:t>Arbeitsblatt, dieses Infoblatt, Lösungen zum Arbeitsblatt</w:t>
                      </w:r>
                      <w:r w:rsidRPr="002646F7">
                        <w:rPr>
                          <w:rFonts w:ascii="Source Sans Pro" w:hAnsi="Source Sans Pro"/>
                          <w:color w:val="000000"/>
                          <w:sz w:val="20"/>
                        </w:rPr>
                        <w:t xml:space="preserve"> und eventuell </w:t>
                      </w:r>
                      <w:r w:rsidRPr="002646F7">
                        <w:rPr>
                          <w:rFonts w:ascii="Source Sans Pro" w:hAnsi="Source Sans Pro"/>
                          <w:b/>
                          <w:bCs/>
                          <w:color w:val="000000"/>
                          <w:sz w:val="20"/>
                        </w:rPr>
                        <w:t>zusätzliches Material</w:t>
                      </w:r>
                      <w:r w:rsidRPr="002646F7">
                        <w:rPr>
                          <w:rFonts w:ascii="Source Sans Pro" w:hAnsi="Source Sans Pro"/>
                          <w:color w:val="000000"/>
                          <w:sz w:val="20"/>
                        </w:rPr>
                        <w:t>. Bitte bearbeitet die Aufgaben auf dem Arbeitsblatt. Informationen, die ihr zur Beantwortung der Aufgaben benötigen werdet, findet ihr auf diesem Infoblatt. Außerdem findet ihr hier Hilfekarten. Wird ein Spiel gespielt, so liegt die Anleitung als beiliegendes Zusatzblatt an der Station.</w:t>
                      </w:r>
                    </w:p>
                    <w:p w14:paraId="542D6F93" w14:textId="77777777" w:rsidR="00314979" w:rsidRPr="002646F7" w:rsidRDefault="00314979" w:rsidP="00314979">
                      <w:pPr>
                        <w:spacing w:line="258" w:lineRule="auto"/>
                        <w:textDirection w:val="btLr"/>
                        <w:rPr>
                          <w:rFonts w:ascii="Source Sans Pro" w:hAnsi="Source Sans Pro"/>
                          <w:color w:val="000000"/>
                          <w:sz w:val="20"/>
                        </w:rPr>
                      </w:pPr>
                      <w:r w:rsidRPr="002646F7">
                        <w:rPr>
                          <w:rFonts w:ascii="Source Sans Pro" w:hAnsi="Source Sans Pro"/>
                          <w:color w:val="000000"/>
                          <w:sz w:val="20"/>
                        </w:rPr>
                        <w:t>Räumt bitte am Ende alles wieder zurück, so wie ihr die Station vorgefunden habt.</w:t>
                      </w:r>
                    </w:p>
                  </w:txbxContent>
                </v:textbox>
                <w10:wrap anchorx="margin"/>
              </v:roundrect>
            </w:pict>
          </mc:Fallback>
        </mc:AlternateContent>
      </w:r>
    </w:p>
    <w:p w14:paraId="2E991227" w14:textId="77777777" w:rsidR="00314979" w:rsidRPr="00314979" w:rsidRDefault="0031497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415A26BA" w14:textId="77777777" w:rsidR="00314979" w:rsidRPr="00314979" w:rsidRDefault="0031497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3A8C8F21" w14:textId="77777777" w:rsidR="00314979" w:rsidRPr="00314979" w:rsidRDefault="0031497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3D5BAB7F" w14:textId="77777777" w:rsidR="00314979" w:rsidRPr="00314979" w:rsidRDefault="0031497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00CEFE0F" w14:textId="77777777" w:rsidR="00314979" w:rsidRPr="00314979" w:rsidRDefault="0031497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1FF52D8A" w14:textId="77777777" w:rsidR="00314979" w:rsidRPr="00314979" w:rsidRDefault="0031497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1BE0C16E" w14:textId="77777777" w:rsidR="00314979" w:rsidRPr="00314979" w:rsidRDefault="0031497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18696414" w14:textId="42CEF000" w:rsidR="00314979" w:rsidRPr="00314979" w:rsidRDefault="0031497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1E311D8F" w14:textId="4C8EA7ED" w:rsidR="00314979" w:rsidRDefault="0027065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r>
        <w:rPr>
          <w:rFonts w:ascii="Source Sans Pro" w:eastAsia="Source Sans Pro" w:hAnsi="Source Sans Pro" w:cs="Source Sans Pro"/>
          <w:noProof/>
          <w:color w:val="252C30"/>
          <w:kern w:val="0"/>
          <w:sz w:val="20"/>
          <w:szCs w:val="20"/>
          <w:lang w:eastAsia="de-DE"/>
        </w:rPr>
        <w:drawing>
          <wp:anchor distT="0" distB="0" distL="114300" distR="114300" simplePos="0" relativeHeight="251836416" behindDoc="0" locked="0" layoutInCell="1" allowOverlap="1" wp14:anchorId="443CF934" wp14:editId="453AAD01">
            <wp:simplePos x="0" y="0"/>
            <wp:positionH relativeFrom="margin">
              <wp:align>center</wp:align>
            </wp:positionH>
            <wp:positionV relativeFrom="paragraph">
              <wp:posOffset>163830</wp:posOffset>
            </wp:positionV>
            <wp:extent cx="4162793" cy="2777490"/>
            <wp:effectExtent l="57150" t="57150" r="104775" b="99060"/>
            <wp:wrapNone/>
            <wp:docPr id="54281448" name="Grafik 127" descr="Ein Bild, das Honigwabe, Bienenstock, Biene, Insek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1448" name="Grafik 127" descr="Ein Bild, das Honigwabe, Bienenstock, Biene, Insekt enthält.&#10;&#10;KI-generierte Inhalte können fehlerhaft sei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2793" cy="2777490"/>
                    </a:xfrm>
                    <a:prstGeom prst="rect">
                      <a:avLst/>
                    </a:prstGeom>
                    <a:ln w="12700">
                      <a:solidFill>
                        <a:srgbClr val="551C77"/>
                      </a:solidFill>
                    </a:ln>
                    <a:effectLst>
                      <a:outerShdw blurRad="50800" dist="38100" dir="2700000" algn="tl" rotWithShape="0">
                        <a:prstClr val="black">
                          <a:alpha val="40000"/>
                        </a:prstClr>
                      </a:outerShdw>
                    </a:effectLst>
                  </pic:spPr>
                </pic:pic>
              </a:graphicData>
            </a:graphic>
          </wp:anchor>
        </w:drawing>
      </w:r>
    </w:p>
    <w:p w14:paraId="78C0A8FF" w14:textId="027EEC06" w:rsidR="00270659" w:rsidRDefault="0027065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674321DB" w14:textId="77777777" w:rsidR="00270659" w:rsidRDefault="0027065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098804C8" w14:textId="6CE25B45" w:rsidR="00270659" w:rsidRDefault="0027065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34EA46B8" w14:textId="6653AC75" w:rsidR="00270659" w:rsidRDefault="0027065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328BF39F" w14:textId="3EBD2EDF" w:rsidR="00270659" w:rsidRDefault="0027065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35F805F1" w14:textId="520D520D" w:rsidR="00270659" w:rsidRDefault="0027065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7430B633" w14:textId="77777777" w:rsidR="00270659" w:rsidRDefault="0027065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7B194310" w14:textId="61D1D43A" w:rsidR="00270659" w:rsidRDefault="0027065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4466A68C" w14:textId="77777777" w:rsidR="00270659" w:rsidRDefault="0027065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3826E743" w14:textId="77777777" w:rsidR="00270659" w:rsidRPr="00314979" w:rsidRDefault="0027065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581FD199" w14:textId="227A6558" w:rsidR="00314979" w:rsidRPr="00314979" w:rsidRDefault="00314979" w:rsidP="004B4AD3">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p>
    <w:p w14:paraId="57B8BCF6" w14:textId="77777777" w:rsidR="00314979" w:rsidRPr="00314979" w:rsidRDefault="00314979" w:rsidP="00314979">
      <w:pPr>
        <w:spacing w:line="258" w:lineRule="auto"/>
        <w:jc w:val="center"/>
        <w:textDirection w:val="btLr"/>
        <w:rPr>
          <w:rFonts w:ascii="Source Sans Pro" w:eastAsia="Source Sans Pro" w:hAnsi="Source Sans Pro" w:cs="Source Sans Pro"/>
          <w:color w:val="252C30"/>
          <w:kern w:val="0"/>
          <w:sz w:val="20"/>
          <w:szCs w:val="20"/>
          <w:lang w:eastAsia="de-DE"/>
          <w14:ligatures w14:val="none"/>
        </w:rPr>
      </w:pP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74624" behindDoc="0" locked="0" layoutInCell="1" hidden="0" allowOverlap="1" wp14:anchorId="2CFF52B0" wp14:editId="7D3B6EB2">
                <wp:simplePos x="0" y="0"/>
                <wp:positionH relativeFrom="margin">
                  <wp:align>right</wp:align>
                </wp:positionH>
                <wp:positionV relativeFrom="paragraph">
                  <wp:posOffset>30480</wp:posOffset>
                </wp:positionV>
                <wp:extent cx="5737860" cy="1645920"/>
                <wp:effectExtent l="0" t="0" r="15240" b="11430"/>
                <wp:wrapNone/>
                <wp:docPr id="2101807178" name="Rechteck: abgerundete Ecken 2101807178"/>
                <wp:cNvGraphicFramePr/>
                <a:graphic xmlns:a="http://schemas.openxmlformats.org/drawingml/2006/main">
                  <a:graphicData uri="http://schemas.microsoft.com/office/word/2010/wordprocessingShape">
                    <wps:wsp>
                      <wps:cNvSpPr/>
                      <wps:spPr>
                        <a:xfrm>
                          <a:off x="0" y="0"/>
                          <a:ext cx="5737860" cy="164592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5C50604A" w14:textId="77777777" w:rsidR="004B4AD3" w:rsidRPr="004B4AD3" w:rsidRDefault="004B4AD3" w:rsidP="004B4AD3">
                            <w:pPr>
                              <w:spacing w:line="258" w:lineRule="auto"/>
                              <w:jc w:val="both"/>
                              <w:textDirection w:val="btLr"/>
                              <w:rPr>
                                <w:rFonts w:ascii="Source Sans Pro" w:hAnsi="Source Sans Pro"/>
                                <w:color w:val="000000"/>
                                <w:sz w:val="20"/>
                              </w:rPr>
                            </w:pPr>
                            <w:r w:rsidRPr="004B4AD3">
                              <w:rPr>
                                <w:rFonts w:ascii="Source Sans Pro" w:hAnsi="Source Sans Pro"/>
                                <w:color w:val="000000"/>
                                <w:sz w:val="20"/>
                              </w:rPr>
                              <w:t>Ihr seid zu Besuch auf dem Bauernhof von Herrn Müller. Seit einigen Tagen ist seine Frau selbst stolze Besitzerin zweier eigener Bienenvölker und der Schutz dieser nützlichen Insekten liegt ihr sehr am Herzen. Sie möchte ein neues Pflanzenbeet mit 12 verschiedenen Pflanzen in ihrem Garten anlegen, in dem auch ihre Bienen zu Hause sind und hat sich dafür entschieden, dass dieses Beet aus ästhetischen Gründen eine Form ähnlich einer Bienenwabe haben soll.</w:t>
                            </w:r>
                          </w:p>
                          <w:p w14:paraId="128ADE5D" w14:textId="77777777" w:rsidR="004B4AD3" w:rsidRPr="004B4AD3" w:rsidRDefault="004B4AD3" w:rsidP="004B4AD3">
                            <w:pPr>
                              <w:spacing w:line="258" w:lineRule="auto"/>
                              <w:jc w:val="both"/>
                              <w:textDirection w:val="btLr"/>
                              <w:rPr>
                                <w:rFonts w:ascii="Source Sans Pro" w:hAnsi="Source Sans Pro"/>
                                <w:color w:val="000000"/>
                                <w:sz w:val="20"/>
                                <w:u w:val="single"/>
                              </w:rPr>
                            </w:pPr>
                            <w:r w:rsidRPr="004B4AD3">
                              <w:rPr>
                                <w:rFonts w:ascii="Source Sans Pro" w:hAnsi="Source Sans Pro"/>
                                <w:color w:val="000000"/>
                                <w:sz w:val="20"/>
                              </w:rPr>
                              <w:t xml:space="preserve">Ein glücklicher Zufall für Familie Müller, dass ihr heute hier seid und ihnen einen Teil der Arbeit auf dem Hof abnehmen könnt. Die alltäglichen Pflichten nehmen bereits so viel Zeit und Mühe in Anspruch, dass sie euch freundlich gebeten haben, das Abstecken des Beets für sie zu übernehmen. </w:t>
                            </w:r>
                          </w:p>
                          <w:p w14:paraId="26D30F67" w14:textId="77777777" w:rsidR="00314979" w:rsidRPr="002646F7" w:rsidRDefault="00314979" w:rsidP="00314979">
                            <w:pPr>
                              <w:spacing w:line="258" w:lineRule="auto"/>
                              <w:jc w:val="both"/>
                              <w:textDirection w:val="btLr"/>
                              <w:rPr>
                                <w:rFonts w:ascii="Source Sans Pro" w:hAnsi="Source Sans Pro"/>
                                <w:color w:val="000000"/>
                                <w:sz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CFF52B0" id="Rechteck: abgerundete Ecken 2101807178" o:spid="_x0000_s1028" style="position:absolute;left:0;text-align:left;margin-left:400.6pt;margin-top:2.4pt;width:451.8pt;height:129.6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" fillcolor="#f0e9e5" strokecolor="#551c77" strokeweight="1pt">
                <v:stroke startarrowwidth="narrow" startarrowlength="short" endarrowwidth="narrow" endarrowlength="short" joinstyle="miter"/>
                <v:textbox inset="2.53958mm,1.2694mm,2.53958mm,1.2694mm">
                  <w:txbxContent>
                    <w:p w14:paraId="5C50604A" w14:textId="77777777" w:rsidR="004B4AD3" w:rsidRPr="004B4AD3" w:rsidRDefault="004B4AD3" w:rsidP="004B4AD3">
                      <w:pPr>
                        <w:spacing w:line="258" w:lineRule="auto"/>
                        <w:jc w:val="both"/>
                        <w:textDirection w:val="btLr"/>
                        <w:rPr>
                          <w:rFonts w:ascii="Source Sans Pro" w:hAnsi="Source Sans Pro"/>
                          <w:color w:val="000000"/>
                          <w:sz w:val="20"/>
                        </w:rPr>
                      </w:pPr>
                      <w:r w:rsidRPr="004B4AD3">
                        <w:rPr>
                          <w:rFonts w:ascii="Source Sans Pro" w:hAnsi="Source Sans Pro"/>
                          <w:color w:val="000000"/>
                          <w:sz w:val="20"/>
                        </w:rPr>
                        <w:t>Ihr seid zu Besuch auf dem Bauernhof von Herrn Müller. Seit einigen Tagen ist seine Frau selbst stolze Besitzerin zweier eigener Bienenvölker und der Schutz dieser nützlichen Insekten liegt ihr sehr am Herzen. Sie möchte ein neues Pflanzenbeet mit 12 verschiedenen Pflanzen in ihrem Garten anlegen, in dem auch ihre Bienen zu Hause sind und hat sich dafür entschieden, dass dieses Beet aus ästhetischen Gründen eine Form ähnlich einer Bienenwabe haben soll.</w:t>
                      </w:r>
                    </w:p>
                    <w:p w14:paraId="128ADE5D" w14:textId="77777777" w:rsidR="004B4AD3" w:rsidRPr="004B4AD3" w:rsidRDefault="004B4AD3" w:rsidP="004B4AD3">
                      <w:pPr>
                        <w:spacing w:line="258" w:lineRule="auto"/>
                        <w:jc w:val="both"/>
                        <w:textDirection w:val="btLr"/>
                        <w:rPr>
                          <w:rFonts w:ascii="Source Sans Pro" w:hAnsi="Source Sans Pro"/>
                          <w:color w:val="000000"/>
                          <w:sz w:val="20"/>
                          <w:u w:val="single"/>
                        </w:rPr>
                      </w:pPr>
                      <w:r w:rsidRPr="004B4AD3">
                        <w:rPr>
                          <w:rFonts w:ascii="Source Sans Pro" w:hAnsi="Source Sans Pro"/>
                          <w:color w:val="000000"/>
                          <w:sz w:val="20"/>
                        </w:rPr>
                        <w:t xml:space="preserve">Ein glücklicher Zufall für Familie Müller, dass ihr heute hier seid und ihnen einen Teil der Arbeit auf dem Hof abnehmen könnt. Die alltäglichen Pflichten nehmen bereits so viel Zeit und Mühe in Anspruch, dass sie euch freundlich gebeten haben, das Abstecken des Beets für sie zu übernehmen. </w:t>
                      </w:r>
                    </w:p>
                    <w:p w14:paraId="26D30F67" w14:textId="77777777" w:rsidR="00314979" w:rsidRPr="002646F7" w:rsidRDefault="00314979" w:rsidP="00314979">
                      <w:pPr>
                        <w:spacing w:line="258" w:lineRule="auto"/>
                        <w:jc w:val="both"/>
                        <w:textDirection w:val="btLr"/>
                        <w:rPr>
                          <w:rFonts w:ascii="Source Sans Pro" w:hAnsi="Source Sans Pro"/>
                          <w:color w:val="000000"/>
                          <w:sz w:val="20"/>
                        </w:rPr>
                      </w:pPr>
                    </w:p>
                  </w:txbxContent>
                </v:textbox>
                <w10:wrap anchorx="margin"/>
              </v:roundrect>
            </w:pict>
          </mc:Fallback>
        </mc:AlternateContent>
      </w:r>
      <w:r w:rsidRPr="00314979">
        <w:rPr>
          <w:rFonts w:ascii="Source Sans Pro" w:eastAsia="Source Sans Pro" w:hAnsi="Source Sans Pro" w:cs="Source Sans Pro"/>
          <w:color w:val="252C30"/>
          <w:kern w:val="0"/>
          <w:sz w:val="20"/>
          <w:szCs w:val="20"/>
          <w:lang w:eastAsia="de-DE"/>
          <w14:ligatures w14:val="none"/>
        </w:rPr>
        <w:br w:type="page"/>
      </w:r>
    </w:p>
    <w:p w14:paraId="65361629" w14:textId="5AA9F4F5" w:rsidR="00314979" w:rsidRPr="00314979" w:rsidRDefault="00314979" w:rsidP="00314979">
      <w:pPr>
        <w:spacing w:line="259" w:lineRule="auto"/>
        <w:rPr>
          <w:rFonts w:ascii="Source Sans Pro" w:eastAsia="Source Sans Pro" w:hAnsi="Source Sans Pro" w:cs="Source Sans Pro"/>
          <w:color w:val="252C30"/>
          <w:kern w:val="0"/>
          <w:sz w:val="20"/>
          <w:szCs w:val="20"/>
          <w:lang w:eastAsia="de-DE"/>
          <w14:ligatures w14:val="none"/>
        </w:rPr>
      </w:pPr>
      <w:r w:rsidRPr="00314979">
        <w:rPr>
          <w:rFonts w:ascii="Source Sans Pro" w:eastAsia="Source Sans Pro" w:hAnsi="Source Sans Pro" w:cs="Source Sans Pro"/>
          <w:noProof/>
          <w:color w:val="252C30"/>
          <w:kern w:val="0"/>
          <w:sz w:val="20"/>
          <w:szCs w:val="20"/>
          <w:lang w:eastAsia="de-DE"/>
          <w14:ligatures w14:val="none"/>
        </w:rPr>
        <w:lastRenderedPageBreak/>
        <mc:AlternateContent>
          <mc:Choice Requires="wps">
            <w:drawing>
              <wp:anchor distT="0" distB="0" distL="114300" distR="114300" simplePos="0" relativeHeight="251669504" behindDoc="0" locked="0" layoutInCell="1" hidden="0" allowOverlap="1" wp14:anchorId="4B608C4B" wp14:editId="1CEF31D7">
                <wp:simplePos x="0" y="0"/>
                <wp:positionH relativeFrom="margin">
                  <wp:align>right</wp:align>
                </wp:positionH>
                <wp:positionV relativeFrom="paragraph">
                  <wp:posOffset>142240</wp:posOffset>
                </wp:positionV>
                <wp:extent cx="5737860" cy="447675"/>
                <wp:effectExtent l="0" t="0" r="15240" b="28575"/>
                <wp:wrapNone/>
                <wp:docPr id="2123725211" name="Rechteck: abgerundete Ecken 2123725211"/>
                <wp:cNvGraphicFramePr/>
                <a:graphic xmlns:a="http://schemas.openxmlformats.org/drawingml/2006/main">
                  <a:graphicData uri="http://schemas.microsoft.com/office/word/2010/wordprocessingShape">
                    <wps:wsp>
                      <wps:cNvSpPr/>
                      <wps:spPr>
                        <a:xfrm>
                          <a:off x="0" y="0"/>
                          <a:ext cx="5737860" cy="447675"/>
                        </a:xfrm>
                        <a:prstGeom prst="roundRect">
                          <a:avLst>
                            <a:gd name="adj" fmla="val 16667"/>
                          </a:avLst>
                        </a:prstGeom>
                        <a:solidFill>
                          <a:srgbClr val="551C77"/>
                        </a:solidFill>
                        <a:ln w="12700" cap="flat" cmpd="sng">
                          <a:solidFill>
                            <a:srgbClr val="551C77"/>
                          </a:solidFill>
                          <a:prstDash val="solid"/>
                          <a:miter lim="800000"/>
                          <a:headEnd type="none" w="sm" len="sm"/>
                          <a:tailEnd type="none" w="sm" len="sm"/>
                        </a:ln>
                      </wps:spPr>
                      <wps:txbx>
                        <w:txbxContent>
                          <w:p w14:paraId="20A1DF57" w14:textId="5443FAB1" w:rsidR="00314979" w:rsidRPr="002646F7" w:rsidRDefault="00022D98" w:rsidP="00314979">
                            <w:pPr>
                              <w:spacing w:line="258" w:lineRule="auto"/>
                              <w:jc w:val="center"/>
                              <w:textDirection w:val="btLr"/>
                              <w:rPr>
                                <w:rFonts w:ascii="Source Sans Pro" w:hAnsi="Source Sans Pro"/>
                              </w:rPr>
                            </w:pPr>
                            <w:r>
                              <w:rPr>
                                <w:rFonts w:ascii="Source Sans Pro" w:hAnsi="Source Sans Pro"/>
                                <w:b/>
                                <w:color w:val="F0E9E5"/>
                              </w:rPr>
                              <w:t>Infokarte</w:t>
                            </w:r>
                            <w:r w:rsidR="00314979" w:rsidRPr="002646F7">
                              <w:rPr>
                                <w:rFonts w:ascii="Source Sans Pro" w:hAnsi="Source Sans Pro"/>
                                <w:b/>
                                <w:color w:val="F0E9E5"/>
                              </w:rPr>
                              <w:t xml:space="preserve"> Nr. 1</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4B608C4B" id="Rechteck: abgerundete Ecken 2123725211" o:spid="_x0000_s1029" style="position:absolute;margin-left:400.6pt;margin-top:11.2pt;width:451.8pt;height:35.25pt;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" fillcolor="#551c77" strokecolor="#551c77" strokeweight="1pt">
                <v:stroke startarrowwidth="narrow" startarrowlength="short" endarrowwidth="narrow" endarrowlength="short" joinstyle="miter"/>
                <v:textbox inset="2.53958mm,1.2694mm,2.53958mm,1.2694mm">
                  <w:txbxContent>
                    <w:p w14:paraId="20A1DF57" w14:textId="5443FAB1" w:rsidR="00314979" w:rsidRPr="002646F7" w:rsidRDefault="00022D98" w:rsidP="00314979">
                      <w:pPr>
                        <w:spacing w:line="258" w:lineRule="auto"/>
                        <w:jc w:val="center"/>
                        <w:textDirection w:val="btLr"/>
                        <w:rPr>
                          <w:rFonts w:ascii="Source Sans Pro" w:hAnsi="Source Sans Pro"/>
                        </w:rPr>
                      </w:pPr>
                      <w:r>
                        <w:rPr>
                          <w:rFonts w:ascii="Source Sans Pro" w:hAnsi="Source Sans Pro"/>
                          <w:b/>
                          <w:color w:val="F0E9E5"/>
                        </w:rPr>
                        <w:t>Infokarte</w:t>
                      </w:r>
                      <w:r w:rsidR="00314979" w:rsidRPr="002646F7">
                        <w:rPr>
                          <w:rFonts w:ascii="Source Sans Pro" w:hAnsi="Source Sans Pro"/>
                          <w:b/>
                          <w:color w:val="F0E9E5"/>
                        </w:rPr>
                        <w:t xml:space="preserve"> Nr. 1</w:t>
                      </w:r>
                    </w:p>
                  </w:txbxContent>
                </v:textbox>
                <w10:wrap anchorx="margin"/>
              </v:roundrect>
            </w:pict>
          </mc:Fallback>
        </mc:AlternateContent>
      </w:r>
    </w:p>
    <w:p w14:paraId="66FD1934" w14:textId="3DB42CAC" w:rsidR="00314979" w:rsidRPr="00314979" w:rsidRDefault="00314979" w:rsidP="00314979">
      <w:pPr>
        <w:spacing w:line="259" w:lineRule="auto"/>
        <w:rPr>
          <w:rFonts w:ascii="Source Sans Pro" w:eastAsia="Source Sans Pro" w:hAnsi="Source Sans Pro" w:cs="Source Sans Pro"/>
          <w:color w:val="252C30"/>
          <w:kern w:val="0"/>
          <w:sz w:val="20"/>
          <w:szCs w:val="20"/>
          <w:lang w:eastAsia="de-DE"/>
          <w14:ligatures w14:val="none"/>
        </w:rPr>
      </w:pPr>
    </w:p>
    <w:p w14:paraId="4177C204" w14:textId="72651E93"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4E71A3C3" w14:textId="011642BE"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72576" behindDoc="0" locked="0" layoutInCell="1" hidden="0" allowOverlap="1" wp14:anchorId="788E9CF6" wp14:editId="60C80743">
                <wp:simplePos x="0" y="0"/>
                <wp:positionH relativeFrom="margin">
                  <wp:align>left</wp:align>
                </wp:positionH>
                <wp:positionV relativeFrom="paragraph">
                  <wp:posOffset>8890</wp:posOffset>
                </wp:positionV>
                <wp:extent cx="5769610" cy="4869180"/>
                <wp:effectExtent l="0" t="0" r="21590" b="26670"/>
                <wp:wrapNone/>
                <wp:docPr id="1220885761" name="Rechteck: abgerundete Ecken 1220885761"/>
                <wp:cNvGraphicFramePr/>
                <a:graphic xmlns:a="http://schemas.openxmlformats.org/drawingml/2006/main">
                  <a:graphicData uri="http://schemas.microsoft.com/office/word/2010/wordprocessingShape">
                    <wps:wsp>
                      <wps:cNvSpPr/>
                      <wps:spPr>
                        <a:xfrm>
                          <a:off x="0" y="0"/>
                          <a:ext cx="5769610" cy="4869180"/>
                        </a:xfrm>
                        <a:prstGeom prst="roundRect">
                          <a:avLst>
                            <a:gd name="adj" fmla="val 6575"/>
                          </a:avLst>
                        </a:prstGeom>
                        <a:noFill/>
                        <a:ln w="12700" cap="flat" cmpd="sng">
                          <a:solidFill>
                            <a:srgbClr val="551C77"/>
                          </a:solidFill>
                          <a:prstDash val="solid"/>
                          <a:miter lim="800000"/>
                          <a:headEnd type="none" w="sm" len="sm"/>
                          <a:tailEnd type="none" w="sm" len="sm"/>
                        </a:ln>
                      </wps:spPr>
                      <wps:txbx>
                        <w:txbxContent>
                          <w:p w14:paraId="45CF2006" w14:textId="7AFB626B" w:rsidR="00314979" w:rsidRPr="002646F7" w:rsidRDefault="00314979" w:rsidP="00314979">
                            <w:pPr>
                              <w:spacing w:line="258" w:lineRule="auto"/>
                              <w:textDirection w:val="btLr"/>
                              <w:rPr>
                                <w:rFonts w:ascii="Source Sans Pro" w:hAnsi="Source Sans Pro"/>
                                <w:b/>
                                <w:bCs/>
                                <w:noProof/>
                                <w:color w:val="252C30"/>
                                <w:sz w:val="20"/>
                              </w:rPr>
                            </w:pPr>
                            <w:r w:rsidRPr="002646F7">
                              <w:rPr>
                                <w:rFonts w:ascii="Source Sans Pro" w:hAnsi="Source Sans Pro"/>
                                <w:b/>
                                <w:bCs/>
                                <w:color w:val="252C30"/>
                                <w:sz w:val="20"/>
                              </w:rPr>
                              <w:t xml:space="preserve">Infokarte 1: </w:t>
                            </w:r>
                            <w:r w:rsidR="00022D98">
                              <w:rPr>
                                <w:rFonts w:ascii="Source Sans Pro" w:hAnsi="Source Sans Pro"/>
                                <w:b/>
                                <w:bCs/>
                                <w:color w:val="252C30"/>
                                <w:sz w:val="20"/>
                              </w:rPr>
                              <w:t>Fun Fact: Bienenwaben</w:t>
                            </w:r>
                          </w:p>
                          <w:p w14:paraId="6E1B3039" w14:textId="77777777" w:rsidR="00022D98" w:rsidRPr="00022D98" w:rsidRDefault="00022D98" w:rsidP="00022D98">
                            <w:pPr>
                              <w:spacing w:line="258" w:lineRule="auto"/>
                              <w:jc w:val="both"/>
                              <w:textDirection w:val="btLr"/>
                              <w:rPr>
                                <w:rFonts w:ascii="Source Sans Pro" w:hAnsi="Source Sans Pro"/>
                                <w:color w:val="252C30"/>
                                <w:sz w:val="20"/>
                              </w:rPr>
                            </w:pPr>
                            <w:r w:rsidRPr="00022D98">
                              <w:rPr>
                                <w:rFonts w:ascii="Source Sans Pro" w:hAnsi="Source Sans Pro"/>
                                <w:color w:val="252C30"/>
                                <w:sz w:val="20"/>
                              </w:rPr>
                              <w:t xml:space="preserve">Man kann sowohl experimentell herausfinden als auch mathematisch beweisen, dass ein sechseckiges Muster die Anordnung ist, bei der man den geringsten Platz benötigt. </w:t>
                            </w:r>
                          </w:p>
                          <w:p w14:paraId="2415E08A" w14:textId="77777777" w:rsidR="00022D98" w:rsidRPr="00022D98" w:rsidRDefault="00022D98" w:rsidP="00022D98">
                            <w:pPr>
                              <w:spacing w:line="258" w:lineRule="auto"/>
                              <w:jc w:val="both"/>
                              <w:textDirection w:val="btLr"/>
                              <w:rPr>
                                <w:rFonts w:ascii="Source Sans Pro" w:hAnsi="Source Sans Pro"/>
                                <w:color w:val="252C30"/>
                                <w:sz w:val="20"/>
                              </w:rPr>
                            </w:pPr>
                            <w:r w:rsidRPr="00022D98">
                              <w:rPr>
                                <w:rFonts w:ascii="Source Sans Pro" w:hAnsi="Source Sans Pro"/>
                                <w:color w:val="252C30"/>
                                <w:sz w:val="20"/>
                              </w:rPr>
                              <w:t xml:space="preserve">Beim Bau von Bienenwaben sammeln sich die Arbeiterbienen und fangen an jeweils eine Zelle in Form eines liegenden Zylinders mit einem runden Querschnitt zu bauen. So ist das Volumen am größten und erst ganz am Ende, wenn die Bienen die Wände zusammendrücken, um sie dünner und stabiler zu machen, werden sie sechseckig, was Platz spart. </w:t>
                            </w:r>
                          </w:p>
                          <w:p w14:paraId="7653D2D7" w14:textId="77777777" w:rsidR="00022D98" w:rsidRDefault="00022D98" w:rsidP="00022D98">
                            <w:pPr>
                              <w:spacing w:line="258" w:lineRule="auto"/>
                              <w:jc w:val="both"/>
                              <w:textDirection w:val="btLr"/>
                              <w:rPr>
                                <w:rFonts w:ascii="Source Sans Pro" w:hAnsi="Source Sans Pro"/>
                                <w:color w:val="252C30"/>
                                <w:sz w:val="20"/>
                              </w:rPr>
                            </w:pPr>
                            <w:r w:rsidRPr="00022D98">
                              <w:rPr>
                                <w:rFonts w:ascii="Source Sans Pro" w:hAnsi="Source Sans Pro"/>
                                <w:color w:val="252C30"/>
                                <w:sz w:val="20"/>
                              </w:rPr>
                              <w:t xml:space="preserve">Bereits Charles Darwin beschrieb die Bienenwaben als „perfekte Geometrie“ und erklärte sie mit seiner Evolutionstheorie in Bezug auf Material- und Energieverbrauch für ideal. </w:t>
                            </w:r>
                          </w:p>
                          <w:p w14:paraId="6FB4778B" w14:textId="77777777" w:rsidR="00022D98" w:rsidRDefault="00022D98" w:rsidP="00022D98">
                            <w:pPr>
                              <w:spacing w:line="258" w:lineRule="auto"/>
                              <w:jc w:val="both"/>
                              <w:textDirection w:val="btLr"/>
                              <w:rPr>
                                <w:rFonts w:ascii="Source Sans Pro" w:hAnsi="Source Sans Pro"/>
                                <w:color w:val="252C30"/>
                                <w:sz w:val="20"/>
                              </w:rPr>
                            </w:pPr>
                          </w:p>
                          <w:p w14:paraId="34BB4042" w14:textId="77777777" w:rsidR="00022D98" w:rsidRDefault="00022D98" w:rsidP="00022D98">
                            <w:pPr>
                              <w:spacing w:line="258" w:lineRule="auto"/>
                              <w:jc w:val="both"/>
                              <w:textDirection w:val="btLr"/>
                              <w:rPr>
                                <w:rFonts w:ascii="Source Sans Pro" w:hAnsi="Source Sans Pro"/>
                                <w:color w:val="252C30"/>
                                <w:sz w:val="20"/>
                              </w:rPr>
                            </w:pPr>
                          </w:p>
                          <w:p w14:paraId="33F0B892" w14:textId="77777777" w:rsidR="00022D98" w:rsidRDefault="00022D98" w:rsidP="00022D98">
                            <w:pPr>
                              <w:spacing w:line="258" w:lineRule="auto"/>
                              <w:jc w:val="both"/>
                              <w:textDirection w:val="btLr"/>
                              <w:rPr>
                                <w:rFonts w:ascii="Source Sans Pro" w:hAnsi="Source Sans Pro"/>
                                <w:color w:val="252C30"/>
                                <w:sz w:val="20"/>
                              </w:rPr>
                            </w:pPr>
                          </w:p>
                          <w:p w14:paraId="6371F3BD" w14:textId="77777777" w:rsidR="00022D98" w:rsidRDefault="00022D98" w:rsidP="00022D98">
                            <w:pPr>
                              <w:spacing w:line="258" w:lineRule="auto"/>
                              <w:jc w:val="both"/>
                              <w:textDirection w:val="btLr"/>
                              <w:rPr>
                                <w:rFonts w:ascii="Source Sans Pro" w:hAnsi="Source Sans Pro"/>
                                <w:color w:val="252C30"/>
                                <w:sz w:val="20"/>
                              </w:rPr>
                            </w:pPr>
                          </w:p>
                          <w:p w14:paraId="1C558F4E" w14:textId="77777777" w:rsidR="00022D98" w:rsidRDefault="00022D98" w:rsidP="00022D98">
                            <w:pPr>
                              <w:spacing w:line="258" w:lineRule="auto"/>
                              <w:jc w:val="both"/>
                              <w:textDirection w:val="btLr"/>
                              <w:rPr>
                                <w:rFonts w:ascii="Source Sans Pro" w:hAnsi="Source Sans Pro"/>
                                <w:color w:val="252C30"/>
                                <w:sz w:val="20"/>
                              </w:rPr>
                            </w:pPr>
                          </w:p>
                          <w:p w14:paraId="2FD2D4B2" w14:textId="77777777" w:rsidR="00022D98" w:rsidRPr="00022D98" w:rsidRDefault="00022D98" w:rsidP="00022D98">
                            <w:pPr>
                              <w:spacing w:line="258" w:lineRule="auto"/>
                              <w:jc w:val="both"/>
                              <w:textDirection w:val="btLr"/>
                              <w:rPr>
                                <w:rFonts w:ascii="Source Sans Pro" w:hAnsi="Source Sans Pro"/>
                                <w:color w:val="252C30"/>
                                <w:sz w:val="20"/>
                              </w:rPr>
                            </w:pPr>
                          </w:p>
                          <w:p w14:paraId="5445609D" w14:textId="77777777" w:rsidR="00314979" w:rsidRPr="002646F7" w:rsidRDefault="00314979" w:rsidP="00314979">
                            <w:pPr>
                              <w:spacing w:line="258" w:lineRule="auto"/>
                              <w:jc w:val="both"/>
                              <w:textDirection w:val="btLr"/>
                              <w:rPr>
                                <w:rFonts w:ascii="Source Sans Pro" w:hAnsi="Source Sans Pro"/>
                                <w:color w:val="252C30"/>
                                <w:sz w:val="20"/>
                              </w:rPr>
                            </w:pPr>
                          </w:p>
                          <w:p w14:paraId="57DB3A10" w14:textId="77777777" w:rsidR="00314979" w:rsidRPr="002646F7" w:rsidRDefault="00314979" w:rsidP="00314979">
                            <w:pPr>
                              <w:spacing w:line="258" w:lineRule="auto"/>
                              <w:textDirection w:val="btLr"/>
                              <w:rPr>
                                <w:rFonts w:ascii="Source Sans Pro" w:hAnsi="Source Sans Pro"/>
                                <w:color w:val="252C30"/>
                                <w:sz w:val="20"/>
                              </w:rPr>
                            </w:pPr>
                          </w:p>
                          <w:p w14:paraId="104F4CDC" w14:textId="77777777" w:rsidR="00314979" w:rsidRPr="002646F7" w:rsidRDefault="00314979" w:rsidP="00314979">
                            <w:pPr>
                              <w:spacing w:line="258" w:lineRule="auto"/>
                              <w:textDirection w:val="btLr"/>
                              <w:rPr>
                                <w:rFonts w:ascii="Source Sans Pro" w:hAnsi="Source Sans Pro"/>
                                <w:sz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88E9CF6" id="Rechteck: abgerundete Ecken 1220885761" o:spid="_x0000_s1030" style="position:absolute;margin-left:0;margin-top:.7pt;width:454.3pt;height:383.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3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" filled="f" strokecolor="#551c77" strokeweight="1pt">
                <v:stroke startarrowwidth="narrow" startarrowlength="short" endarrowwidth="narrow" endarrowlength="short" joinstyle="miter"/>
                <v:textbox inset="2.53958mm,1.2694mm,2.53958mm,1.2694mm">
                  <w:txbxContent>
                    <w:p w14:paraId="45CF2006" w14:textId="7AFB626B" w:rsidR="00314979" w:rsidRPr="002646F7" w:rsidRDefault="00314979" w:rsidP="00314979">
                      <w:pPr>
                        <w:spacing w:line="258" w:lineRule="auto"/>
                        <w:textDirection w:val="btLr"/>
                        <w:rPr>
                          <w:rFonts w:ascii="Source Sans Pro" w:hAnsi="Source Sans Pro"/>
                          <w:b/>
                          <w:bCs/>
                          <w:noProof/>
                          <w:color w:val="252C30"/>
                          <w:sz w:val="20"/>
                        </w:rPr>
                      </w:pPr>
                      <w:r w:rsidRPr="002646F7">
                        <w:rPr>
                          <w:rFonts w:ascii="Source Sans Pro" w:hAnsi="Source Sans Pro"/>
                          <w:b/>
                          <w:bCs/>
                          <w:color w:val="252C30"/>
                          <w:sz w:val="20"/>
                        </w:rPr>
                        <w:t xml:space="preserve">Infokarte 1: </w:t>
                      </w:r>
                      <w:r w:rsidR="00022D98">
                        <w:rPr>
                          <w:rFonts w:ascii="Source Sans Pro" w:hAnsi="Source Sans Pro"/>
                          <w:b/>
                          <w:bCs/>
                          <w:color w:val="252C30"/>
                          <w:sz w:val="20"/>
                        </w:rPr>
                        <w:t>Fun Fact: Bienenwaben</w:t>
                      </w:r>
                    </w:p>
                    <w:p w14:paraId="6E1B3039" w14:textId="77777777" w:rsidR="00022D98" w:rsidRPr="00022D98" w:rsidRDefault="00022D98" w:rsidP="00022D98">
                      <w:pPr>
                        <w:spacing w:line="258" w:lineRule="auto"/>
                        <w:jc w:val="both"/>
                        <w:textDirection w:val="btLr"/>
                        <w:rPr>
                          <w:rFonts w:ascii="Source Sans Pro" w:hAnsi="Source Sans Pro"/>
                          <w:color w:val="252C30"/>
                          <w:sz w:val="20"/>
                        </w:rPr>
                      </w:pPr>
                      <w:r w:rsidRPr="00022D98">
                        <w:rPr>
                          <w:rFonts w:ascii="Source Sans Pro" w:hAnsi="Source Sans Pro"/>
                          <w:color w:val="252C30"/>
                          <w:sz w:val="20"/>
                        </w:rPr>
                        <w:t xml:space="preserve">Man kann sowohl experimentell herausfinden als auch mathematisch beweisen, dass ein sechseckiges Muster die Anordnung ist, bei der man den geringsten Platz benötigt. </w:t>
                      </w:r>
                    </w:p>
                    <w:p w14:paraId="2415E08A" w14:textId="77777777" w:rsidR="00022D98" w:rsidRPr="00022D98" w:rsidRDefault="00022D98" w:rsidP="00022D98">
                      <w:pPr>
                        <w:spacing w:line="258" w:lineRule="auto"/>
                        <w:jc w:val="both"/>
                        <w:textDirection w:val="btLr"/>
                        <w:rPr>
                          <w:rFonts w:ascii="Source Sans Pro" w:hAnsi="Source Sans Pro"/>
                          <w:color w:val="252C30"/>
                          <w:sz w:val="20"/>
                        </w:rPr>
                      </w:pPr>
                      <w:r w:rsidRPr="00022D98">
                        <w:rPr>
                          <w:rFonts w:ascii="Source Sans Pro" w:hAnsi="Source Sans Pro"/>
                          <w:color w:val="252C30"/>
                          <w:sz w:val="20"/>
                        </w:rPr>
                        <w:t xml:space="preserve">Beim Bau von Bienenwaben sammeln sich die Arbeiterbienen und fangen an jeweils eine Zelle in Form eines liegenden Zylinders mit einem runden Querschnitt zu bauen. So ist das Volumen am größten und erst ganz am Ende, wenn die Bienen die Wände zusammendrücken, um sie dünner und stabiler zu machen, werden sie sechseckig, was Platz spart. </w:t>
                      </w:r>
                    </w:p>
                    <w:p w14:paraId="7653D2D7" w14:textId="77777777" w:rsidR="00022D98" w:rsidRDefault="00022D98" w:rsidP="00022D98">
                      <w:pPr>
                        <w:spacing w:line="258" w:lineRule="auto"/>
                        <w:jc w:val="both"/>
                        <w:textDirection w:val="btLr"/>
                        <w:rPr>
                          <w:rFonts w:ascii="Source Sans Pro" w:hAnsi="Source Sans Pro"/>
                          <w:color w:val="252C30"/>
                          <w:sz w:val="20"/>
                        </w:rPr>
                      </w:pPr>
                      <w:r w:rsidRPr="00022D98">
                        <w:rPr>
                          <w:rFonts w:ascii="Source Sans Pro" w:hAnsi="Source Sans Pro"/>
                          <w:color w:val="252C30"/>
                          <w:sz w:val="20"/>
                        </w:rPr>
                        <w:t xml:space="preserve">Bereits Charles Darwin beschrieb die Bienenwaben als „perfekte Geometrie“ und erklärte sie mit seiner Evolutionstheorie in Bezug auf Material- und Energieverbrauch für ideal. </w:t>
                      </w:r>
                    </w:p>
                    <w:p w14:paraId="6FB4778B" w14:textId="77777777" w:rsidR="00022D98" w:rsidRDefault="00022D98" w:rsidP="00022D98">
                      <w:pPr>
                        <w:spacing w:line="258" w:lineRule="auto"/>
                        <w:jc w:val="both"/>
                        <w:textDirection w:val="btLr"/>
                        <w:rPr>
                          <w:rFonts w:ascii="Source Sans Pro" w:hAnsi="Source Sans Pro"/>
                          <w:color w:val="252C30"/>
                          <w:sz w:val="20"/>
                        </w:rPr>
                      </w:pPr>
                    </w:p>
                    <w:p w14:paraId="34BB4042" w14:textId="77777777" w:rsidR="00022D98" w:rsidRDefault="00022D98" w:rsidP="00022D98">
                      <w:pPr>
                        <w:spacing w:line="258" w:lineRule="auto"/>
                        <w:jc w:val="both"/>
                        <w:textDirection w:val="btLr"/>
                        <w:rPr>
                          <w:rFonts w:ascii="Source Sans Pro" w:hAnsi="Source Sans Pro"/>
                          <w:color w:val="252C30"/>
                          <w:sz w:val="20"/>
                        </w:rPr>
                      </w:pPr>
                    </w:p>
                    <w:p w14:paraId="33F0B892" w14:textId="77777777" w:rsidR="00022D98" w:rsidRDefault="00022D98" w:rsidP="00022D98">
                      <w:pPr>
                        <w:spacing w:line="258" w:lineRule="auto"/>
                        <w:jc w:val="both"/>
                        <w:textDirection w:val="btLr"/>
                        <w:rPr>
                          <w:rFonts w:ascii="Source Sans Pro" w:hAnsi="Source Sans Pro"/>
                          <w:color w:val="252C30"/>
                          <w:sz w:val="20"/>
                        </w:rPr>
                      </w:pPr>
                    </w:p>
                    <w:p w14:paraId="6371F3BD" w14:textId="77777777" w:rsidR="00022D98" w:rsidRDefault="00022D98" w:rsidP="00022D98">
                      <w:pPr>
                        <w:spacing w:line="258" w:lineRule="auto"/>
                        <w:jc w:val="both"/>
                        <w:textDirection w:val="btLr"/>
                        <w:rPr>
                          <w:rFonts w:ascii="Source Sans Pro" w:hAnsi="Source Sans Pro"/>
                          <w:color w:val="252C30"/>
                          <w:sz w:val="20"/>
                        </w:rPr>
                      </w:pPr>
                    </w:p>
                    <w:p w14:paraId="1C558F4E" w14:textId="77777777" w:rsidR="00022D98" w:rsidRDefault="00022D98" w:rsidP="00022D98">
                      <w:pPr>
                        <w:spacing w:line="258" w:lineRule="auto"/>
                        <w:jc w:val="both"/>
                        <w:textDirection w:val="btLr"/>
                        <w:rPr>
                          <w:rFonts w:ascii="Source Sans Pro" w:hAnsi="Source Sans Pro"/>
                          <w:color w:val="252C30"/>
                          <w:sz w:val="20"/>
                        </w:rPr>
                      </w:pPr>
                    </w:p>
                    <w:p w14:paraId="2FD2D4B2" w14:textId="77777777" w:rsidR="00022D98" w:rsidRPr="00022D98" w:rsidRDefault="00022D98" w:rsidP="00022D98">
                      <w:pPr>
                        <w:spacing w:line="258" w:lineRule="auto"/>
                        <w:jc w:val="both"/>
                        <w:textDirection w:val="btLr"/>
                        <w:rPr>
                          <w:rFonts w:ascii="Source Sans Pro" w:hAnsi="Source Sans Pro"/>
                          <w:color w:val="252C30"/>
                          <w:sz w:val="20"/>
                        </w:rPr>
                      </w:pPr>
                    </w:p>
                    <w:p w14:paraId="5445609D" w14:textId="77777777" w:rsidR="00314979" w:rsidRPr="002646F7" w:rsidRDefault="00314979" w:rsidP="00314979">
                      <w:pPr>
                        <w:spacing w:line="258" w:lineRule="auto"/>
                        <w:jc w:val="both"/>
                        <w:textDirection w:val="btLr"/>
                        <w:rPr>
                          <w:rFonts w:ascii="Source Sans Pro" w:hAnsi="Source Sans Pro"/>
                          <w:color w:val="252C30"/>
                          <w:sz w:val="20"/>
                        </w:rPr>
                      </w:pPr>
                    </w:p>
                    <w:p w14:paraId="57DB3A10" w14:textId="77777777" w:rsidR="00314979" w:rsidRPr="002646F7" w:rsidRDefault="00314979" w:rsidP="00314979">
                      <w:pPr>
                        <w:spacing w:line="258" w:lineRule="auto"/>
                        <w:textDirection w:val="btLr"/>
                        <w:rPr>
                          <w:rFonts w:ascii="Source Sans Pro" w:hAnsi="Source Sans Pro"/>
                          <w:color w:val="252C30"/>
                          <w:sz w:val="20"/>
                        </w:rPr>
                      </w:pPr>
                    </w:p>
                    <w:p w14:paraId="104F4CDC" w14:textId="77777777" w:rsidR="00314979" w:rsidRPr="002646F7" w:rsidRDefault="00314979" w:rsidP="00314979">
                      <w:pPr>
                        <w:spacing w:line="258" w:lineRule="auto"/>
                        <w:textDirection w:val="btLr"/>
                        <w:rPr>
                          <w:rFonts w:ascii="Source Sans Pro" w:hAnsi="Source Sans Pro"/>
                          <w:sz w:val="20"/>
                        </w:rPr>
                      </w:pPr>
                    </w:p>
                  </w:txbxContent>
                </v:textbox>
                <w10:wrap anchorx="margin"/>
              </v:roundrect>
            </w:pict>
          </mc:Fallback>
        </mc:AlternateContent>
      </w:r>
    </w:p>
    <w:p w14:paraId="51358F2F" w14:textId="7EDA40EF"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6626A38E" w14:textId="4C5E93F6"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60BF8C21" w14:textId="3769F7CD"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6A103B7A" w14:textId="77777777"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60842C79" w14:textId="77777777"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403E8FC8" w14:textId="6B33D644"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5B2FC45C" w14:textId="71C7934F" w:rsidR="00717557" w:rsidRDefault="00363935" w:rsidP="00022D98">
      <w:pPr>
        <w:spacing w:line="259" w:lineRule="auto"/>
        <w:rPr>
          <w:rFonts w:ascii="Source Sans Pro" w:eastAsia="Source Sans Pro" w:hAnsi="Source Sans Pro" w:cs="Source Sans Pro"/>
          <w:color w:val="252C30"/>
          <w:kern w:val="0"/>
          <w:sz w:val="20"/>
          <w:szCs w:val="20"/>
          <w:lang w:eastAsia="de-DE"/>
          <w14:ligatures w14:val="none"/>
        </w:rPr>
      </w:pPr>
      <w:r>
        <w:rPr>
          <w:rFonts w:ascii="Source Sans Pro" w:eastAsia="Source Sans Pro" w:hAnsi="Source Sans Pro" w:cs="Source Sans Pro"/>
          <w:noProof/>
          <w:color w:val="252C30"/>
          <w:kern w:val="0"/>
          <w:sz w:val="20"/>
          <w:szCs w:val="20"/>
          <w:lang w:eastAsia="de-DE"/>
        </w:rPr>
        <w:drawing>
          <wp:anchor distT="0" distB="0" distL="114300" distR="114300" simplePos="0" relativeHeight="251823104" behindDoc="0" locked="0" layoutInCell="1" allowOverlap="1" wp14:anchorId="6ADA9278" wp14:editId="2284241C">
            <wp:simplePos x="0" y="0"/>
            <wp:positionH relativeFrom="margin">
              <wp:align>center</wp:align>
            </wp:positionH>
            <wp:positionV relativeFrom="paragraph">
              <wp:posOffset>272415</wp:posOffset>
            </wp:positionV>
            <wp:extent cx="2465070" cy="2465070"/>
            <wp:effectExtent l="19050" t="19050" r="11430" b="11430"/>
            <wp:wrapNone/>
            <wp:docPr id="1014207476" name="Grafik 128" descr="Ein Bild, das Honigwabe, Bienenstock, Biene, Bienen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07476" name="Grafik 128" descr="Ein Bild, das Honigwabe, Bienenstock, Biene, Bienenhaus enthält.&#10;&#10;KI-generierte Inhalte können fehlerhaft sei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5070" cy="2465070"/>
                    </a:xfrm>
                    <a:prstGeom prst="rect">
                      <a:avLst/>
                    </a:prstGeom>
                    <a:ln>
                      <a:solidFill>
                        <a:srgbClr val="551C77"/>
                      </a:solidFill>
                    </a:ln>
                  </pic:spPr>
                </pic:pic>
              </a:graphicData>
            </a:graphic>
            <wp14:sizeRelH relativeFrom="margin">
              <wp14:pctWidth>0</wp14:pctWidth>
            </wp14:sizeRelH>
            <wp14:sizeRelV relativeFrom="margin">
              <wp14:pctHeight>0</wp14:pctHeight>
            </wp14:sizeRelV>
          </wp:anchor>
        </w:drawing>
      </w:r>
    </w:p>
    <w:p w14:paraId="03D6ECBA" w14:textId="18AAF6B7"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41CD3A37" w14:textId="47DC3E8C"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04FDE871" w14:textId="7949141F"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537444A0" w14:textId="39647C81"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0AE2B80E" w14:textId="77777777"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5A5C9AB0" w14:textId="77777777"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013BC37C" w14:textId="4C56087B"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30784DAE" w14:textId="77777777"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0DA940B2" w14:textId="77777777"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4152B944" w14:textId="77777777"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3E9EEA89" w14:textId="77777777"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214EDEDD" w14:textId="77777777" w:rsidR="00314979" w:rsidRDefault="00314979" w:rsidP="00022D98">
      <w:pPr>
        <w:spacing w:line="259" w:lineRule="auto"/>
        <w:rPr>
          <w:rFonts w:ascii="Source Sans Pro" w:eastAsia="Source Sans Pro" w:hAnsi="Source Sans Pro" w:cs="Source Sans Pro"/>
          <w:color w:val="252C30"/>
          <w:kern w:val="0"/>
          <w:sz w:val="20"/>
          <w:szCs w:val="20"/>
          <w:lang w:eastAsia="de-DE"/>
          <w14:ligatures w14:val="none"/>
        </w:rPr>
      </w:pPr>
    </w:p>
    <w:p w14:paraId="7F2FCF34" w14:textId="77777777"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21B229BE" w14:textId="77777777"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2D1FA681" w14:textId="77777777"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61533FBA" w14:textId="77777777"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664E4D87" w14:textId="77777777"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78FF14E9" w14:textId="77777777"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55DAB279" w14:textId="77777777"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3BE2485E" w14:textId="77777777"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3D6AEC0D" w14:textId="188966BA" w:rsidR="00717557"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r w:rsidRPr="00314979">
        <w:rPr>
          <w:rFonts w:ascii="Source Sans Pro" w:eastAsia="Source Sans Pro" w:hAnsi="Source Sans Pro" w:cs="Source Sans Pro"/>
          <w:noProof/>
          <w:color w:val="252C30"/>
          <w:kern w:val="0"/>
          <w:sz w:val="20"/>
          <w:szCs w:val="20"/>
          <w:lang w:eastAsia="de-DE"/>
          <w14:ligatures w14:val="none"/>
        </w:rPr>
        <w:lastRenderedPageBreak/>
        <mc:AlternateContent>
          <mc:Choice Requires="wps">
            <w:drawing>
              <wp:anchor distT="0" distB="0" distL="114300" distR="114300" simplePos="0" relativeHeight="251825152" behindDoc="0" locked="0" layoutInCell="1" hidden="0" allowOverlap="1" wp14:anchorId="0F120800" wp14:editId="0900BB81">
                <wp:simplePos x="0" y="0"/>
                <wp:positionH relativeFrom="margin">
                  <wp:align>right</wp:align>
                </wp:positionH>
                <wp:positionV relativeFrom="paragraph">
                  <wp:posOffset>396240</wp:posOffset>
                </wp:positionV>
                <wp:extent cx="5737860" cy="447675"/>
                <wp:effectExtent l="0" t="0" r="15240" b="28575"/>
                <wp:wrapNone/>
                <wp:docPr id="357344765" name="Rechteck: abgerundete Ecken 357344765"/>
                <wp:cNvGraphicFramePr/>
                <a:graphic xmlns:a="http://schemas.openxmlformats.org/drawingml/2006/main">
                  <a:graphicData uri="http://schemas.microsoft.com/office/word/2010/wordprocessingShape">
                    <wps:wsp>
                      <wps:cNvSpPr/>
                      <wps:spPr>
                        <a:xfrm>
                          <a:off x="0" y="0"/>
                          <a:ext cx="5737860" cy="447675"/>
                        </a:xfrm>
                        <a:prstGeom prst="roundRect">
                          <a:avLst>
                            <a:gd name="adj" fmla="val 16667"/>
                          </a:avLst>
                        </a:prstGeom>
                        <a:solidFill>
                          <a:srgbClr val="551C77"/>
                        </a:solidFill>
                        <a:ln w="12700" cap="flat" cmpd="sng">
                          <a:solidFill>
                            <a:srgbClr val="551C77"/>
                          </a:solidFill>
                          <a:prstDash val="solid"/>
                          <a:miter lim="800000"/>
                          <a:headEnd type="none" w="sm" len="sm"/>
                          <a:tailEnd type="none" w="sm" len="sm"/>
                        </a:ln>
                      </wps:spPr>
                      <wps:txbx>
                        <w:txbxContent>
                          <w:p w14:paraId="49EE81AB" w14:textId="74DEC9E2" w:rsidR="00717557" w:rsidRPr="002646F7" w:rsidRDefault="00717557" w:rsidP="00717557">
                            <w:pPr>
                              <w:spacing w:line="258" w:lineRule="auto"/>
                              <w:jc w:val="center"/>
                              <w:textDirection w:val="btLr"/>
                              <w:rPr>
                                <w:rFonts w:ascii="Source Sans Pro" w:hAnsi="Source Sans Pro"/>
                              </w:rPr>
                            </w:pPr>
                            <w:r>
                              <w:rPr>
                                <w:rFonts w:ascii="Source Sans Pro" w:hAnsi="Source Sans Pro"/>
                                <w:b/>
                                <w:color w:val="F0E9E5"/>
                              </w:rPr>
                              <w:t>Hilfekarten</w:t>
                            </w:r>
                            <w:r w:rsidRPr="002646F7">
                              <w:rPr>
                                <w:rFonts w:ascii="Source Sans Pro" w:hAnsi="Source Sans Pro"/>
                                <w:b/>
                                <w:color w:val="F0E9E5"/>
                              </w:rPr>
                              <w:t xml:space="preserve"> Nr. 1</w:t>
                            </w:r>
                            <w:r>
                              <w:rPr>
                                <w:rFonts w:ascii="Source Sans Pro" w:hAnsi="Source Sans Pro"/>
                                <w:b/>
                                <w:color w:val="F0E9E5"/>
                              </w:rPr>
                              <w:t>, Nr. 2 &amp; Nr. 3</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0F120800" id="Rechteck: abgerundete Ecken 357344765" o:spid="_x0000_s1031" style="position:absolute;margin-left:400.6pt;margin-top:31.2pt;width:451.8pt;height:35.25pt;z-index:2518251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" fillcolor="#551c77" strokecolor="#551c77" strokeweight="1pt">
                <v:stroke startarrowwidth="narrow" startarrowlength="short" endarrowwidth="narrow" endarrowlength="short" joinstyle="miter"/>
                <v:textbox inset="2.53958mm,1.2694mm,2.53958mm,1.2694mm">
                  <w:txbxContent>
                    <w:p w14:paraId="49EE81AB" w14:textId="74DEC9E2" w:rsidR="00717557" w:rsidRPr="002646F7" w:rsidRDefault="00717557" w:rsidP="00717557">
                      <w:pPr>
                        <w:spacing w:line="258" w:lineRule="auto"/>
                        <w:jc w:val="center"/>
                        <w:textDirection w:val="btLr"/>
                        <w:rPr>
                          <w:rFonts w:ascii="Source Sans Pro" w:hAnsi="Source Sans Pro"/>
                        </w:rPr>
                      </w:pPr>
                      <w:r>
                        <w:rPr>
                          <w:rFonts w:ascii="Source Sans Pro" w:hAnsi="Source Sans Pro"/>
                          <w:b/>
                          <w:color w:val="F0E9E5"/>
                        </w:rPr>
                        <w:t>Hilfekarten</w:t>
                      </w:r>
                      <w:r w:rsidRPr="002646F7">
                        <w:rPr>
                          <w:rFonts w:ascii="Source Sans Pro" w:hAnsi="Source Sans Pro"/>
                          <w:b/>
                          <w:color w:val="F0E9E5"/>
                        </w:rPr>
                        <w:t xml:space="preserve"> Nr. 1</w:t>
                      </w:r>
                      <w:r>
                        <w:rPr>
                          <w:rFonts w:ascii="Source Sans Pro" w:hAnsi="Source Sans Pro"/>
                          <w:b/>
                          <w:color w:val="F0E9E5"/>
                        </w:rPr>
                        <w:t>, Nr. 2 &amp; Nr. 3</w:t>
                      </w:r>
                    </w:p>
                  </w:txbxContent>
                </v:textbox>
                <w10:wrap anchorx="margin"/>
              </v:roundrect>
            </w:pict>
          </mc:Fallback>
        </mc:AlternateContent>
      </w: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827200" behindDoc="0" locked="0" layoutInCell="1" hidden="0" allowOverlap="1" wp14:anchorId="0BC9B2C0" wp14:editId="62751A4E">
                <wp:simplePos x="0" y="0"/>
                <wp:positionH relativeFrom="margin">
                  <wp:align>left</wp:align>
                </wp:positionH>
                <wp:positionV relativeFrom="paragraph">
                  <wp:posOffset>1188720</wp:posOffset>
                </wp:positionV>
                <wp:extent cx="5737860" cy="3787140"/>
                <wp:effectExtent l="0" t="0" r="15240" b="22860"/>
                <wp:wrapNone/>
                <wp:docPr id="1096286503" name="Rechteck: abgerundete Ecken 1096286503"/>
                <wp:cNvGraphicFramePr/>
                <a:graphic xmlns:a="http://schemas.openxmlformats.org/drawingml/2006/main">
                  <a:graphicData uri="http://schemas.microsoft.com/office/word/2010/wordprocessingShape">
                    <wps:wsp>
                      <wps:cNvSpPr/>
                      <wps:spPr>
                        <a:xfrm>
                          <a:off x="0" y="0"/>
                          <a:ext cx="5737860" cy="378714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0BF3D16B" w14:textId="3D241631" w:rsidR="00C729F7" w:rsidRPr="00C729F7" w:rsidRDefault="00C729F7" w:rsidP="00C729F7">
                            <w:pPr>
                              <w:spacing w:line="258" w:lineRule="auto"/>
                              <w:jc w:val="both"/>
                              <w:textDirection w:val="btLr"/>
                              <w:rPr>
                                <w:rFonts w:ascii="Source Sans Pro" w:hAnsi="Source Sans Pro"/>
                                <w:b/>
                                <w:bCs/>
                                <w:color w:val="000000"/>
                                <w:sz w:val="20"/>
                              </w:rPr>
                            </w:pPr>
                            <w:r w:rsidRPr="00C729F7">
                              <w:rPr>
                                <w:rFonts w:ascii="Source Sans Pro" w:hAnsi="Source Sans Pro"/>
                                <w:b/>
                                <w:bCs/>
                                <w:color w:val="000000"/>
                                <w:sz w:val="20"/>
                              </w:rPr>
                              <w:t xml:space="preserve">Hilfekarte 1: </w:t>
                            </w:r>
                          </w:p>
                          <w:p w14:paraId="2673F2C7" w14:textId="352EDDD6" w:rsidR="00C729F7" w:rsidRDefault="00C729F7" w:rsidP="00C729F7">
                            <w:pPr>
                              <w:spacing w:line="258" w:lineRule="auto"/>
                              <w:jc w:val="center"/>
                              <w:textDirection w:val="btLr"/>
                              <w:rPr>
                                <w:rFonts w:ascii="Source Sans Pro" w:hAnsi="Source Sans Pro"/>
                                <w:color w:val="000000"/>
                                <w:sz w:val="20"/>
                              </w:rPr>
                            </w:pPr>
                            <w:r w:rsidRPr="00C729F7">
                              <w:rPr>
                                <w:rFonts w:ascii="Source Sans Pro" w:hAnsi="Source Sans Pro"/>
                                <w:noProof/>
                                <w:color w:val="000000"/>
                                <w:sz w:val="20"/>
                              </w:rPr>
                              <w:drawing>
                                <wp:inline distT="0" distB="0" distL="0" distR="0" wp14:anchorId="1668E4F9" wp14:editId="296F7D83">
                                  <wp:extent cx="1707515" cy="1473200"/>
                                  <wp:effectExtent l="0" t="0" r="6985" b="0"/>
                                  <wp:docPr id="78131356"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7515" cy="1473200"/>
                                          </a:xfrm>
                                          <a:prstGeom prst="rect">
                                            <a:avLst/>
                                          </a:prstGeom>
                                          <a:noFill/>
                                          <a:ln>
                                            <a:noFill/>
                                          </a:ln>
                                        </pic:spPr>
                                      </pic:pic>
                                    </a:graphicData>
                                  </a:graphic>
                                </wp:inline>
                              </w:drawing>
                            </w:r>
                          </w:p>
                          <w:p w14:paraId="4AC4809F" w14:textId="77777777" w:rsidR="00C729F7" w:rsidRPr="00C729F7" w:rsidRDefault="00C729F7" w:rsidP="00C729F7">
                            <w:pPr>
                              <w:spacing w:line="258" w:lineRule="auto"/>
                              <w:textDirection w:val="btLr"/>
                              <w:rPr>
                                <w:rFonts w:ascii="Source Sans Pro" w:hAnsi="Source Sans Pro"/>
                                <w:b/>
                                <w:bCs/>
                                <w:color w:val="000000"/>
                                <w:sz w:val="20"/>
                              </w:rPr>
                            </w:pPr>
                            <w:r w:rsidRPr="00C729F7">
                              <w:rPr>
                                <w:rFonts w:ascii="Source Sans Pro" w:hAnsi="Source Sans Pro"/>
                                <w:b/>
                                <w:bCs/>
                                <w:color w:val="000000"/>
                                <w:sz w:val="20"/>
                              </w:rPr>
                              <w:t>Gleichseitiges Dreieck:</w:t>
                            </w:r>
                          </w:p>
                          <w:p w14:paraId="6F872522" w14:textId="77777777" w:rsidR="00C729F7" w:rsidRPr="00C729F7" w:rsidRDefault="00C729F7" w:rsidP="00363935">
                            <w:pPr>
                              <w:spacing w:line="258" w:lineRule="auto"/>
                              <w:jc w:val="both"/>
                              <w:textDirection w:val="btLr"/>
                              <w:rPr>
                                <w:rFonts w:ascii="Source Sans Pro" w:hAnsi="Source Sans Pro"/>
                                <w:color w:val="000000"/>
                                <w:sz w:val="20"/>
                              </w:rPr>
                            </w:pPr>
                            <w:r w:rsidRPr="00C729F7">
                              <w:rPr>
                                <w:rFonts w:ascii="Source Sans Pro" w:hAnsi="Source Sans Pro"/>
                                <w:color w:val="000000"/>
                                <w:sz w:val="20"/>
                              </w:rPr>
                              <w:t>Ein gleichseitiges Dreieck ist eine spezielle Art von Dreieck, bei dem alle drei Seiten gleich lang sind. Außerdem sind alle Innenwinkel gleich groß und betragen jeweils 60 Grad. Solche Dreiecke haben eine hohe Symmetrie und sind in vielen geometrischen Anwendungen wichtig.</w:t>
                            </w:r>
                          </w:p>
                          <w:p w14:paraId="1030F91E" w14:textId="77777777" w:rsidR="00C729F7" w:rsidRPr="00C729F7" w:rsidRDefault="00C729F7" w:rsidP="00C729F7">
                            <w:pPr>
                              <w:spacing w:line="258" w:lineRule="auto"/>
                              <w:textDirection w:val="btLr"/>
                              <w:rPr>
                                <w:rFonts w:ascii="Source Sans Pro" w:hAnsi="Source Sans Pro"/>
                                <w:b/>
                                <w:bCs/>
                                <w:color w:val="000000"/>
                                <w:sz w:val="20"/>
                              </w:rPr>
                            </w:pPr>
                            <w:r w:rsidRPr="00C729F7">
                              <w:rPr>
                                <w:rFonts w:ascii="Source Sans Pro" w:hAnsi="Source Sans Pro"/>
                                <w:b/>
                                <w:bCs/>
                                <w:color w:val="000000"/>
                                <w:sz w:val="20"/>
                              </w:rPr>
                              <w:t>Regelmäßiges Sechseck:</w:t>
                            </w:r>
                          </w:p>
                          <w:p w14:paraId="41D1A61A" w14:textId="77777777" w:rsidR="00C729F7" w:rsidRPr="00C729F7" w:rsidRDefault="00C729F7" w:rsidP="00363935">
                            <w:pPr>
                              <w:spacing w:line="258" w:lineRule="auto"/>
                              <w:jc w:val="both"/>
                              <w:textDirection w:val="btLr"/>
                              <w:rPr>
                                <w:rFonts w:ascii="Source Sans Pro" w:hAnsi="Source Sans Pro"/>
                                <w:color w:val="000000"/>
                                <w:sz w:val="20"/>
                              </w:rPr>
                            </w:pPr>
                            <w:r w:rsidRPr="00C729F7">
                              <w:rPr>
                                <w:rFonts w:ascii="Source Sans Pro" w:hAnsi="Source Sans Pro"/>
                                <w:color w:val="000000"/>
                                <w:sz w:val="20"/>
                              </w:rPr>
                              <w:t>Ein regelmäßiges Sechseck hat sechs gleich lange Seiten und sechs gleiche Innenwinkel, die jeweils 120 Grad betragen. Es lässt sich in sechs gleichseitige Dreiecke zerlegen, was es besonders symmetrisch macht. Solche Sechsecke findet man oft in der Natur, zum Beispiel in Bienenwaben.</w:t>
                            </w:r>
                          </w:p>
                          <w:p w14:paraId="220B37D5" w14:textId="77777777" w:rsidR="00C729F7" w:rsidRPr="002646F7" w:rsidRDefault="00C729F7" w:rsidP="00C729F7">
                            <w:pPr>
                              <w:spacing w:line="258" w:lineRule="auto"/>
                              <w:textDirection w:val="btLr"/>
                              <w:rPr>
                                <w:rFonts w:ascii="Source Sans Pro" w:hAnsi="Source Sans Pro"/>
                                <w:color w:val="000000"/>
                                <w:sz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BC9B2C0" id="Rechteck: abgerundete Ecken 1096286503" o:spid="_x0000_s1032" style="position:absolute;margin-left:0;margin-top:93.6pt;width:451.8pt;height:298.2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" fillcolor="#f0e9e5" strokecolor="#551c77" strokeweight="1pt">
                <v:stroke startarrowwidth="narrow" startarrowlength="short" endarrowwidth="narrow" endarrowlength="short" joinstyle="miter"/>
                <v:textbox inset="2.53958mm,1.2694mm,2.53958mm,1.2694mm">
                  <w:txbxContent>
                    <w:p w14:paraId="0BF3D16B" w14:textId="3D241631" w:rsidR="00C729F7" w:rsidRPr="00C729F7" w:rsidRDefault="00C729F7" w:rsidP="00C729F7">
                      <w:pPr>
                        <w:spacing w:line="258" w:lineRule="auto"/>
                        <w:jc w:val="both"/>
                        <w:textDirection w:val="btLr"/>
                        <w:rPr>
                          <w:rFonts w:ascii="Source Sans Pro" w:hAnsi="Source Sans Pro"/>
                          <w:b/>
                          <w:bCs/>
                          <w:color w:val="000000"/>
                          <w:sz w:val="20"/>
                        </w:rPr>
                      </w:pPr>
                      <w:r w:rsidRPr="00C729F7">
                        <w:rPr>
                          <w:rFonts w:ascii="Source Sans Pro" w:hAnsi="Source Sans Pro"/>
                          <w:b/>
                          <w:bCs/>
                          <w:color w:val="000000"/>
                          <w:sz w:val="20"/>
                        </w:rPr>
                        <w:t xml:space="preserve">Hilfekarte 1: </w:t>
                      </w:r>
                    </w:p>
                    <w:p w14:paraId="2673F2C7" w14:textId="352EDDD6" w:rsidR="00C729F7" w:rsidRDefault="00C729F7" w:rsidP="00C729F7">
                      <w:pPr>
                        <w:spacing w:line="258" w:lineRule="auto"/>
                        <w:jc w:val="center"/>
                        <w:textDirection w:val="btLr"/>
                        <w:rPr>
                          <w:rFonts w:ascii="Source Sans Pro" w:hAnsi="Source Sans Pro"/>
                          <w:color w:val="000000"/>
                          <w:sz w:val="20"/>
                        </w:rPr>
                      </w:pPr>
                      <w:r w:rsidRPr="00C729F7">
                        <w:rPr>
                          <w:rFonts w:ascii="Source Sans Pro" w:hAnsi="Source Sans Pro"/>
                          <w:noProof/>
                          <w:color w:val="000000"/>
                          <w:sz w:val="20"/>
                        </w:rPr>
                        <w:drawing>
                          <wp:inline distT="0" distB="0" distL="0" distR="0" wp14:anchorId="1668E4F9" wp14:editId="296F7D83">
                            <wp:extent cx="1707515" cy="1473200"/>
                            <wp:effectExtent l="0" t="0" r="6985" b="0"/>
                            <wp:docPr id="78131356"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7515" cy="1473200"/>
                                    </a:xfrm>
                                    <a:prstGeom prst="rect">
                                      <a:avLst/>
                                    </a:prstGeom>
                                    <a:noFill/>
                                    <a:ln>
                                      <a:noFill/>
                                    </a:ln>
                                  </pic:spPr>
                                </pic:pic>
                              </a:graphicData>
                            </a:graphic>
                          </wp:inline>
                        </w:drawing>
                      </w:r>
                    </w:p>
                    <w:p w14:paraId="4AC4809F" w14:textId="77777777" w:rsidR="00C729F7" w:rsidRPr="00C729F7" w:rsidRDefault="00C729F7" w:rsidP="00C729F7">
                      <w:pPr>
                        <w:spacing w:line="258" w:lineRule="auto"/>
                        <w:textDirection w:val="btLr"/>
                        <w:rPr>
                          <w:rFonts w:ascii="Source Sans Pro" w:hAnsi="Source Sans Pro"/>
                          <w:b/>
                          <w:bCs/>
                          <w:color w:val="000000"/>
                          <w:sz w:val="20"/>
                        </w:rPr>
                      </w:pPr>
                      <w:r w:rsidRPr="00C729F7">
                        <w:rPr>
                          <w:rFonts w:ascii="Source Sans Pro" w:hAnsi="Source Sans Pro"/>
                          <w:b/>
                          <w:bCs/>
                          <w:color w:val="000000"/>
                          <w:sz w:val="20"/>
                        </w:rPr>
                        <w:t>Gleichseitiges Dreieck:</w:t>
                      </w:r>
                    </w:p>
                    <w:p w14:paraId="6F872522" w14:textId="77777777" w:rsidR="00C729F7" w:rsidRPr="00C729F7" w:rsidRDefault="00C729F7" w:rsidP="00363935">
                      <w:pPr>
                        <w:spacing w:line="258" w:lineRule="auto"/>
                        <w:jc w:val="both"/>
                        <w:textDirection w:val="btLr"/>
                        <w:rPr>
                          <w:rFonts w:ascii="Source Sans Pro" w:hAnsi="Source Sans Pro"/>
                          <w:color w:val="000000"/>
                          <w:sz w:val="20"/>
                        </w:rPr>
                      </w:pPr>
                      <w:r w:rsidRPr="00C729F7">
                        <w:rPr>
                          <w:rFonts w:ascii="Source Sans Pro" w:hAnsi="Source Sans Pro"/>
                          <w:color w:val="000000"/>
                          <w:sz w:val="20"/>
                        </w:rPr>
                        <w:t>Ein gleichseitiges Dreieck ist eine spezielle Art von Dreieck, bei dem alle drei Seiten gleich lang sind. Außerdem sind alle Innenwinkel gleich groß und betragen jeweils 60 Grad. Solche Dreiecke haben eine hohe Symmetrie und sind in vielen geometrischen Anwendungen wichtig.</w:t>
                      </w:r>
                    </w:p>
                    <w:p w14:paraId="1030F91E" w14:textId="77777777" w:rsidR="00C729F7" w:rsidRPr="00C729F7" w:rsidRDefault="00C729F7" w:rsidP="00C729F7">
                      <w:pPr>
                        <w:spacing w:line="258" w:lineRule="auto"/>
                        <w:textDirection w:val="btLr"/>
                        <w:rPr>
                          <w:rFonts w:ascii="Source Sans Pro" w:hAnsi="Source Sans Pro"/>
                          <w:b/>
                          <w:bCs/>
                          <w:color w:val="000000"/>
                          <w:sz w:val="20"/>
                        </w:rPr>
                      </w:pPr>
                      <w:r w:rsidRPr="00C729F7">
                        <w:rPr>
                          <w:rFonts w:ascii="Source Sans Pro" w:hAnsi="Source Sans Pro"/>
                          <w:b/>
                          <w:bCs/>
                          <w:color w:val="000000"/>
                          <w:sz w:val="20"/>
                        </w:rPr>
                        <w:t>Regelmäßiges Sechseck:</w:t>
                      </w:r>
                    </w:p>
                    <w:p w14:paraId="41D1A61A" w14:textId="77777777" w:rsidR="00C729F7" w:rsidRPr="00C729F7" w:rsidRDefault="00C729F7" w:rsidP="00363935">
                      <w:pPr>
                        <w:spacing w:line="258" w:lineRule="auto"/>
                        <w:jc w:val="both"/>
                        <w:textDirection w:val="btLr"/>
                        <w:rPr>
                          <w:rFonts w:ascii="Source Sans Pro" w:hAnsi="Source Sans Pro"/>
                          <w:color w:val="000000"/>
                          <w:sz w:val="20"/>
                        </w:rPr>
                      </w:pPr>
                      <w:r w:rsidRPr="00C729F7">
                        <w:rPr>
                          <w:rFonts w:ascii="Source Sans Pro" w:hAnsi="Source Sans Pro"/>
                          <w:color w:val="000000"/>
                          <w:sz w:val="20"/>
                        </w:rPr>
                        <w:t>Ein regelmäßiges Sechseck hat sechs gleich lange Seiten und sechs gleiche Innenwinkel, die jeweils 120 Grad betragen. Es lässt sich in sechs gleichseitige Dreiecke zerlegen, was es besonders symmetrisch macht. Solche Sechsecke findet man oft in der Natur, zum Beispiel in Bienenwaben.</w:t>
                      </w:r>
                    </w:p>
                    <w:p w14:paraId="220B37D5" w14:textId="77777777" w:rsidR="00C729F7" w:rsidRPr="002646F7" w:rsidRDefault="00C729F7" w:rsidP="00C729F7">
                      <w:pPr>
                        <w:spacing w:line="258" w:lineRule="auto"/>
                        <w:textDirection w:val="btLr"/>
                        <w:rPr>
                          <w:rFonts w:ascii="Source Sans Pro" w:hAnsi="Source Sans Pro"/>
                          <w:color w:val="000000"/>
                          <w:sz w:val="20"/>
                        </w:rPr>
                      </w:pPr>
                    </w:p>
                  </w:txbxContent>
                </v:textbox>
                <w10:wrap anchorx="margin"/>
              </v:roundrect>
            </w:pict>
          </mc:Fallback>
        </mc:AlternateContent>
      </w:r>
    </w:p>
    <w:p w14:paraId="5843AE21" w14:textId="77777777" w:rsidR="00717557" w:rsidRDefault="00717557" w:rsidP="00022D98">
      <w:pPr>
        <w:spacing w:line="259" w:lineRule="auto"/>
        <w:rPr>
          <w:rFonts w:ascii="Source Sans Pro" w:eastAsia="Source Sans Pro" w:hAnsi="Source Sans Pro" w:cs="Source Sans Pro"/>
          <w:color w:val="252C30"/>
          <w:kern w:val="0"/>
          <w:sz w:val="20"/>
          <w:szCs w:val="20"/>
          <w:lang w:eastAsia="de-DE"/>
          <w14:ligatures w14:val="none"/>
        </w:rPr>
      </w:pPr>
    </w:p>
    <w:p w14:paraId="05BE2778"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7EC5B30C"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2CDA90AF"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44518D21"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1E930576"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401A19C5"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017403A4"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07E12BB8"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753805FE"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2E85706B"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543200A2"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7FBFD6CE"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15D4F909"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2D1542AE"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121F8E2D"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4FCF5698"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29F2344F"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264460C7" w14:textId="6A369B93"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829248" behindDoc="0" locked="0" layoutInCell="1" hidden="0" allowOverlap="1" wp14:anchorId="5732BA7B" wp14:editId="19BFBB46">
                <wp:simplePos x="0" y="0"/>
                <wp:positionH relativeFrom="margin">
                  <wp:posOffset>-635</wp:posOffset>
                </wp:positionH>
                <wp:positionV relativeFrom="paragraph">
                  <wp:posOffset>81915</wp:posOffset>
                </wp:positionV>
                <wp:extent cx="5737860" cy="3101340"/>
                <wp:effectExtent l="0" t="0" r="15240" b="22860"/>
                <wp:wrapNone/>
                <wp:docPr id="1269490027" name="Rechteck: abgerundete Ecken 1269490027"/>
                <wp:cNvGraphicFramePr/>
                <a:graphic xmlns:a="http://schemas.openxmlformats.org/drawingml/2006/main">
                  <a:graphicData uri="http://schemas.microsoft.com/office/word/2010/wordprocessingShape">
                    <wps:wsp>
                      <wps:cNvSpPr/>
                      <wps:spPr>
                        <a:xfrm>
                          <a:off x="0" y="0"/>
                          <a:ext cx="5737860" cy="310134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14DA1846" w14:textId="5EBCE09E" w:rsidR="002667EB" w:rsidRPr="00C729F7" w:rsidRDefault="002667EB" w:rsidP="002667EB">
                            <w:pPr>
                              <w:spacing w:line="258" w:lineRule="auto"/>
                              <w:jc w:val="both"/>
                              <w:textDirection w:val="btLr"/>
                              <w:rPr>
                                <w:rFonts w:ascii="Source Sans Pro" w:hAnsi="Source Sans Pro"/>
                                <w:b/>
                                <w:bCs/>
                                <w:color w:val="000000"/>
                                <w:sz w:val="20"/>
                              </w:rPr>
                            </w:pPr>
                            <w:r w:rsidRPr="00C729F7">
                              <w:rPr>
                                <w:rFonts w:ascii="Source Sans Pro" w:hAnsi="Source Sans Pro"/>
                                <w:b/>
                                <w:bCs/>
                                <w:color w:val="000000"/>
                                <w:sz w:val="20"/>
                              </w:rPr>
                              <w:t>Hilfekarte</w:t>
                            </w:r>
                            <w:r w:rsidR="00F137A9">
                              <w:rPr>
                                <w:rFonts w:ascii="Source Sans Pro" w:hAnsi="Source Sans Pro"/>
                                <w:b/>
                                <w:bCs/>
                                <w:color w:val="000000"/>
                                <w:sz w:val="20"/>
                              </w:rPr>
                              <w:t xml:space="preserve"> </w:t>
                            </w:r>
                            <w:r>
                              <w:rPr>
                                <w:rFonts w:ascii="Source Sans Pro" w:hAnsi="Source Sans Pro"/>
                                <w:b/>
                                <w:bCs/>
                                <w:color w:val="000000"/>
                                <w:sz w:val="20"/>
                              </w:rPr>
                              <w:t>2</w:t>
                            </w:r>
                            <w:r w:rsidRPr="00C729F7">
                              <w:rPr>
                                <w:rFonts w:ascii="Source Sans Pro" w:hAnsi="Source Sans Pro"/>
                                <w:b/>
                                <w:bCs/>
                                <w:color w:val="000000"/>
                                <w:sz w:val="20"/>
                              </w:rPr>
                              <w:t xml:space="preserve">: </w:t>
                            </w:r>
                          </w:p>
                          <w:p w14:paraId="4C32A22C" w14:textId="0AB50115" w:rsidR="002667EB" w:rsidRPr="002646F7" w:rsidRDefault="002667EB" w:rsidP="002667EB">
                            <w:pPr>
                              <w:spacing w:line="258" w:lineRule="auto"/>
                              <w:jc w:val="center"/>
                              <w:textDirection w:val="btLr"/>
                              <w:rPr>
                                <w:rFonts w:ascii="Source Sans Pro" w:hAnsi="Source Sans Pro"/>
                                <w:color w:val="000000"/>
                                <w:sz w:val="20"/>
                              </w:rPr>
                            </w:pPr>
                            <w:r w:rsidRPr="002667EB">
                              <w:rPr>
                                <w:rFonts w:ascii="Source Sans Pro" w:hAnsi="Source Sans Pro"/>
                                <w:noProof/>
                                <w:color w:val="000000"/>
                                <w:sz w:val="20"/>
                              </w:rPr>
                              <w:drawing>
                                <wp:inline distT="0" distB="0" distL="0" distR="0" wp14:anchorId="34D62DC2" wp14:editId="20209CA0">
                                  <wp:extent cx="2494283" cy="4238830"/>
                                  <wp:effectExtent l="23177" t="14923" r="24448" b="24447"/>
                                  <wp:docPr id="1716770015"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2498669" cy="4246283"/>
                                          </a:xfrm>
                                          <a:prstGeom prst="rect">
                                            <a:avLst/>
                                          </a:prstGeom>
                                          <a:noFill/>
                                          <a:ln w="9525">
                                            <a:solidFill>
                                              <a:srgbClr val="551C77"/>
                                            </a:solidFill>
                                          </a:ln>
                                        </pic:spPr>
                                      </pic:pic>
                                    </a:graphicData>
                                  </a:graphic>
                                </wp:inline>
                              </w:drawing>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732BA7B" id="Rechteck: abgerundete Ecken 1269490027" o:spid="_x0000_s1033" style="position:absolute;margin-left:-.05pt;margin-top:6.45pt;width:451.8pt;height:244.2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" fillcolor="#f0e9e5" strokecolor="#551c77" strokeweight="1pt">
                <v:stroke startarrowwidth="narrow" startarrowlength="short" endarrowwidth="narrow" endarrowlength="short" joinstyle="miter"/>
                <v:textbox inset="2.53958mm,1.2694mm,2.53958mm,1.2694mm">
                  <w:txbxContent>
                    <w:p w14:paraId="14DA1846" w14:textId="5EBCE09E" w:rsidR="002667EB" w:rsidRPr="00C729F7" w:rsidRDefault="002667EB" w:rsidP="002667EB">
                      <w:pPr>
                        <w:spacing w:line="258" w:lineRule="auto"/>
                        <w:jc w:val="both"/>
                        <w:textDirection w:val="btLr"/>
                        <w:rPr>
                          <w:rFonts w:ascii="Source Sans Pro" w:hAnsi="Source Sans Pro"/>
                          <w:b/>
                          <w:bCs/>
                          <w:color w:val="000000"/>
                          <w:sz w:val="20"/>
                        </w:rPr>
                      </w:pPr>
                      <w:r w:rsidRPr="00C729F7">
                        <w:rPr>
                          <w:rFonts w:ascii="Source Sans Pro" w:hAnsi="Source Sans Pro"/>
                          <w:b/>
                          <w:bCs/>
                          <w:color w:val="000000"/>
                          <w:sz w:val="20"/>
                        </w:rPr>
                        <w:t>Hilfekarte</w:t>
                      </w:r>
                      <w:r w:rsidR="00F137A9">
                        <w:rPr>
                          <w:rFonts w:ascii="Source Sans Pro" w:hAnsi="Source Sans Pro"/>
                          <w:b/>
                          <w:bCs/>
                          <w:color w:val="000000"/>
                          <w:sz w:val="20"/>
                        </w:rPr>
                        <w:t xml:space="preserve"> </w:t>
                      </w:r>
                      <w:r>
                        <w:rPr>
                          <w:rFonts w:ascii="Source Sans Pro" w:hAnsi="Source Sans Pro"/>
                          <w:b/>
                          <w:bCs/>
                          <w:color w:val="000000"/>
                          <w:sz w:val="20"/>
                        </w:rPr>
                        <w:t>2</w:t>
                      </w:r>
                      <w:r w:rsidRPr="00C729F7">
                        <w:rPr>
                          <w:rFonts w:ascii="Source Sans Pro" w:hAnsi="Source Sans Pro"/>
                          <w:b/>
                          <w:bCs/>
                          <w:color w:val="000000"/>
                          <w:sz w:val="20"/>
                        </w:rPr>
                        <w:t xml:space="preserve">: </w:t>
                      </w:r>
                    </w:p>
                    <w:p w14:paraId="4C32A22C" w14:textId="0AB50115" w:rsidR="002667EB" w:rsidRPr="002646F7" w:rsidRDefault="002667EB" w:rsidP="002667EB">
                      <w:pPr>
                        <w:spacing w:line="258" w:lineRule="auto"/>
                        <w:jc w:val="center"/>
                        <w:textDirection w:val="btLr"/>
                        <w:rPr>
                          <w:rFonts w:ascii="Source Sans Pro" w:hAnsi="Source Sans Pro"/>
                          <w:color w:val="000000"/>
                          <w:sz w:val="20"/>
                        </w:rPr>
                      </w:pPr>
                      <w:r w:rsidRPr="002667EB">
                        <w:rPr>
                          <w:rFonts w:ascii="Source Sans Pro" w:hAnsi="Source Sans Pro"/>
                          <w:noProof/>
                          <w:color w:val="000000"/>
                          <w:sz w:val="20"/>
                        </w:rPr>
                        <w:drawing>
                          <wp:inline distT="0" distB="0" distL="0" distR="0" wp14:anchorId="34D62DC2" wp14:editId="20209CA0">
                            <wp:extent cx="2494283" cy="4238830"/>
                            <wp:effectExtent l="23177" t="14923" r="24448" b="24447"/>
                            <wp:docPr id="1716770015"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2498669" cy="4246283"/>
                                    </a:xfrm>
                                    <a:prstGeom prst="rect">
                                      <a:avLst/>
                                    </a:prstGeom>
                                    <a:noFill/>
                                    <a:ln w="9525">
                                      <a:solidFill>
                                        <a:srgbClr val="551C77"/>
                                      </a:solidFill>
                                    </a:ln>
                                  </pic:spPr>
                                </pic:pic>
                              </a:graphicData>
                            </a:graphic>
                          </wp:inline>
                        </w:drawing>
                      </w:r>
                    </w:p>
                  </w:txbxContent>
                </v:textbox>
                <w10:wrap anchorx="margin"/>
              </v:roundrect>
            </w:pict>
          </mc:Fallback>
        </mc:AlternateContent>
      </w:r>
    </w:p>
    <w:p w14:paraId="7034C4E0"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2A1545CC"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22330DD8"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6B6DB8EF"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5A188288"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39873386"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605656B7"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7E99CD21"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00F084EE"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74CDAAFF"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748DE294"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0F35BA4C" w14:textId="0334E044"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r w:rsidRPr="00314979">
        <w:rPr>
          <w:rFonts w:ascii="Source Sans Pro" w:eastAsia="Source Sans Pro" w:hAnsi="Source Sans Pro" w:cs="Source Sans Pro"/>
          <w:noProof/>
          <w:color w:val="252C30"/>
          <w:kern w:val="0"/>
          <w:sz w:val="20"/>
          <w:szCs w:val="20"/>
          <w:lang w:eastAsia="de-DE"/>
          <w14:ligatures w14:val="none"/>
        </w:rPr>
        <w:lastRenderedPageBreak/>
        <mc:AlternateContent>
          <mc:Choice Requires="wps">
            <w:drawing>
              <wp:anchor distT="0" distB="0" distL="114300" distR="114300" simplePos="0" relativeHeight="251831296" behindDoc="0" locked="0" layoutInCell="1" hidden="0" allowOverlap="1" wp14:anchorId="1BB1371C" wp14:editId="3CA52D59">
                <wp:simplePos x="0" y="0"/>
                <wp:positionH relativeFrom="margin">
                  <wp:posOffset>-635</wp:posOffset>
                </wp:positionH>
                <wp:positionV relativeFrom="paragraph">
                  <wp:posOffset>81280</wp:posOffset>
                </wp:positionV>
                <wp:extent cx="5737860" cy="2948940"/>
                <wp:effectExtent l="0" t="0" r="15240" b="22860"/>
                <wp:wrapNone/>
                <wp:docPr id="346601959" name="Rechteck: abgerundete Ecken 346601959"/>
                <wp:cNvGraphicFramePr/>
                <a:graphic xmlns:a="http://schemas.openxmlformats.org/drawingml/2006/main">
                  <a:graphicData uri="http://schemas.microsoft.com/office/word/2010/wordprocessingShape">
                    <wps:wsp>
                      <wps:cNvSpPr/>
                      <wps:spPr>
                        <a:xfrm>
                          <a:off x="0" y="0"/>
                          <a:ext cx="5737860" cy="294894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39E680B3" w14:textId="102EBE8F" w:rsidR="002667EB" w:rsidRPr="00C729F7" w:rsidRDefault="002667EB" w:rsidP="002667EB">
                            <w:pPr>
                              <w:spacing w:line="258" w:lineRule="auto"/>
                              <w:jc w:val="both"/>
                              <w:textDirection w:val="btLr"/>
                              <w:rPr>
                                <w:rFonts w:ascii="Source Sans Pro" w:hAnsi="Source Sans Pro"/>
                                <w:b/>
                                <w:bCs/>
                                <w:color w:val="000000"/>
                                <w:sz w:val="20"/>
                              </w:rPr>
                            </w:pPr>
                            <w:r w:rsidRPr="00C729F7">
                              <w:rPr>
                                <w:rFonts w:ascii="Source Sans Pro" w:hAnsi="Source Sans Pro"/>
                                <w:b/>
                                <w:bCs/>
                                <w:color w:val="000000"/>
                                <w:sz w:val="20"/>
                              </w:rPr>
                              <w:t xml:space="preserve">Hilfekarte </w:t>
                            </w:r>
                            <w:r>
                              <w:rPr>
                                <w:rFonts w:ascii="Source Sans Pro" w:hAnsi="Source Sans Pro"/>
                                <w:b/>
                                <w:bCs/>
                                <w:color w:val="000000"/>
                                <w:sz w:val="20"/>
                              </w:rPr>
                              <w:t>3</w:t>
                            </w:r>
                            <w:r w:rsidRPr="00C729F7">
                              <w:rPr>
                                <w:rFonts w:ascii="Source Sans Pro" w:hAnsi="Source Sans Pro"/>
                                <w:b/>
                                <w:bCs/>
                                <w:color w:val="000000"/>
                                <w:sz w:val="20"/>
                              </w:rPr>
                              <w:t xml:space="preserve">: </w:t>
                            </w:r>
                          </w:p>
                          <w:p w14:paraId="5AE4144A" w14:textId="36FBAA76" w:rsidR="002667EB" w:rsidRPr="002646F7" w:rsidRDefault="002667EB" w:rsidP="002667EB">
                            <w:pPr>
                              <w:spacing w:line="258" w:lineRule="auto"/>
                              <w:jc w:val="center"/>
                              <w:textDirection w:val="btLr"/>
                              <w:rPr>
                                <w:rFonts w:ascii="Source Sans Pro" w:hAnsi="Source Sans Pro"/>
                                <w:color w:val="000000"/>
                                <w:sz w:val="20"/>
                              </w:rPr>
                            </w:pPr>
                            <w:r w:rsidRPr="001C1933">
                              <w:rPr>
                                <w:rFonts w:ascii="Arial" w:hAnsi="Arial" w:cs="Arial"/>
                                <w:b/>
                                <w:bCs/>
                                <w:noProof/>
                              </w:rPr>
                              <w:drawing>
                                <wp:inline distT="0" distB="0" distL="0" distR="0" wp14:anchorId="6FC7386C" wp14:editId="05ECACB8">
                                  <wp:extent cx="4167809" cy="2392398"/>
                                  <wp:effectExtent l="19050" t="19050" r="23495" b="27305"/>
                                  <wp:docPr id="18682214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9277" cy="2398981"/>
                                          </a:xfrm>
                                          <a:prstGeom prst="rect">
                                            <a:avLst/>
                                          </a:prstGeom>
                                          <a:noFill/>
                                          <a:ln>
                                            <a:solidFill>
                                              <a:srgbClr val="551C77"/>
                                            </a:solidFill>
                                          </a:ln>
                                        </pic:spPr>
                                      </pic:pic>
                                    </a:graphicData>
                                  </a:graphic>
                                </wp:inline>
                              </w:drawing>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BB1371C" id="Rechteck: abgerundete Ecken 346601959" o:spid="_x0000_s1034" style="position:absolute;margin-left:-.05pt;margin-top:6.4pt;width:451.8pt;height:232.2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" fillcolor="#f0e9e5" strokecolor="#551c77" strokeweight="1pt">
                <v:stroke startarrowwidth="narrow" startarrowlength="short" endarrowwidth="narrow" endarrowlength="short" joinstyle="miter"/>
                <v:textbox inset="2.53958mm,1.2694mm,2.53958mm,1.2694mm">
                  <w:txbxContent>
                    <w:p w14:paraId="39E680B3" w14:textId="102EBE8F" w:rsidR="002667EB" w:rsidRPr="00C729F7" w:rsidRDefault="002667EB" w:rsidP="002667EB">
                      <w:pPr>
                        <w:spacing w:line="258" w:lineRule="auto"/>
                        <w:jc w:val="both"/>
                        <w:textDirection w:val="btLr"/>
                        <w:rPr>
                          <w:rFonts w:ascii="Source Sans Pro" w:hAnsi="Source Sans Pro"/>
                          <w:b/>
                          <w:bCs/>
                          <w:color w:val="000000"/>
                          <w:sz w:val="20"/>
                        </w:rPr>
                      </w:pPr>
                      <w:r w:rsidRPr="00C729F7">
                        <w:rPr>
                          <w:rFonts w:ascii="Source Sans Pro" w:hAnsi="Source Sans Pro"/>
                          <w:b/>
                          <w:bCs/>
                          <w:color w:val="000000"/>
                          <w:sz w:val="20"/>
                        </w:rPr>
                        <w:t xml:space="preserve">Hilfekarte </w:t>
                      </w:r>
                      <w:r>
                        <w:rPr>
                          <w:rFonts w:ascii="Source Sans Pro" w:hAnsi="Source Sans Pro"/>
                          <w:b/>
                          <w:bCs/>
                          <w:color w:val="000000"/>
                          <w:sz w:val="20"/>
                        </w:rPr>
                        <w:t>3</w:t>
                      </w:r>
                      <w:r w:rsidRPr="00C729F7">
                        <w:rPr>
                          <w:rFonts w:ascii="Source Sans Pro" w:hAnsi="Source Sans Pro"/>
                          <w:b/>
                          <w:bCs/>
                          <w:color w:val="000000"/>
                          <w:sz w:val="20"/>
                        </w:rPr>
                        <w:t xml:space="preserve">: </w:t>
                      </w:r>
                    </w:p>
                    <w:p w14:paraId="5AE4144A" w14:textId="36FBAA76" w:rsidR="002667EB" w:rsidRPr="002646F7" w:rsidRDefault="002667EB" w:rsidP="002667EB">
                      <w:pPr>
                        <w:spacing w:line="258" w:lineRule="auto"/>
                        <w:jc w:val="center"/>
                        <w:textDirection w:val="btLr"/>
                        <w:rPr>
                          <w:rFonts w:ascii="Source Sans Pro" w:hAnsi="Source Sans Pro"/>
                          <w:color w:val="000000"/>
                          <w:sz w:val="20"/>
                        </w:rPr>
                      </w:pPr>
                      <w:r w:rsidRPr="001C1933">
                        <w:rPr>
                          <w:rFonts w:ascii="Arial" w:hAnsi="Arial" w:cs="Arial"/>
                          <w:b/>
                          <w:bCs/>
                          <w:noProof/>
                        </w:rPr>
                        <w:drawing>
                          <wp:inline distT="0" distB="0" distL="0" distR="0" wp14:anchorId="6FC7386C" wp14:editId="05ECACB8">
                            <wp:extent cx="4167809" cy="2392398"/>
                            <wp:effectExtent l="19050" t="19050" r="23495" b="27305"/>
                            <wp:docPr id="18682214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9277" cy="2398981"/>
                                    </a:xfrm>
                                    <a:prstGeom prst="rect">
                                      <a:avLst/>
                                    </a:prstGeom>
                                    <a:noFill/>
                                    <a:ln>
                                      <a:solidFill>
                                        <a:srgbClr val="551C77"/>
                                      </a:solidFill>
                                    </a:ln>
                                  </pic:spPr>
                                </pic:pic>
                              </a:graphicData>
                            </a:graphic>
                          </wp:inline>
                        </w:drawing>
                      </w:r>
                    </w:p>
                  </w:txbxContent>
                </v:textbox>
                <w10:wrap anchorx="margin"/>
              </v:roundrect>
            </w:pict>
          </mc:Fallback>
        </mc:AlternateContent>
      </w:r>
    </w:p>
    <w:p w14:paraId="51D3801C" w14:textId="254B56D8"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1BE3F271"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17D91120"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3316150F"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3FD714F0"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0FE8856D"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27881302" w14:textId="77777777" w:rsidR="002667EB"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pPr>
    </w:p>
    <w:p w14:paraId="09E504FB" w14:textId="1EAC660F" w:rsidR="002667EB" w:rsidRDefault="00363935" w:rsidP="00022D98">
      <w:pPr>
        <w:spacing w:line="259" w:lineRule="auto"/>
        <w:rPr>
          <w:rFonts w:ascii="Source Sans Pro" w:eastAsia="Source Sans Pro" w:hAnsi="Source Sans Pro" w:cs="Source Sans Pro"/>
          <w:color w:val="252C30"/>
          <w:kern w:val="0"/>
          <w:sz w:val="20"/>
          <w:szCs w:val="20"/>
          <w:lang w:eastAsia="de-DE"/>
          <w14:ligatures w14:val="none"/>
        </w:rPr>
      </w:pP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833344" behindDoc="0" locked="0" layoutInCell="1" hidden="0" allowOverlap="1" wp14:anchorId="06BF67BD" wp14:editId="56D41DB2">
                <wp:simplePos x="0" y="0"/>
                <wp:positionH relativeFrom="margin">
                  <wp:align>left</wp:align>
                </wp:positionH>
                <wp:positionV relativeFrom="paragraph">
                  <wp:posOffset>1160780</wp:posOffset>
                </wp:positionV>
                <wp:extent cx="5737860" cy="447675"/>
                <wp:effectExtent l="0" t="0" r="15240" b="28575"/>
                <wp:wrapNone/>
                <wp:docPr id="1056401469" name="Rechteck: abgerundete Ecken 1056401469"/>
                <wp:cNvGraphicFramePr/>
                <a:graphic xmlns:a="http://schemas.openxmlformats.org/drawingml/2006/main">
                  <a:graphicData uri="http://schemas.microsoft.com/office/word/2010/wordprocessingShape">
                    <wps:wsp>
                      <wps:cNvSpPr/>
                      <wps:spPr>
                        <a:xfrm>
                          <a:off x="0" y="0"/>
                          <a:ext cx="5737860" cy="447675"/>
                        </a:xfrm>
                        <a:prstGeom prst="roundRect">
                          <a:avLst>
                            <a:gd name="adj" fmla="val 16667"/>
                          </a:avLst>
                        </a:prstGeom>
                        <a:solidFill>
                          <a:srgbClr val="551C77"/>
                        </a:solidFill>
                        <a:ln w="12700" cap="flat" cmpd="sng">
                          <a:solidFill>
                            <a:srgbClr val="551C77"/>
                          </a:solidFill>
                          <a:prstDash val="solid"/>
                          <a:miter lim="800000"/>
                          <a:headEnd type="none" w="sm" len="sm"/>
                          <a:tailEnd type="none" w="sm" len="sm"/>
                        </a:ln>
                      </wps:spPr>
                      <wps:txbx>
                        <w:txbxContent>
                          <w:p w14:paraId="5C4347E8" w14:textId="0A6F52A4" w:rsidR="002667EB" w:rsidRPr="002646F7" w:rsidRDefault="002667EB" w:rsidP="002667EB">
                            <w:pPr>
                              <w:spacing w:line="258" w:lineRule="auto"/>
                              <w:jc w:val="center"/>
                              <w:textDirection w:val="btLr"/>
                              <w:rPr>
                                <w:rFonts w:ascii="Source Sans Pro" w:hAnsi="Source Sans Pro"/>
                              </w:rPr>
                            </w:pPr>
                            <w:r>
                              <w:rPr>
                                <w:rFonts w:ascii="Source Sans Pro" w:hAnsi="Source Sans Pro"/>
                                <w:b/>
                                <w:color w:val="F0E9E5"/>
                              </w:rPr>
                              <w:t>Aktivität</w:t>
                            </w:r>
                            <w:r w:rsidRPr="002646F7">
                              <w:rPr>
                                <w:rFonts w:ascii="Source Sans Pro" w:hAnsi="Source Sans Pro"/>
                                <w:b/>
                                <w:color w:val="F0E9E5"/>
                              </w:rPr>
                              <w:t xml:space="preserve"> Nr. 1</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06BF67BD" id="Rechteck: abgerundete Ecken 1056401469" o:spid="_x0000_s1035" style="position:absolute;margin-left:0;margin-top:91.4pt;width:451.8pt;height:35.25pt;z-index:2518333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" fillcolor="#551c77" strokecolor="#551c77" strokeweight="1pt">
                <v:stroke startarrowwidth="narrow" startarrowlength="short" endarrowwidth="narrow" endarrowlength="short" joinstyle="miter"/>
                <v:textbox inset="2.53958mm,1.2694mm,2.53958mm,1.2694mm">
                  <w:txbxContent>
                    <w:p w14:paraId="5C4347E8" w14:textId="0A6F52A4" w:rsidR="002667EB" w:rsidRPr="002646F7" w:rsidRDefault="002667EB" w:rsidP="002667EB">
                      <w:pPr>
                        <w:spacing w:line="258" w:lineRule="auto"/>
                        <w:jc w:val="center"/>
                        <w:textDirection w:val="btLr"/>
                        <w:rPr>
                          <w:rFonts w:ascii="Source Sans Pro" w:hAnsi="Source Sans Pro"/>
                        </w:rPr>
                      </w:pPr>
                      <w:r>
                        <w:rPr>
                          <w:rFonts w:ascii="Source Sans Pro" w:hAnsi="Source Sans Pro"/>
                          <w:b/>
                          <w:color w:val="F0E9E5"/>
                        </w:rPr>
                        <w:t>Aktivität</w:t>
                      </w:r>
                      <w:r w:rsidRPr="002646F7">
                        <w:rPr>
                          <w:rFonts w:ascii="Source Sans Pro" w:hAnsi="Source Sans Pro"/>
                          <w:b/>
                          <w:color w:val="F0E9E5"/>
                        </w:rPr>
                        <w:t xml:space="preserve"> Nr. 1</w:t>
                      </w:r>
                    </w:p>
                  </w:txbxContent>
                </v:textbox>
                <w10:wrap anchorx="margin"/>
              </v:roundrect>
            </w:pict>
          </mc:Fallback>
        </mc:AlternateContent>
      </w: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835392" behindDoc="0" locked="0" layoutInCell="1" hidden="0" allowOverlap="1" wp14:anchorId="3BA2D80F" wp14:editId="010F0A94">
                <wp:simplePos x="0" y="0"/>
                <wp:positionH relativeFrom="margin">
                  <wp:align>right</wp:align>
                </wp:positionH>
                <wp:positionV relativeFrom="paragraph">
                  <wp:posOffset>1707515</wp:posOffset>
                </wp:positionV>
                <wp:extent cx="5737860" cy="4564380"/>
                <wp:effectExtent l="0" t="0" r="15240" b="26670"/>
                <wp:wrapNone/>
                <wp:docPr id="1144547685" name="Rechteck: abgerundete Ecken 1144547685"/>
                <wp:cNvGraphicFramePr/>
                <a:graphic xmlns:a="http://schemas.openxmlformats.org/drawingml/2006/main">
                  <a:graphicData uri="http://schemas.microsoft.com/office/word/2010/wordprocessingShape">
                    <wps:wsp>
                      <wps:cNvSpPr/>
                      <wps:spPr>
                        <a:xfrm>
                          <a:off x="0" y="0"/>
                          <a:ext cx="5737860" cy="456438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30EC00E7" w14:textId="63559671" w:rsidR="002667EB" w:rsidRPr="00C729F7" w:rsidRDefault="002667EB" w:rsidP="002667EB">
                            <w:pPr>
                              <w:spacing w:line="258" w:lineRule="auto"/>
                              <w:jc w:val="both"/>
                              <w:textDirection w:val="btLr"/>
                              <w:rPr>
                                <w:rFonts w:ascii="Source Sans Pro" w:hAnsi="Source Sans Pro"/>
                                <w:b/>
                                <w:bCs/>
                                <w:color w:val="000000"/>
                                <w:sz w:val="20"/>
                              </w:rPr>
                            </w:pPr>
                            <w:r>
                              <w:rPr>
                                <w:rFonts w:ascii="Source Sans Pro" w:hAnsi="Source Sans Pro"/>
                                <w:b/>
                                <w:bCs/>
                                <w:color w:val="000000"/>
                                <w:sz w:val="20"/>
                              </w:rPr>
                              <w:t>Aktivität 1</w:t>
                            </w:r>
                            <w:r w:rsidRPr="00C729F7">
                              <w:rPr>
                                <w:rFonts w:ascii="Source Sans Pro" w:hAnsi="Source Sans Pro"/>
                                <w:b/>
                                <w:bCs/>
                                <w:color w:val="000000"/>
                                <w:sz w:val="20"/>
                              </w:rPr>
                              <w:t xml:space="preserve">: </w:t>
                            </w:r>
                          </w:p>
                          <w:p w14:paraId="690FB4C2" w14:textId="2B207D10" w:rsidR="002667EB" w:rsidRPr="002667EB" w:rsidRDefault="002667EB" w:rsidP="002667EB">
                            <w:pPr>
                              <w:spacing w:line="258" w:lineRule="auto"/>
                              <w:textDirection w:val="btLr"/>
                              <w:rPr>
                                <w:rFonts w:ascii="Source Sans Pro" w:hAnsi="Source Sans Pro"/>
                                <w:color w:val="000000"/>
                                <w:sz w:val="20"/>
                              </w:rPr>
                            </w:pPr>
                            <w:r w:rsidRPr="002667EB">
                              <w:rPr>
                                <w:rFonts w:ascii="Source Sans Pro" w:hAnsi="Source Sans Pro"/>
                                <w:color w:val="000000"/>
                                <w:sz w:val="20"/>
                              </w:rPr>
                              <w:t xml:space="preserve">Ihr sollt ein Beet abstecken, das die Form einer Bienenwabe hat. Dafür könnt ihr eine der beiden Materialsets auswählen. </w:t>
                            </w:r>
                          </w:p>
                          <w:p w14:paraId="1A967868" w14:textId="529ECA13" w:rsidR="002667EB" w:rsidRPr="00F54D42" w:rsidRDefault="002667EB" w:rsidP="00363935">
                            <w:pPr>
                              <w:spacing w:line="258" w:lineRule="auto"/>
                              <w:ind w:firstLine="708"/>
                              <w:textDirection w:val="btLr"/>
                              <w:rPr>
                                <w:rFonts w:ascii="Source Sans Pro" w:hAnsi="Source Sans Pro"/>
                                <w:b/>
                                <w:bCs/>
                                <w:color w:val="000000"/>
                                <w:sz w:val="20"/>
                              </w:rPr>
                            </w:pPr>
                            <w:r w:rsidRPr="002667EB">
                              <w:rPr>
                                <w:rFonts w:ascii="Source Sans Pro" w:hAnsi="Source Sans Pro"/>
                                <w:color w:val="000000"/>
                                <w:sz w:val="20"/>
                                <w:u w:val="single"/>
                              </w:rPr>
                              <w:t>Set 1</w:t>
                            </w:r>
                            <w:r w:rsidRPr="002667EB">
                              <w:rPr>
                                <w:rFonts w:ascii="Source Sans Pro" w:hAnsi="Source Sans Pro"/>
                                <w:color w:val="000000"/>
                                <w:sz w:val="20"/>
                              </w:rPr>
                              <w:t xml:space="preserve">: ein 7,5m langes Seil + </w:t>
                            </w:r>
                            <w:r w:rsidRPr="00F54D42">
                              <w:rPr>
                                <w:rFonts w:ascii="Source Sans Pro" w:hAnsi="Source Sans Pro"/>
                                <w:b/>
                                <w:bCs/>
                                <w:color w:val="000000"/>
                                <w:sz w:val="20"/>
                              </w:rPr>
                              <w:t>Hilfekarte 2</w:t>
                            </w:r>
                          </w:p>
                          <w:p w14:paraId="1995DFE9" w14:textId="3D9E2BE4" w:rsidR="002667EB" w:rsidRPr="00F54D42" w:rsidRDefault="002667EB" w:rsidP="00363935">
                            <w:pPr>
                              <w:spacing w:line="258" w:lineRule="auto"/>
                              <w:ind w:firstLine="708"/>
                              <w:textDirection w:val="btLr"/>
                              <w:rPr>
                                <w:rFonts w:ascii="Source Sans Pro" w:hAnsi="Source Sans Pro"/>
                                <w:b/>
                                <w:bCs/>
                                <w:color w:val="000000"/>
                                <w:sz w:val="20"/>
                              </w:rPr>
                            </w:pPr>
                            <w:r w:rsidRPr="002667EB">
                              <w:rPr>
                                <w:rFonts w:ascii="Source Sans Pro" w:hAnsi="Source Sans Pro"/>
                                <w:color w:val="000000"/>
                                <w:sz w:val="20"/>
                                <w:u w:val="single"/>
                              </w:rPr>
                              <w:t>Set 2</w:t>
                            </w:r>
                            <w:r w:rsidRPr="002667EB">
                              <w:rPr>
                                <w:rFonts w:ascii="Source Sans Pro" w:hAnsi="Source Sans Pro"/>
                                <w:color w:val="000000"/>
                                <w:sz w:val="20"/>
                              </w:rPr>
                              <w:t xml:space="preserve">: drei jeweils 2,5m lange Seile + </w:t>
                            </w:r>
                            <w:r w:rsidRPr="00F54D42">
                              <w:rPr>
                                <w:rFonts w:ascii="Source Sans Pro" w:hAnsi="Source Sans Pro"/>
                                <w:b/>
                                <w:bCs/>
                                <w:color w:val="000000"/>
                                <w:sz w:val="20"/>
                              </w:rPr>
                              <w:t xml:space="preserve">Hilfekarte 3 </w:t>
                            </w:r>
                          </w:p>
                          <w:p w14:paraId="25BBB4FA" w14:textId="6E9DB8FA" w:rsidR="002667EB" w:rsidRPr="002667EB" w:rsidRDefault="002667EB" w:rsidP="002667EB">
                            <w:pPr>
                              <w:spacing w:line="258" w:lineRule="auto"/>
                              <w:textDirection w:val="btLr"/>
                              <w:rPr>
                                <w:rFonts w:ascii="Source Sans Pro" w:hAnsi="Source Sans Pro"/>
                                <w:color w:val="000000"/>
                                <w:sz w:val="20"/>
                              </w:rPr>
                            </w:pPr>
                            <w:r w:rsidRPr="002667EB">
                              <w:rPr>
                                <w:rFonts w:ascii="Source Sans Pro" w:hAnsi="Source Sans Pro"/>
                                <w:color w:val="000000"/>
                                <w:sz w:val="20"/>
                              </w:rPr>
                              <w:t>Um die Ecken und den Mittelpunkt des Beets zu markieren habt ihr, egal für welches Set ihr euch entscheidet, 7 Stangen zum Aufstellen</w:t>
                            </w:r>
                            <w:r w:rsidR="00F54D42">
                              <w:rPr>
                                <w:rFonts w:ascii="Source Sans Pro" w:hAnsi="Source Sans Pro"/>
                                <w:color w:val="000000"/>
                                <w:sz w:val="20"/>
                              </w:rPr>
                              <w:t>.</w:t>
                            </w:r>
                          </w:p>
                          <w:p w14:paraId="2D1AB1AA" w14:textId="77777777" w:rsidR="002667EB" w:rsidRPr="002667EB" w:rsidRDefault="002667EB" w:rsidP="00363935">
                            <w:pPr>
                              <w:spacing w:line="258" w:lineRule="auto"/>
                              <w:ind w:firstLine="708"/>
                              <w:textDirection w:val="btLr"/>
                              <w:rPr>
                                <w:rFonts w:ascii="Source Sans Pro" w:hAnsi="Source Sans Pro"/>
                                <w:color w:val="000000"/>
                                <w:sz w:val="20"/>
                              </w:rPr>
                            </w:pPr>
                            <w:r w:rsidRPr="002667EB">
                              <w:rPr>
                                <w:rFonts w:ascii="Source Sans Pro" w:hAnsi="Source Sans Pro"/>
                                <w:color w:val="000000"/>
                                <w:sz w:val="20"/>
                                <w:u w:val="single"/>
                              </w:rPr>
                              <w:t>Achtung</w:t>
                            </w:r>
                            <w:r w:rsidRPr="002667EB">
                              <w:rPr>
                                <w:rFonts w:ascii="Source Sans Pro" w:hAnsi="Source Sans Pro"/>
                                <w:color w:val="000000"/>
                                <w:sz w:val="20"/>
                              </w:rPr>
                              <w:t>: Ihr habt keine Werkzeuge zum Messen von Strecken oder Winkeln!</w:t>
                            </w:r>
                          </w:p>
                          <w:p w14:paraId="643542DD" w14:textId="33CE4967" w:rsidR="002667EB" w:rsidRDefault="002667EB" w:rsidP="00363935">
                            <w:pPr>
                              <w:spacing w:line="258" w:lineRule="auto"/>
                              <w:jc w:val="both"/>
                              <w:textDirection w:val="btLr"/>
                              <w:rPr>
                                <w:rFonts w:ascii="Source Sans Pro" w:hAnsi="Source Sans Pro"/>
                                <w:color w:val="000000"/>
                                <w:sz w:val="20"/>
                              </w:rPr>
                            </w:pPr>
                            <w:r w:rsidRPr="002667EB">
                              <w:rPr>
                                <w:rFonts w:ascii="Source Sans Pro" w:hAnsi="Source Sans Pro"/>
                                <w:color w:val="000000"/>
                                <w:sz w:val="20"/>
                              </w:rPr>
                              <w:t>Besprecht euch innerhalb eurer Gruppe</w:t>
                            </w:r>
                            <w:r w:rsidR="00F54D42">
                              <w:rPr>
                                <w:rFonts w:ascii="Source Sans Pro" w:hAnsi="Source Sans Pro"/>
                                <w:color w:val="000000"/>
                                <w:sz w:val="20"/>
                              </w:rPr>
                              <w:t>,</w:t>
                            </w:r>
                            <w:r w:rsidRPr="002667EB">
                              <w:rPr>
                                <w:rFonts w:ascii="Source Sans Pro" w:hAnsi="Source Sans Pro"/>
                                <w:color w:val="000000"/>
                                <w:sz w:val="20"/>
                              </w:rPr>
                              <w:t xml:space="preserve"> wie ihr bei der Konstruktion vorgehen wollt.</w:t>
                            </w:r>
                            <w:r w:rsidR="00363935">
                              <w:rPr>
                                <w:rFonts w:ascii="Source Sans Pro" w:hAnsi="Source Sans Pro"/>
                                <w:color w:val="000000"/>
                                <w:sz w:val="20"/>
                              </w:rPr>
                              <w:t xml:space="preserve"> </w:t>
                            </w:r>
                            <w:r w:rsidRPr="002667EB">
                              <w:rPr>
                                <w:rFonts w:ascii="Source Sans Pro" w:hAnsi="Source Sans Pro"/>
                                <w:color w:val="000000"/>
                                <w:sz w:val="20"/>
                              </w:rPr>
                              <w:t>Nehmt das 15m-Seil oder die 3 kürzeren Seile in eure Hände und konstruiert als Gruppe ein regelmäßiges Sechseck. Markiert mit den Slalomstangen die Eckpunkte. Am Ende soll das lange Seil in der Form eines möglichst großen regelmäßigen Sechsecks um die aufgestellten Stangen herum auf dem Boden liegen (siehe Skizze, die roten Punkte sollen die Stangen darstellen).</w:t>
                            </w:r>
                          </w:p>
                          <w:p w14:paraId="43CDC911" w14:textId="58AE8DBD" w:rsidR="002667EB" w:rsidRPr="002667EB" w:rsidRDefault="00363935" w:rsidP="00363935">
                            <w:pPr>
                              <w:spacing w:line="258" w:lineRule="auto"/>
                              <w:jc w:val="center"/>
                              <w:textDirection w:val="btLr"/>
                              <w:rPr>
                                <w:rFonts w:ascii="Source Sans Pro" w:hAnsi="Source Sans Pro"/>
                                <w:color w:val="000000"/>
                                <w:sz w:val="20"/>
                              </w:rPr>
                            </w:pPr>
                            <w:r w:rsidRPr="00363935">
                              <w:rPr>
                                <w:rFonts w:ascii="Source Sans Pro" w:hAnsi="Source Sans Pro"/>
                                <w:noProof/>
                                <w:color w:val="000000"/>
                                <w:sz w:val="20"/>
                              </w:rPr>
                              <w:drawing>
                                <wp:inline distT="0" distB="0" distL="0" distR="0" wp14:anchorId="54378B25" wp14:editId="44785DAD">
                                  <wp:extent cx="1447800" cy="1333500"/>
                                  <wp:effectExtent l="0" t="0" r="0" b="0"/>
                                  <wp:docPr id="498191805"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1333500"/>
                                          </a:xfrm>
                                          <a:prstGeom prst="rect">
                                            <a:avLst/>
                                          </a:prstGeom>
                                          <a:noFill/>
                                          <a:ln>
                                            <a:noFill/>
                                          </a:ln>
                                        </pic:spPr>
                                      </pic:pic>
                                    </a:graphicData>
                                  </a:graphic>
                                </wp:inline>
                              </w:drawing>
                            </w:r>
                          </w:p>
                          <w:p w14:paraId="68EB66E5" w14:textId="5BACB144" w:rsidR="002667EB" w:rsidRPr="002646F7" w:rsidRDefault="002667EB" w:rsidP="002667EB">
                            <w:pPr>
                              <w:spacing w:line="258" w:lineRule="auto"/>
                              <w:textDirection w:val="btLr"/>
                              <w:rPr>
                                <w:rFonts w:ascii="Source Sans Pro" w:hAnsi="Source Sans Pro"/>
                                <w:color w:val="000000"/>
                                <w:sz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BA2D80F" id="Rechteck: abgerundete Ecken 1144547685" o:spid="_x0000_s1036" style="position:absolute;margin-left:400.6pt;margin-top:134.45pt;width:451.8pt;height:359.4pt;z-index:251835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" fillcolor="#f0e9e5" strokecolor="#551c77" strokeweight="1pt">
                <v:stroke startarrowwidth="narrow" startarrowlength="short" endarrowwidth="narrow" endarrowlength="short" joinstyle="miter"/>
                <v:textbox inset="2.53958mm,1.2694mm,2.53958mm,1.2694mm">
                  <w:txbxContent>
                    <w:p w14:paraId="30EC00E7" w14:textId="63559671" w:rsidR="002667EB" w:rsidRPr="00C729F7" w:rsidRDefault="002667EB" w:rsidP="002667EB">
                      <w:pPr>
                        <w:spacing w:line="258" w:lineRule="auto"/>
                        <w:jc w:val="both"/>
                        <w:textDirection w:val="btLr"/>
                        <w:rPr>
                          <w:rFonts w:ascii="Source Sans Pro" w:hAnsi="Source Sans Pro"/>
                          <w:b/>
                          <w:bCs/>
                          <w:color w:val="000000"/>
                          <w:sz w:val="20"/>
                        </w:rPr>
                      </w:pPr>
                      <w:r>
                        <w:rPr>
                          <w:rFonts w:ascii="Source Sans Pro" w:hAnsi="Source Sans Pro"/>
                          <w:b/>
                          <w:bCs/>
                          <w:color w:val="000000"/>
                          <w:sz w:val="20"/>
                        </w:rPr>
                        <w:t>Aktivität 1</w:t>
                      </w:r>
                      <w:r w:rsidRPr="00C729F7">
                        <w:rPr>
                          <w:rFonts w:ascii="Source Sans Pro" w:hAnsi="Source Sans Pro"/>
                          <w:b/>
                          <w:bCs/>
                          <w:color w:val="000000"/>
                          <w:sz w:val="20"/>
                        </w:rPr>
                        <w:t xml:space="preserve">: </w:t>
                      </w:r>
                    </w:p>
                    <w:p w14:paraId="690FB4C2" w14:textId="2B207D10" w:rsidR="002667EB" w:rsidRPr="002667EB" w:rsidRDefault="002667EB" w:rsidP="002667EB">
                      <w:pPr>
                        <w:spacing w:line="258" w:lineRule="auto"/>
                        <w:textDirection w:val="btLr"/>
                        <w:rPr>
                          <w:rFonts w:ascii="Source Sans Pro" w:hAnsi="Source Sans Pro"/>
                          <w:color w:val="000000"/>
                          <w:sz w:val="20"/>
                        </w:rPr>
                      </w:pPr>
                      <w:r w:rsidRPr="002667EB">
                        <w:rPr>
                          <w:rFonts w:ascii="Source Sans Pro" w:hAnsi="Source Sans Pro"/>
                          <w:color w:val="000000"/>
                          <w:sz w:val="20"/>
                        </w:rPr>
                        <w:t xml:space="preserve">Ihr sollt ein Beet abstecken, das die Form einer Bienenwabe hat. Dafür könnt ihr eine der beiden Materialsets auswählen. </w:t>
                      </w:r>
                    </w:p>
                    <w:p w14:paraId="1A967868" w14:textId="529ECA13" w:rsidR="002667EB" w:rsidRPr="00F54D42" w:rsidRDefault="002667EB" w:rsidP="00363935">
                      <w:pPr>
                        <w:spacing w:line="258" w:lineRule="auto"/>
                        <w:ind w:firstLine="708"/>
                        <w:textDirection w:val="btLr"/>
                        <w:rPr>
                          <w:rFonts w:ascii="Source Sans Pro" w:hAnsi="Source Sans Pro"/>
                          <w:b/>
                          <w:bCs/>
                          <w:color w:val="000000"/>
                          <w:sz w:val="20"/>
                        </w:rPr>
                      </w:pPr>
                      <w:r w:rsidRPr="002667EB">
                        <w:rPr>
                          <w:rFonts w:ascii="Source Sans Pro" w:hAnsi="Source Sans Pro"/>
                          <w:color w:val="000000"/>
                          <w:sz w:val="20"/>
                          <w:u w:val="single"/>
                        </w:rPr>
                        <w:t>Set 1</w:t>
                      </w:r>
                      <w:r w:rsidRPr="002667EB">
                        <w:rPr>
                          <w:rFonts w:ascii="Source Sans Pro" w:hAnsi="Source Sans Pro"/>
                          <w:color w:val="000000"/>
                          <w:sz w:val="20"/>
                        </w:rPr>
                        <w:t xml:space="preserve">: ein 7,5m langes Seil + </w:t>
                      </w:r>
                      <w:r w:rsidRPr="00F54D42">
                        <w:rPr>
                          <w:rFonts w:ascii="Source Sans Pro" w:hAnsi="Source Sans Pro"/>
                          <w:b/>
                          <w:bCs/>
                          <w:color w:val="000000"/>
                          <w:sz w:val="20"/>
                        </w:rPr>
                        <w:t>Hilfekarte 2</w:t>
                      </w:r>
                    </w:p>
                    <w:p w14:paraId="1995DFE9" w14:textId="3D9E2BE4" w:rsidR="002667EB" w:rsidRPr="00F54D42" w:rsidRDefault="002667EB" w:rsidP="00363935">
                      <w:pPr>
                        <w:spacing w:line="258" w:lineRule="auto"/>
                        <w:ind w:firstLine="708"/>
                        <w:textDirection w:val="btLr"/>
                        <w:rPr>
                          <w:rFonts w:ascii="Source Sans Pro" w:hAnsi="Source Sans Pro"/>
                          <w:b/>
                          <w:bCs/>
                          <w:color w:val="000000"/>
                          <w:sz w:val="20"/>
                        </w:rPr>
                      </w:pPr>
                      <w:r w:rsidRPr="002667EB">
                        <w:rPr>
                          <w:rFonts w:ascii="Source Sans Pro" w:hAnsi="Source Sans Pro"/>
                          <w:color w:val="000000"/>
                          <w:sz w:val="20"/>
                          <w:u w:val="single"/>
                        </w:rPr>
                        <w:t>Set 2</w:t>
                      </w:r>
                      <w:r w:rsidRPr="002667EB">
                        <w:rPr>
                          <w:rFonts w:ascii="Source Sans Pro" w:hAnsi="Source Sans Pro"/>
                          <w:color w:val="000000"/>
                          <w:sz w:val="20"/>
                        </w:rPr>
                        <w:t xml:space="preserve">: drei jeweils 2,5m lange Seile + </w:t>
                      </w:r>
                      <w:r w:rsidRPr="00F54D42">
                        <w:rPr>
                          <w:rFonts w:ascii="Source Sans Pro" w:hAnsi="Source Sans Pro"/>
                          <w:b/>
                          <w:bCs/>
                          <w:color w:val="000000"/>
                          <w:sz w:val="20"/>
                        </w:rPr>
                        <w:t xml:space="preserve">Hilfekarte 3 </w:t>
                      </w:r>
                    </w:p>
                    <w:p w14:paraId="25BBB4FA" w14:textId="6E9DB8FA" w:rsidR="002667EB" w:rsidRPr="002667EB" w:rsidRDefault="002667EB" w:rsidP="002667EB">
                      <w:pPr>
                        <w:spacing w:line="258" w:lineRule="auto"/>
                        <w:textDirection w:val="btLr"/>
                        <w:rPr>
                          <w:rFonts w:ascii="Source Sans Pro" w:hAnsi="Source Sans Pro"/>
                          <w:color w:val="000000"/>
                          <w:sz w:val="20"/>
                        </w:rPr>
                      </w:pPr>
                      <w:r w:rsidRPr="002667EB">
                        <w:rPr>
                          <w:rFonts w:ascii="Source Sans Pro" w:hAnsi="Source Sans Pro"/>
                          <w:color w:val="000000"/>
                          <w:sz w:val="20"/>
                        </w:rPr>
                        <w:t>Um die Ecken und den Mittelpunkt des Beets zu markieren habt ihr, egal für welches Set ihr euch entscheidet, 7 Stangen zum Aufstellen</w:t>
                      </w:r>
                      <w:r w:rsidR="00F54D42">
                        <w:rPr>
                          <w:rFonts w:ascii="Source Sans Pro" w:hAnsi="Source Sans Pro"/>
                          <w:color w:val="000000"/>
                          <w:sz w:val="20"/>
                        </w:rPr>
                        <w:t>.</w:t>
                      </w:r>
                    </w:p>
                    <w:p w14:paraId="2D1AB1AA" w14:textId="77777777" w:rsidR="002667EB" w:rsidRPr="002667EB" w:rsidRDefault="002667EB" w:rsidP="00363935">
                      <w:pPr>
                        <w:spacing w:line="258" w:lineRule="auto"/>
                        <w:ind w:firstLine="708"/>
                        <w:textDirection w:val="btLr"/>
                        <w:rPr>
                          <w:rFonts w:ascii="Source Sans Pro" w:hAnsi="Source Sans Pro"/>
                          <w:color w:val="000000"/>
                          <w:sz w:val="20"/>
                        </w:rPr>
                      </w:pPr>
                      <w:r w:rsidRPr="002667EB">
                        <w:rPr>
                          <w:rFonts w:ascii="Source Sans Pro" w:hAnsi="Source Sans Pro"/>
                          <w:color w:val="000000"/>
                          <w:sz w:val="20"/>
                          <w:u w:val="single"/>
                        </w:rPr>
                        <w:t>Achtung</w:t>
                      </w:r>
                      <w:r w:rsidRPr="002667EB">
                        <w:rPr>
                          <w:rFonts w:ascii="Source Sans Pro" w:hAnsi="Source Sans Pro"/>
                          <w:color w:val="000000"/>
                          <w:sz w:val="20"/>
                        </w:rPr>
                        <w:t>: Ihr habt keine Werkzeuge zum Messen von Strecken oder Winkeln!</w:t>
                      </w:r>
                    </w:p>
                    <w:p w14:paraId="643542DD" w14:textId="33CE4967" w:rsidR="002667EB" w:rsidRDefault="002667EB" w:rsidP="00363935">
                      <w:pPr>
                        <w:spacing w:line="258" w:lineRule="auto"/>
                        <w:jc w:val="both"/>
                        <w:textDirection w:val="btLr"/>
                        <w:rPr>
                          <w:rFonts w:ascii="Source Sans Pro" w:hAnsi="Source Sans Pro"/>
                          <w:color w:val="000000"/>
                          <w:sz w:val="20"/>
                        </w:rPr>
                      </w:pPr>
                      <w:r w:rsidRPr="002667EB">
                        <w:rPr>
                          <w:rFonts w:ascii="Source Sans Pro" w:hAnsi="Source Sans Pro"/>
                          <w:color w:val="000000"/>
                          <w:sz w:val="20"/>
                        </w:rPr>
                        <w:t>Besprecht euch innerhalb eurer Gruppe</w:t>
                      </w:r>
                      <w:r w:rsidR="00F54D42">
                        <w:rPr>
                          <w:rFonts w:ascii="Source Sans Pro" w:hAnsi="Source Sans Pro"/>
                          <w:color w:val="000000"/>
                          <w:sz w:val="20"/>
                        </w:rPr>
                        <w:t>,</w:t>
                      </w:r>
                      <w:r w:rsidRPr="002667EB">
                        <w:rPr>
                          <w:rFonts w:ascii="Source Sans Pro" w:hAnsi="Source Sans Pro"/>
                          <w:color w:val="000000"/>
                          <w:sz w:val="20"/>
                        </w:rPr>
                        <w:t xml:space="preserve"> wie ihr bei der Konstruktion vorgehen wollt.</w:t>
                      </w:r>
                      <w:r w:rsidR="00363935">
                        <w:rPr>
                          <w:rFonts w:ascii="Source Sans Pro" w:hAnsi="Source Sans Pro"/>
                          <w:color w:val="000000"/>
                          <w:sz w:val="20"/>
                        </w:rPr>
                        <w:t xml:space="preserve"> </w:t>
                      </w:r>
                      <w:r w:rsidRPr="002667EB">
                        <w:rPr>
                          <w:rFonts w:ascii="Source Sans Pro" w:hAnsi="Source Sans Pro"/>
                          <w:color w:val="000000"/>
                          <w:sz w:val="20"/>
                        </w:rPr>
                        <w:t>Nehmt das 15m-Seil oder die 3 kürzeren Seile in eure Hände und konstruiert als Gruppe ein regelmäßiges Sechseck. Markiert mit den Slalomstangen die Eckpunkte. Am Ende soll das lange Seil in der Form eines möglichst großen regelmäßigen Sechsecks um die aufgestellten Stangen herum auf dem Boden liegen (siehe Skizze, die roten Punkte sollen die Stangen darstellen).</w:t>
                      </w:r>
                    </w:p>
                    <w:p w14:paraId="43CDC911" w14:textId="58AE8DBD" w:rsidR="002667EB" w:rsidRPr="002667EB" w:rsidRDefault="00363935" w:rsidP="00363935">
                      <w:pPr>
                        <w:spacing w:line="258" w:lineRule="auto"/>
                        <w:jc w:val="center"/>
                        <w:textDirection w:val="btLr"/>
                        <w:rPr>
                          <w:rFonts w:ascii="Source Sans Pro" w:hAnsi="Source Sans Pro"/>
                          <w:color w:val="000000"/>
                          <w:sz w:val="20"/>
                        </w:rPr>
                      </w:pPr>
                      <w:r w:rsidRPr="00363935">
                        <w:rPr>
                          <w:rFonts w:ascii="Source Sans Pro" w:hAnsi="Source Sans Pro"/>
                          <w:noProof/>
                          <w:color w:val="000000"/>
                          <w:sz w:val="20"/>
                        </w:rPr>
                        <w:drawing>
                          <wp:inline distT="0" distB="0" distL="0" distR="0" wp14:anchorId="54378B25" wp14:editId="44785DAD">
                            <wp:extent cx="1447800" cy="1333500"/>
                            <wp:effectExtent l="0" t="0" r="0" b="0"/>
                            <wp:docPr id="498191805"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1333500"/>
                                    </a:xfrm>
                                    <a:prstGeom prst="rect">
                                      <a:avLst/>
                                    </a:prstGeom>
                                    <a:noFill/>
                                    <a:ln>
                                      <a:noFill/>
                                    </a:ln>
                                  </pic:spPr>
                                </pic:pic>
                              </a:graphicData>
                            </a:graphic>
                          </wp:inline>
                        </w:drawing>
                      </w:r>
                    </w:p>
                    <w:p w14:paraId="68EB66E5" w14:textId="5BACB144" w:rsidR="002667EB" w:rsidRPr="002646F7" w:rsidRDefault="002667EB" w:rsidP="002667EB">
                      <w:pPr>
                        <w:spacing w:line="258" w:lineRule="auto"/>
                        <w:textDirection w:val="btLr"/>
                        <w:rPr>
                          <w:rFonts w:ascii="Source Sans Pro" w:hAnsi="Source Sans Pro"/>
                          <w:color w:val="000000"/>
                          <w:sz w:val="20"/>
                        </w:rPr>
                      </w:pPr>
                    </w:p>
                  </w:txbxContent>
                </v:textbox>
                <w10:wrap anchorx="margin"/>
              </v:roundrect>
            </w:pict>
          </mc:Fallback>
        </mc:AlternateContent>
      </w:r>
    </w:p>
    <w:p w14:paraId="2C88982E" w14:textId="57924C8B" w:rsidR="002667EB" w:rsidRPr="00022D98" w:rsidRDefault="002667EB" w:rsidP="00022D98">
      <w:pPr>
        <w:spacing w:line="259" w:lineRule="auto"/>
        <w:rPr>
          <w:rFonts w:ascii="Source Sans Pro" w:eastAsia="Source Sans Pro" w:hAnsi="Source Sans Pro" w:cs="Source Sans Pro"/>
          <w:color w:val="252C30"/>
          <w:kern w:val="0"/>
          <w:sz w:val="20"/>
          <w:szCs w:val="20"/>
          <w:lang w:eastAsia="de-DE"/>
          <w14:ligatures w14:val="none"/>
        </w:rPr>
        <w:sectPr w:rsidR="002667EB" w:rsidRPr="00022D98" w:rsidSect="00314979">
          <w:headerReference w:type="default" r:id="rId30"/>
          <w:footerReference w:type="default" r:id="rId31"/>
          <w:pgSz w:w="11906" w:h="16838"/>
          <w:pgMar w:top="1134" w:right="1417" w:bottom="1417" w:left="1417" w:header="1134" w:footer="1191" w:gutter="0"/>
          <w:pgNumType w:start="1"/>
          <w:cols w:space="720"/>
          <w:docGrid w:linePitch="326"/>
        </w:sectPr>
      </w:pPr>
    </w:p>
    <w:p w14:paraId="0F42F0EF" w14:textId="3FDA8B1E" w:rsidR="00314979" w:rsidRPr="00314979" w:rsidRDefault="00270659" w:rsidP="00314979">
      <w:pPr>
        <w:keepNext/>
        <w:keepLines/>
        <w:spacing w:before="240" w:after="0" w:line="259" w:lineRule="auto"/>
        <w:outlineLvl w:val="0"/>
        <w:rPr>
          <w:rFonts w:ascii="Source Sans Pro" w:eastAsia="Times New Roman" w:hAnsi="Source Sans Pro" w:cs="Times New Roman"/>
          <w:b/>
          <w:color w:val="551C77"/>
          <w:kern w:val="0"/>
          <w:sz w:val="36"/>
          <w:szCs w:val="32"/>
          <w:lang w:eastAsia="de-DE"/>
          <w14:ligatures w14:val="none"/>
        </w:rPr>
      </w:pPr>
      <w:r>
        <w:rPr>
          <w:rFonts w:ascii="Source Sans Pro" w:eastAsia="Arial" w:hAnsi="Source Sans Pro" w:cs="Arial"/>
          <w:b/>
          <w:color w:val="551C77"/>
          <w:kern w:val="0"/>
          <w:sz w:val="32"/>
          <w:szCs w:val="32"/>
          <w:lang w:eastAsia="de-DE"/>
          <w14:ligatures w14:val="none"/>
        </w:rPr>
        <w:lastRenderedPageBreak/>
        <w:t>Geometrische Gartenknobelei</w:t>
      </w:r>
    </w:p>
    <w:p w14:paraId="261354AA" w14:textId="0B2D1A3B" w:rsidR="00270659" w:rsidRDefault="00270659" w:rsidP="00314979">
      <w:pPr>
        <w:spacing w:before="240" w:after="240" w:line="259" w:lineRule="auto"/>
        <w:rPr>
          <w:rFonts w:ascii="Source Sans Pro" w:eastAsia="Source Sans Pro" w:hAnsi="Source Sans Pro" w:cs="Source Sans Pro"/>
          <w:color w:val="252C30"/>
          <w:kern w:val="0"/>
          <w:sz w:val="20"/>
          <w:szCs w:val="20"/>
          <w:lang w:eastAsia="de-DE"/>
          <w14:ligatures w14:val="none"/>
        </w:rPr>
      </w:pPr>
      <w:r w:rsidRPr="00E74EEE">
        <w:rPr>
          <w:rFonts w:ascii="Arial" w:hAnsi="Arial" w:cs="Arial"/>
          <w:b/>
          <w:bCs/>
          <w:noProof/>
        </w:rPr>
        <w:drawing>
          <wp:anchor distT="0" distB="0" distL="114300" distR="114300" simplePos="0" relativeHeight="251838464" behindDoc="0" locked="0" layoutInCell="1" allowOverlap="1" wp14:anchorId="5C53F112" wp14:editId="36F9E5DD">
            <wp:simplePos x="0" y="0"/>
            <wp:positionH relativeFrom="margin">
              <wp:align>center</wp:align>
            </wp:positionH>
            <wp:positionV relativeFrom="paragraph">
              <wp:posOffset>242570</wp:posOffset>
            </wp:positionV>
            <wp:extent cx="1988820" cy="1725930"/>
            <wp:effectExtent l="0" t="0" r="0" b="7620"/>
            <wp:wrapThrough wrapText="bothSides">
              <wp:wrapPolygon edited="0">
                <wp:start x="0" y="0"/>
                <wp:lineTo x="0" y="21457"/>
                <wp:lineTo x="21310" y="21457"/>
                <wp:lineTo x="21310" y="0"/>
                <wp:lineTo x="0" y="0"/>
              </wp:wrapPolygon>
            </wp:wrapThrough>
            <wp:docPr id="2027238515" name="Grafik 1" descr="Ein Bild, das Design, Origami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38515" name="Grafik 1" descr="Ein Bild, das Design, Origami enthält.&#10;&#10;Automatisch generierte Beschreibung mit geringer Zuverlässigke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8820" cy="1725930"/>
                    </a:xfrm>
                    <a:prstGeom prst="rect">
                      <a:avLst/>
                    </a:prstGeom>
                    <a:noFill/>
                  </pic:spPr>
                </pic:pic>
              </a:graphicData>
            </a:graphic>
            <wp14:sizeRelH relativeFrom="margin">
              <wp14:pctWidth>0</wp14:pctWidth>
            </wp14:sizeRelH>
            <wp14:sizeRelV relativeFrom="margin">
              <wp14:pctHeight>0</wp14:pctHeight>
            </wp14:sizeRelV>
          </wp:anchor>
        </w:drawing>
      </w:r>
    </w:p>
    <w:p w14:paraId="7CB5AFB8" w14:textId="77777777" w:rsidR="00270659" w:rsidRDefault="00270659" w:rsidP="00314979">
      <w:pPr>
        <w:spacing w:before="240" w:after="240" w:line="259" w:lineRule="auto"/>
        <w:rPr>
          <w:rFonts w:ascii="Source Sans Pro" w:eastAsia="Source Sans Pro" w:hAnsi="Source Sans Pro" w:cs="Source Sans Pro"/>
          <w:color w:val="252C30"/>
          <w:kern w:val="0"/>
          <w:sz w:val="20"/>
          <w:szCs w:val="20"/>
          <w:lang w:eastAsia="de-DE"/>
          <w14:ligatures w14:val="none"/>
        </w:rPr>
      </w:pPr>
    </w:p>
    <w:p w14:paraId="1B6EF802" w14:textId="77777777" w:rsidR="00270659" w:rsidRDefault="00270659" w:rsidP="00314979">
      <w:pPr>
        <w:spacing w:before="240" w:after="240" w:line="259" w:lineRule="auto"/>
        <w:rPr>
          <w:rFonts w:ascii="Source Sans Pro" w:eastAsia="Source Sans Pro" w:hAnsi="Source Sans Pro" w:cs="Source Sans Pro"/>
          <w:color w:val="252C30"/>
          <w:kern w:val="0"/>
          <w:sz w:val="20"/>
          <w:szCs w:val="20"/>
          <w:lang w:eastAsia="de-DE"/>
          <w14:ligatures w14:val="none"/>
        </w:rPr>
      </w:pPr>
    </w:p>
    <w:p w14:paraId="51D4970B" w14:textId="05F7C6C7" w:rsidR="00270659" w:rsidRDefault="00270659" w:rsidP="00314979">
      <w:pPr>
        <w:spacing w:before="240" w:after="240" w:line="259" w:lineRule="auto"/>
        <w:rPr>
          <w:rFonts w:ascii="Source Sans Pro" w:eastAsia="Source Sans Pro" w:hAnsi="Source Sans Pro" w:cs="Source Sans Pro"/>
          <w:color w:val="252C30"/>
          <w:kern w:val="0"/>
          <w:sz w:val="20"/>
          <w:szCs w:val="20"/>
          <w:lang w:eastAsia="de-DE"/>
          <w14:ligatures w14:val="none"/>
        </w:rPr>
      </w:pPr>
    </w:p>
    <w:p w14:paraId="76624ADD" w14:textId="77777777" w:rsidR="00270659" w:rsidRDefault="00270659" w:rsidP="00314979">
      <w:pPr>
        <w:spacing w:before="240" w:after="240" w:line="259" w:lineRule="auto"/>
        <w:rPr>
          <w:rFonts w:ascii="Source Sans Pro" w:eastAsia="Source Sans Pro" w:hAnsi="Source Sans Pro" w:cs="Source Sans Pro"/>
          <w:color w:val="252C30"/>
          <w:kern w:val="0"/>
          <w:sz w:val="20"/>
          <w:szCs w:val="20"/>
          <w:lang w:eastAsia="de-DE"/>
          <w14:ligatures w14:val="none"/>
        </w:rPr>
      </w:pPr>
    </w:p>
    <w:p w14:paraId="0B1A44A5" w14:textId="7F60B010" w:rsidR="00270659" w:rsidRDefault="00AB1F6C" w:rsidP="00314979">
      <w:pPr>
        <w:spacing w:before="240" w:after="240" w:line="259" w:lineRule="auto"/>
        <w:rPr>
          <w:rFonts w:ascii="Source Sans Pro" w:eastAsia="Source Sans Pro" w:hAnsi="Source Sans Pro" w:cs="Source Sans Pro"/>
          <w:color w:val="252C30"/>
          <w:kern w:val="0"/>
          <w:sz w:val="20"/>
          <w:szCs w:val="20"/>
          <w:lang w:eastAsia="de-DE"/>
          <w14:ligatures w14:val="none"/>
        </w:rPr>
      </w:pPr>
      <w:r>
        <w:rPr>
          <w:noProof/>
        </w:rPr>
        <w:drawing>
          <wp:anchor distT="0" distB="0" distL="114300" distR="114300" simplePos="0" relativeHeight="251843584" behindDoc="0" locked="0" layoutInCell="1" allowOverlap="1" wp14:anchorId="28D82BA1" wp14:editId="2EF7F167">
            <wp:simplePos x="0" y="0"/>
            <wp:positionH relativeFrom="leftMargin">
              <wp:align>right</wp:align>
            </wp:positionH>
            <wp:positionV relativeFrom="paragraph">
              <wp:posOffset>233045</wp:posOffset>
            </wp:positionV>
            <wp:extent cx="360000" cy="360000"/>
            <wp:effectExtent l="0" t="0" r="0" b="2540"/>
            <wp:wrapNone/>
            <wp:docPr id="1183454974"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54974" name="Grafik 1183454974"/>
                    <pic:cNvPicPr/>
                  </pic:nvPicPr>
                  <pic:blipFill>
                    <a:blip r:embed="rId33">
                      <a:extLs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270034C8" w14:textId="4401427E" w:rsidR="00314979" w:rsidRPr="00314979" w:rsidRDefault="00314979" w:rsidP="00314979">
      <w:pPr>
        <w:spacing w:before="240" w:after="240" w:line="259" w:lineRule="auto"/>
        <w:rPr>
          <w:rFonts w:ascii="Source Sans Pro" w:eastAsia="Source Sans Pro" w:hAnsi="Source Sans Pro" w:cs="Source Sans Pro"/>
          <w:b/>
          <w:color w:val="252C30"/>
          <w:kern w:val="0"/>
          <w:sz w:val="20"/>
          <w:szCs w:val="20"/>
          <w:lang w:eastAsia="de-DE"/>
          <w14:ligatures w14:val="none"/>
        </w:rPr>
      </w:pPr>
      <w:r w:rsidRPr="00314979">
        <w:rPr>
          <w:rFonts w:ascii="Source Sans Pro" w:eastAsia="Source Sans Pro" w:hAnsi="Source Sans Pro" w:cs="Source Sans Pro"/>
          <w:b/>
          <w:color w:val="252C30"/>
          <w:kern w:val="0"/>
          <w:sz w:val="20"/>
          <w:szCs w:val="20"/>
          <w:lang w:eastAsia="de-DE"/>
          <w14:ligatures w14:val="none"/>
        </w:rPr>
        <w:t>Aufgabe 1:</w:t>
      </w:r>
      <w:r w:rsidRPr="00314979">
        <w:rPr>
          <w:rFonts w:ascii="Source Sans Pro" w:eastAsia="Source Sans Pro" w:hAnsi="Source Sans Pro" w:cs="Source Sans Pro"/>
          <w:noProof/>
          <w:color w:val="252C30"/>
          <w:kern w:val="0"/>
          <w:sz w:val="20"/>
          <w:szCs w:val="20"/>
          <w:lang w:eastAsia="de-DE"/>
          <w14:ligatures w14:val="none"/>
        </w:rPr>
        <w:t xml:space="preserve"> </w:t>
      </w:r>
    </w:p>
    <w:p w14:paraId="3F0E89EA" w14:textId="3A6E1BBD" w:rsidR="00270659" w:rsidRPr="00270659" w:rsidRDefault="00270659" w:rsidP="00270659">
      <w:pPr>
        <w:numPr>
          <w:ilvl w:val="0"/>
          <w:numId w:val="19"/>
        </w:numPr>
        <w:spacing w:before="240" w:after="240" w:line="259" w:lineRule="auto"/>
        <w:rPr>
          <w:rFonts w:ascii="Source Sans Pro" w:eastAsia="Source Sans Pro" w:hAnsi="Source Sans Pro" w:cs="Source Sans Pro"/>
          <w:color w:val="252C30"/>
          <w:kern w:val="0"/>
          <w:sz w:val="20"/>
          <w:szCs w:val="20"/>
          <w:lang w:eastAsia="de-DE"/>
          <w14:ligatures w14:val="none"/>
        </w:rPr>
      </w:pPr>
      <w:r w:rsidRPr="00270659">
        <w:rPr>
          <w:rFonts w:ascii="Source Sans Pro" w:eastAsia="Source Sans Pro" w:hAnsi="Source Sans Pro" w:cs="Source Sans Pro"/>
          <w:color w:val="252C30"/>
          <w:kern w:val="0"/>
          <w:sz w:val="20"/>
          <w:szCs w:val="20"/>
          <w:lang w:eastAsia="de-DE"/>
          <w14:ligatures w14:val="none"/>
        </w:rPr>
        <w:t xml:space="preserve">Lest euch gemeinsam die </w:t>
      </w:r>
      <w:r w:rsidRPr="00270659">
        <w:rPr>
          <w:rFonts w:ascii="Source Sans Pro" w:eastAsia="Source Sans Pro" w:hAnsi="Source Sans Pro" w:cs="Source Sans Pro"/>
          <w:b/>
          <w:bCs/>
          <w:color w:val="252C30"/>
          <w:kern w:val="0"/>
          <w:sz w:val="20"/>
          <w:szCs w:val="20"/>
          <w:lang w:eastAsia="de-DE"/>
          <w14:ligatures w14:val="none"/>
        </w:rPr>
        <w:t>Infokarte 1</w:t>
      </w:r>
      <w:r w:rsidRPr="00270659">
        <w:rPr>
          <w:rFonts w:ascii="Source Sans Pro" w:eastAsia="Source Sans Pro" w:hAnsi="Source Sans Pro" w:cs="Source Sans Pro"/>
          <w:color w:val="252C30"/>
          <w:kern w:val="0"/>
          <w:sz w:val="20"/>
          <w:szCs w:val="20"/>
          <w:lang w:eastAsia="de-DE"/>
          <w14:ligatures w14:val="none"/>
        </w:rPr>
        <w:t xml:space="preserve"> durch</w:t>
      </w:r>
      <w:r>
        <w:rPr>
          <w:rFonts w:ascii="Source Sans Pro" w:eastAsia="Source Sans Pro" w:hAnsi="Source Sans Pro" w:cs="Source Sans Pro"/>
          <w:color w:val="252C30"/>
          <w:kern w:val="0"/>
          <w:sz w:val="20"/>
          <w:szCs w:val="20"/>
          <w:lang w:eastAsia="de-DE"/>
          <w14:ligatures w14:val="none"/>
        </w:rPr>
        <w:t>.</w:t>
      </w:r>
    </w:p>
    <w:p w14:paraId="2BCD9D7E" w14:textId="10580241" w:rsidR="00270659" w:rsidRPr="00270659" w:rsidRDefault="00270659" w:rsidP="00270659">
      <w:pPr>
        <w:numPr>
          <w:ilvl w:val="0"/>
          <w:numId w:val="19"/>
        </w:numPr>
        <w:spacing w:before="240" w:after="240" w:line="259" w:lineRule="auto"/>
        <w:rPr>
          <w:rFonts w:ascii="Source Sans Pro" w:eastAsia="Source Sans Pro" w:hAnsi="Source Sans Pro" w:cs="Source Sans Pro"/>
          <w:color w:val="252C30"/>
          <w:kern w:val="0"/>
          <w:sz w:val="20"/>
          <w:szCs w:val="20"/>
          <w:lang w:eastAsia="de-DE"/>
          <w14:ligatures w14:val="none"/>
        </w:rPr>
      </w:pPr>
      <w:r w:rsidRPr="00270659">
        <w:rPr>
          <w:rFonts w:ascii="Source Sans Pro" w:eastAsia="Source Sans Pro" w:hAnsi="Source Sans Pro" w:cs="Source Sans Pro"/>
          <w:color w:val="252C30"/>
          <w:kern w:val="0"/>
          <w:sz w:val="20"/>
          <w:szCs w:val="20"/>
          <w:lang w:eastAsia="de-DE"/>
          <w14:ligatures w14:val="none"/>
        </w:rPr>
        <w:t>Verbinde die gegenüberliegenden Ecken des Sechsecks miteinander.</w:t>
      </w:r>
    </w:p>
    <w:p w14:paraId="0A1FA931" w14:textId="41270423" w:rsidR="00270659" w:rsidRPr="00270659" w:rsidRDefault="00270659" w:rsidP="00270659">
      <w:pPr>
        <w:numPr>
          <w:ilvl w:val="0"/>
          <w:numId w:val="19"/>
        </w:numPr>
        <w:spacing w:before="240" w:after="240" w:line="259" w:lineRule="auto"/>
        <w:rPr>
          <w:rFonts w:ascii="Source Sans Pro" w:eastAsia="Source Sans Pro" w:hAnsi="Source Sans Pro" w:cs="Source Sans Pro"/>
          <w:color w:val="252C30"/>
          <w:kern w:val="0"/>
          <w:sz w:val="20"/>
          <w:szCs w:val="20"/>
          <w:lang w:eastAsia="de-DE"/>
          <w14:ligatures w14:val="none"/>
        </w:rPr>
      </w:pPr>
      <w:r w:rsidRPr="00270659">
        <w:rPr>
          <w:rFonts w:ascii="Source Sans Pro" w:eastAsia="Source Sans Pro" w:hAnsi="Source Sans Pro" w:cs="Source Sans Pro"/>
          <w:color w:val="252C30"/>
          <w:kern w:val="0"/>
          <w:sz w:val="20"/>
          <w:szCs w:val="20"/>
          <w:lang w:eastAsia="de-DE"/>
          <w14:ligatures w14:val="none"/>
        </w:rPr>
        <w:t>Notiere die Winkel an den Sechseck-Ecken und die Schnittpunkte der Geraden.</w:t>
      </w:r>
    </w:p>
    <w:p w14:paraId="0A0A13DB" w14:textId="369E04DE" w:rsidR="00F6602C" w:rsidRPr="00270659" w:rsidRDefault="00F6602C" w:rsidP="00F6602C">
      <w:pPr>
        <w:numPr>
          <w:ilvl w:val="0"/>
          <w:numId w:val="19"/>
        </w:numPr>
        <w:spacing w:before="240" w:after="240" w:line="259" w:lineRule="auto"/>
        <w:rPr>
          <w:rFonts w:ascii="Source Sans Pro" w:eastAsia="Source Sans Pro" w:hAnsi="Source Sans Pro" w:cs="Source Sans Pro"/>
          <w:color w:val="252C30"/>
          <w:kern w:val="0"/>
          <w:sz w:val="20"/>
          <w:szCs w:val="20"/>
          <w:lang w:eastAsia="de-DE"/>
          <w14:ligatures w14:val="none"/>
        </w:rPr>
      </w:pPr>
      <w:r w:rsidRPr="00F6602C">
        <w:rPr>
          <w:rFonts w:ascii="Source Sans Pro" w:eastAsia="Source Sans Pro" w:hAnsi="Source Sans Pro" w:cs="Source Sans Pro"/>
          <w:noProof/>
          <w:color w:val="252C30"/>
          <w:kern w:val="0"/>
          <w:sz w:val="20"/>
          <w:szCs w:val="20"/>
          <w:lang w:eastAsia="de-DE"/>
          <w14:ligatures w14:val="none"/>
        </w:rPr>
        <mc:AlternateContent>
          <mc:Choice Requires="wps">
            <w:drawing>
              <wp:anchor distT="45720" distB="45720" distL="114300" distR="114300" simplePos="0" relativeHeight="251658239" behindDoc="0" locked="0" layoutInCell="1" allowOverlap="1" wp14:anchorId="2CEFFF7B" wp14:editId="093A734B">
                <wp:simplePos x="0" y="0"/>
                <wp:positionH relativeFrom="margin">
                  <wp:align>right</wp:align>
                </wp:positionH>
                <wp:positionV relativeFrom="paragraph">
                  <wp:posOffset>400050</wp:posOffset>
                </wp:positionV>
                <wp:extent cx="5737860" cy="3672840"/>
                <wp:effectExtent l="0" t="0" r="15240" b="2286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3672840"/>
                        </a:xfrm>
                        <a:prstGeom prst="rect">
                          <a:avLst/>
                        </a:prstGeom>
                        <a:noFill/>
                        <a:ln w="12700">
                          <a:solidFill>
                            <a:srgbClr val="551C77"/>
                          </a:solidFill>
                          <a:prstDash val="sysDot"/>
                          <a:miter lim="800000"/>
                          <a:headEnd/>
                          <a:tailEnd/>
                        </a:ln>
                      </wps:spPr>
                      <wps:txbx>
                        <w:txbxContent>
                          <w:p w14:paraId="3795E133" w14:textId="6D195D6F" w:rsidR="00F6602C" w:rsidRDefault="00F6602C" w:rsidP="00F6602C">
                            <w:pPr>
                              <w:ind w:right="-20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FFF7B" id="_x0000_t202" coordsize="21600,21600" o:spt="202" path="m,l,21600r21600,l21600,xe">
                <v:stroke joinstyle="miter"/>
                <v:path gradientshapeok="t" o:connecttype="rect"/>
              </v:shapetype>
              <v:shape id="Textfeld 2" o:spid="_x0000_s1037" type="#_x0000_t202" style="position:absolute;left:0;text-align:left;margin-left:400.6pt;margin-top:31.5pt;width:451.8pt;height:289.2pt;z-index:25165823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" filled="f" strokecolor="#551c77" strokeweight="1pt">
                <v:stroke dashstyle="1 1"/>
                <v:textbox>
                  <w:txbxContent>
                    <w:p w14:paraId="3795E133" w14:textId="6D195D6F" w:rsidR="00F6602C" w:rsidRDefault="00F6602C" w:rsidP="00F6602C">
                      <w:pPr>
                        <w:ind w:right="-207"/>
                      </w:pPr>
                    </w:p>
                  </w:txbxContent>
                </v:textbox>
                <w10:wrap anchorx="margin"/>
              </v:shape>
            </w:pict>
          </mc:Fallback>
        </mc:AlternateContent>
      </w:r>
      <w:r w:rsidR="00270659" w:rsidRPr="00270659">
        <w:rPr>
          <w:rFonts w:ascii="Source Sans Pro" w:eastAsia="Source Sans Pro" w:hAnsi="Source Sans Pro" w:cs="Source Sans Pro"/>
          <w:color w:val="252C30"/>
          <w:kern w:val="0"/>
          <w:sz w:val="20"/>
          <w:szCs w:val="20"/>
          <w:lang w:eastAsia="de-DE"/>
          <w14:ligatures w14:val="none"/>
        </w:rPr>
        <w:t xml:space="preserve">Beantworte die Fragen 1-3 in Einzelarbeit. Wenn du nicht weiterkommst, dann kannst du auf der </w:t>
      </w:r>
      <w:r w:rsidR="00270659" w:rsidRPr="00270659">
        <w:rPr>
          <w:rFonts w:ascii="Source Sans Pro" w:eastAsia="Source Sans Pro" w:hAnsi="Source Sans Pro" w:cs="Source Sans Pro"/>
          <w:b/>
          <w:bCs/>
          <w:color w:val="252C30"/>
          <w:kern w:val="0"/>
          <w:sz w:val="20"/>
          <w:szCs w:val="20"/>
          <w:lang w:eastAsia="de-DE"/>
          <w14:ligatures w14:val="none"/>
        </w:rPr>
        <w:t>Hilfekarte 1</w:t>
      </w:r>
      <w:r w:rsidR="00270659" w:rsidRPr="00270659">
        <w:rPr>
          <w:rFonts w:ascii="Source Sans Pro" w:eastAsia="Source Sans Pro" w:hAnsi="Source Sans Pro" w:cs="Source Sans Pro"/>
          <w:color w:val="252C30"/>
          <w:kern w:val="0"/>
          <w:sz w:val="20"/>
          <w:szCs w:val="20"/>
          <w:lang w:eastAsia="de-DE"/>
          <w14:ligatures w14:val="none"/>
        </w:rPr>
        <w:t xml:space="preserve"> Anregungen finden.</w:t>
      </w:r>
    </w:p>
    <w:p w14:paraId="0C00BAF1" w14:textId="3315363D" w:rsidR="00270659" w:rsidRPr="00270659" w:rsidRDefault="00270659" w:rsidP="00F6602C">
      <w:pPr>
        <w:spacing w:after="240" w:line="240" w:lineRule="auto"/>
        <w:ind w:left="284" w:right="283"/>
        <w:rPr>
          <w:rFonts w:ascii="Source Sans Pro" w:eastAsia="Source Sans Pro" w:hAnsi="Source Sans Pro" w:cs="Source Sans Pro"/>
          <w:color w:val="252C30"/>
          <w:kern w:val="0"/>
          <w:sz w:val="20"/>
          <w:szCs w:val="20"/>
          <w:lang w:eastAsia="de-DE"/>
          <w14:ligatures w14:val="none"/>
        </w:rPr>
      </w:pPr>
      <w:r w:rsidRPr="00270659">
        <w:rPr>
          <w:rFonts w:ascii="Source Sans Pro" w:eastAsia="Source Sans Pro" w:hAnsi="Source Sans Pro" w:cs="Source Sans Pro"/>
          <w:color w:val="252C30"/>
          <w:kern w:val="0"/>
          <w:sz w:val="20"/>
          <w:szCs w:val="20"/>
          <w:lang w:eastAsia="de-DE"/>
          <w14:ligatures w14:val="none"/>
        </w:rPr>
        <w:t>Frage 1</w:t>
      </w:r>
    </w:p>
    <w:p w14:paraId="13107730" w14:textId="012269BB" w:rsidR="00270659" w:rsidRPr="00270659" w:rsidRDefault="00270659" w:rsidP="00F6602C">
      <w:pPr>
        <w:spacing w:after="240" w:line="240" w:lineRule="auto"/>
        <w:ind w:left="284" w:right="283"/>
        <w:rPr>
          <w:rFonts w:ascii="Source Sans Pro" w:eastAsia="Source Sans Pro" w:hAnsi="Source Sans Pro" w:cs="Source Sans Pro"/>
          <w:color w:val="252C30"/>
          <w:kern w:val="0"/>
          <w:sz w:val="20"/>
          <w:szCs w:val="20"/>
          <w:lang w:eastAsia="de-DE"/>
          <w14:ligatures w14:val="none"/>
        </w:rPr>
      </w:pPr>
      <w:r w:rsidRPr="00270659">
        <w:rPr>
          <w:rFonts w:ascii="Source Sans Pro" w:eastAsia="Source Sans Pro" w:hAnsi="Source Sans Pro" w:cs="Source Sans Pro"/>
          <w:color w:val="252C30"/>
          <w:kern w:val="0"/>
          <w:sz w:val="20"/>
          <w:szCs w:val="20"/>
          <w:lang w:eastAsia="de-DE"/>
          <w14:ligatures w14:val="none"/>
        </w:rPr>
        <w:t>In welche anderen geometrischen Figuren wird das regelmäßige Sechseck zerlegt, wenn man jeweils</w:t>
      </w:r>
      <w:r w:rsidR="00F54D42">
        <w:rPr>
          <w:rFonts w:ascii="Source Sans Pro" w:eastAsia="Source Sans Pro" w:hAnsi="Source Sans Pro" w:cs="Source Sans Pro"/>
          <w:color w:val="252C30"/>
          <w:kern w:val="0"/>
          <w:sz w:val="20"/>
          <w:szCs w:val="20"/>
          <w:lang w:eastAsia="de-DE"/>
          <w14:ligatures w14:val="none"/>
        </w:rPr>
        <w:t xml:space="preserve"> die</w:t>
      </w:r>
      <w:r w:rsidRPr="00270659">
        <w:rPr>
          <w:rFonts w:ascii="Source Sans Pro" w:eastAsia="Source Sans Pro" w:hAnsi="Source Sans Pro" w:cs="Source Sans Pro"/>
          <w:color w:val="252C30"/>
          <w:kern w:val="0"/>
          <w:sz w:val="20"/>
          <w:szCs w:val="20"/>
          <w:lang w:eastAsia="de-DE"/>
          <w14:ligatures w14:val="none"/>
        </w:rPr>
        <w:t xml:space="preserve"> gegenüberliegende</w:t>
      </w:r>
      <w:r w:rsidR="00F54D42">
        <w:rPr>
          <w:rFonts w:ascii="Source Sans Pro" w:eastAsia="Source Sans Pro" w:hAnsi="Source Sans Pro" w:cs="Source Sans Pro"/>
          <w:color w:val="252C30"/>
          <w:kern w:val="0"/>
          <w:sz w:val="20"/>
          <w:szCs w:val="20"/>
          <w:lang w:eastAsia="de-DE"/>
          <w14:ligatures w14:val="none"/>
        </w:rPr>
        <w:t>n</w:t>
      </w:r>
      <w:r w:rsidRPr="00270659">
        <w:rPr>
          <w:rFonts w:ascii="Source Sans Pro" w:eastAsia="Source Sans Pro" w:hAnsi="Source Sans Pro" w:cs="Source Sans Pro"/>
          <w:color w:val="252C30"/>
          <w:kern w:val="0"/>
          <w:sz w:val="20"/>
          <w:szCs w:val="20"/>
          <w:lang w:eastAsia="de-DE"/>
          <w14:ligatures w14:val="none"/>
        </w:rPr>
        <w:t xml:space="preserve"> Ecken miteinander verbindet?</w:t>
      </w:r>
    </w:p>
    <w:p w14:paraId="29E39B8D" w14:textId="34953AD8" w:rsidR="00270659" w:rsidRDefault="00270659" w:rsidP="00F6602C">
      <w:pPr>
        <w:spacing w:after="240" w:line="240" w:lineRule="auto"/>
        <w:ind w:left="284" w:right="283"/>
        <w:rPr>
          <w:rFonts w:ascii="Source Sans Pro" w:eastAsia="Source Sans Pro" w:hAnsi="Source Sans Pro" w:cs="Source Sans Pro"/>
          <w:color w:val="252C30"/>
          <w:kern w:val="0"/>
          <w:sz w:val="20"/>
          <w:szCs w:val="20"/>
          <w:lang w:eastAsia="de-DE"/>
          <w14:ligatures w14:val="none"/>
        </w:rPr>
      </w:pPr>
      <w:r w:rsidRPr="00270659">
        <w:rPr>
          <w:rFonts w:ascii="Source Sans Pro" w:eastAsia="Source Sans Pro" w:hAnsi="Source Sans Pro" w:cs="Source Sans Pro"/>
          <w:color w:val="252C30"/>
          <w:kern w:val="0"/>
          <w:sz w:val="20"/>
          <w:szCs w:val="20"/>
          <w:lang w:eastAsia="de-DE"/>
          <w14:ligatures w14:val="none"/>
        </w:rPr>
        <w:t>_____________________________________________________________________________________</w:t>
      </w:r>
    </w:p>
    <w:p w14:paraId="4DBDF91B" w14:textId="22517433" w:rsidR="00270659" w:rsidRPr="00270659" w:rsidRDefault="00270659" w:rsidP="00F6602C">
      <w:pPr>
        <w:spacing w:after="240" w:line="240" w:lineRule="auto"/>
        <w:ind w:left="284" w:right="283"/>
        <w:rPr>
          <w:rFonts w:ascii="Source Sans Pro" w:eastAsia="Source Sans Pro" w:hAnsi="Source Sans Pro" w:cs="Source Sans Pro"/>
          <w:color w:val="252C30"/>
          <w:kern w:val="0"/>
          <w:sz w:val="20"/>
          <w:szCs w:val="20"/>
          <w:lang w:eastAsia="de-DE"/>
          <w14:ligatures w14:val="none"/>
        </w:rPr>
      </w:pPr>
      <w:r w:rsidRPr="00270659">
        <w:rPr>
          <w:rFonts w:ascii="Source Sans Pro" w:eastAsia="Source Sans Pro" w:hAnsi="Source Sans Pro" w:cs="Source Sans Pro"/>
          <w:color w:val="252C30"/>
          <w:kern w:val="0"/>
          <w:sz w:val="20"/>
          <w:szCs w:val="20"/>
          <w:lang w:eastAsia="de-DE"/>
          <w14:ligatures w14:val="none"/>
        </w:rPr>
        <w:t>Frage 2</w:t>
      </w:r>
    </w:p>
    <w:p w14:paraId="0C0A678A" w14:textId="77777777" w:rsidR="00270659" w:rsidRPr="00270659" w:rsidRDefault="00270659" w:rsidP="00F6602C">
      <w:pPr>
        <w:spacing w:after="240" w:line="240" w:lineRule="auto"/>
        <w:ind w:left="284" w:right="283"/>
        <w:rPr>
          <w:rFonts w:ascii="Source Sans Pro" w:eastAsia="Source Sans Pro" w:hAnsi="Source Sans Pro" w:cs="Source Sans Pro"/>
          <w:color w:val="252C30"/>
          <w:kern w:val="0"/>
          <w:sz w:val="20"/>
          <w:szCs w:val="20"/>
          <w:lang w:eastAsia="de-DE"/>
          <w14:ligatures w14:val="none"/>
        </w:rPr>
      </w:pPr>
      <w:r w:rsidRPr="00270659">
        <w:rPr>
          <w:rFonts w:ascii="Source Sans Pro" w:eastAsia="Source Sans Pro" w:hAnsi="Source Sans Pro" w:cs="Source Sans Pro"/>
          <w:color w:val="252C30"/>
          <w:kern w:val="0"/>
          <w:sz w:val="20"/>
          <w:szCs w:val="20"/>
          <w:lang w:eastAsia="de-DE"/>
          <w14:ligatures w14:val="none"/>
        </w:rPr>
        <w:t>Nenne die Besonderheit der Figur aus der Lösung zur Frage 1?</w:t>
      </w:r>
    </w:p>
    <w:p w14:paraId="3A14BD50" w14:textId="61BC69EB" w:rsidR="00270659" w:rsidRDefault="00270659" w:rsidP="00F6602C">
      <w:pPr>
        <w:spacing w:after="240" w:line="240" w:lineRule="auto"/>
        <w:ind w:left="284" w:right="283"/>
        <w:rPr>
          <w:rFonts w:ascii="Source Sans Pro" w:eastAsia="Source Sans Pro" w:hAnsi="Source Sans Pro" w:cs="Source Sans Pro"/>
          <w:color w:val="252C30"/>
          <w:kern w:val="0"/>
          <w:sz w:val="20"/>
          <w:szCs w:val="20"/>
          <w:lang w:eastAsia="de-DE"/>
          <w14:ligatures w14:val="none"/>
        </w:rPr>
      </w:pPr>
      <w:r w:rsidRPr="00270659">
        <w:rPr>
          <w:rFonts w:ascii="Source Sans Pro" w:eastAsia="Source Sans Pro" w:hAnsi="Source Sans Pro" w:cs="Source Sans Pro"/>
          <w:color w:val="252C30"/>
          <w:kern w:val="0"/>
          <w:sz w:val="20"/>
          <w:szCs w:val="20"/>
          <w:lang w:eastAsia="de-DE"/>
          <w14:ligatures w14:val="none"/>
        </w:rPr>
        <w:t>_____________________________________________________________________________________</w:t>
      </w:r>
    </w:p>
    <w:p w14:paraId="660B6C67" w14:textId="02DB81F1" w:rsidR="00270659" w:rsidRPr="00270659" w:rsidRDefault="00270659" w:rsidP="00F6602C">
      <w:pPr>
        <w:spacing w:after="240" w:line="240" w:lineRule="auto"/>
        <w:ind w:left="284" w:right="283"/>
        <w:rPr>
          <w:rFonts w:ascii="Source Sans Pro" w:eastAsia="Source Sans Pro" w:hAnsi="Source Sans Pro" w:cs="Source Sans Pro"/>
          <w:color w:val="252C30"/>
          <w:kern w:val="0"/>
          <w:sz w:val="20"/>
          <w:szCs w:val="20"/>
          <w:lang w:eastAsia="de-DE"/>
          <w14:ligatures w14:val="none"/>
        </w:rPr>
      </w:pPr>
      <w:r w:rsidRPr="00270659">
        <w:rPr>
          <w:rFonts w:ascii="Source Sans Pro" w:eastAsia="Source Sans Pro" w:hAnsi="Source Sans Pro" w:cs="Source Sans Pro"/>
          <w:color w:val="252C30"/>
          <w:kern w:val="0"/>
          <w:sz w:val="20"/>
          <w:szCs w:val="20"/>
          <w:lang w:eastAsia="de-DE"/>
          <w14:ligatures w14:val="none"/>
        </w:rPr>
        <w:t>Frage 3</w:t>
      </w:r>
    </w:p>
    <w:p w14:paraId="5F4A93B7" w14:textId="77777777" w:rsidR="00270659" w:rsidRPr="00270659" w:rsidRDefault="00270659" w:rsidP="00F6602C">
      <w:pPr>
        <w:spacing w:after="240" w:line="240" w:lineRule="auto"/>
        <w:ind w:left="284" w:right="283"/>
        <w:rPr>
          <w:rFonts w:ascii="Source Sans Pro" w:eastAsia="Source Sans Pro" w:hAnsi="Source Sans Pro" w:cs="Source Sans Pro"/>
          <w:color w:val="252C30"/>
          <w:kern w:val="0"/>
          <w:sz w:val="20"/>
          <w:szCs w:val="20"/>
          <w:lang w:eastAsia="de-DE"/>
          <w14:ligatures w14:val="none"/>
        </w:rPr>
      </w:pPr>
      <w:r w:rsidRPr="00270659">
        <w:rPr>
          <w:rFonts w:ascii="Source Sans Pro" w:eastAsia="Source Sans Pro" w:hAnsi="Source Sans Pro" w:cs="Source Sans Pro"/>
          <w:color w:val="252C30"/>
          <w:kern w:val="0"/>
          <w:sz w:val="20"/>
          <w:szCs w:val="20"/>
          <w:lang w:eastAsia="de-DE"/>
          <w14:ligatures w14:val="none"/>
        </w:rPr>
        <w:t>Wie kannst du dieses Wissen für die Konstruktion des regelmäßigen Sechsecks nur mit einem Seil oder mit drei gleich langen kürzeren Seilen nutzen?</w:t>
      </w:r>
    </w:p>
    <w:p w14:paraId="5DDC5B5D" w14:textId="702D40DC" w:rsidR="00D04F1F" w:rsidRDefault="00270659" w:rsidP="00D04F1F">
      <w:pPr>
        <w:spacing w:before="240" w:after="0" w:line="360" w:lineRule="auto"/>
        <w:ind w:left="284" w:right="283"/>
        <w:rPr>
          <w:rFonts w:ascii="Source Sans Pro" w:eastAsia="Source Sans Pro" w:hAnsi="Source Sans Pro" w:cs="Source Sans Pro"/>
          <w:color w:val="252C30"/>
          <w:kern w:val="0"/>
          <w:sz w:val="20"/>
          <w:szCs w:val="20"/>
          <w:lang w:eastAsia="de-DE"/>
          <w14:ligatures w14:val="none"/>
        </w:rPr>
      </w:pPr>
      <w:r w:rsidRPr="00270659">
        <w:rPr>
          <w:rFonts w:ascii="Source Sans Pro" w:eastAsia="Source Sans Pro" w:hAnsi="Source Sans Pro" w:cs="Source Sans Pro"/>
          <w:color w:val="252C30"/>
          <w:kern w:val="0"/>
          <w:sz w:val="20"/>
          <w:szCs w:val="20"/>
          <w:lang w:eastAsia="de-DE"/>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9B14696" w14:textId="77777777" w:rsidR="00D04F1F" w:rsidRDefault="00D04F1F" w:rsidP="00D04F1F">
      <w:pPr>
        <w:spacing w:after="0" w:line="360" w:lineRule="auto"/>
        <w:ind w:left="284" w:right="283"/>
        <w:rPr>
          <w:rFonts w:ascii="Source Sans Pro" w:eastAsia="Source Sans Pro" w:hAnsi="Source Sans Pro" w:cs="Source Sans Pro"/>
          <w:color w:val="252C30"/>
          <w:kern w:val="0"/>
          <w:sz w:val="20"/>
          <w:szCs w:val="20"/>
          <w:lang w:eastAsia="de-DE"/>
          <w14:ligatures w14:val="none"/>
        </w:rPr>
      </w:pPr>
    </w:p>
    <w:p w14:paraId="0FEC0CE2" w14:textId="533EBDC3" w:rsidR="00F6602C" w:rsidRDefault="00F6602C" w:rsidP="00F6602C">
      <w:pPr>
        <w:pStyle w:val="Listenabsatz"/>
        <w:numPr>
          <w:ilvl w:val="0"/>
          <w:numId w:val="19"/>
        </w:numPr>
        <w:spacing w:line="240" w:lineRule="auto"/>
        <w:rPr>
          <w:rFonts w:ascii="Source Sans Pro" w:eastAsia="Source Sans Pro" w:hAnsi="Source Sans Pro" w:cs="Source Sans Pro"/>
          <w:color w:val="252C30"/>
          <w:kern w:val="0"/>
          <w:sz w:val="20"/>
          <w:szCs w:val="20"/>
          <w:lang w:eastAsia="de-DE"/>
          <w14:ligatures w14:val="none"/>
        </w:rPr>
      </w:pPr>
      <w:r w:rsidRPr="00F6602C">
        <w:rPr>
          <w:rFonts w:ascii="Source Sans Pro" w:eastAsia="Source Sans Pro" w:hAnsi="Source Sans Pro" w:cs="Source Sans Pro"/>
          <w:color w:val="252C30"/>
          <w:kern w:val="0"/>
          <w:sz w:val="20"/>
          <w:szCs w:val="20"/>
          <w:lang w:eastAsia="de-DE"/>
          <w14:ligatures w14:val="none"/>
        </w:rPr>
        <w:t>Mit den nun gewonnen Hintergrundgedanken</w:t>
      </w:r>
      <w:r w:rsidR="00F54D42">
        <w:rPr>
          <w:rFonts w:ascii="Source Sans Pro" w:eastAsia="Source Sans Pro" w:hAnsi="Source Sans Pro" w:cs="Source Sans Pro"/>
          <w:color w:val="252C30"/>
          <w:kern w:val="0"/>
          <w:sz w:val="20"/>
          <w:szCs w:val="20"/>
          <w:lang w:eastAsia="de-DE"/>
          <w14:ligatures w14:val="none"/>
        </w:rPr>
        <w:t xml:space="preserve"> </w:t>
      </w:r>
      <w:r w:rsidRPr="00F6602C">
        <w:rPr>
          <w:rFonts w:ascii="Source Sans Pro" w:eastAsia="Source Sans Pro" w:hAnsi="Source Sans Pro" w:cs="Source Sans Pro"/>
          <w:color w:val="252C30"/>
          <w:kern w:val="0"/>
          <w:sz w:val="20"/>
          <w:szCs w:val="20"/>
          <w:lang w:eastAsia="de-DE"/>
          <w14:ligatures w14:val="none"/>
        </w:rPr>
        <w:t xml:space="preserve">sollt ihr gemeinsam ein Beet anlegen. Lest dafür </w:t>
      </w:r>
      <w:r w:rsidRPr="00F6602C">
        <w:rPr>
          <w:rFonts w:ascii="Source Sans Pro" w:eastAsia="Source Sans Pro" w:hAnsi="Source Sans Pro" w:cs="Source Sans Pro"/>
          <w:b/>
          <w:bCs/>
          <w:color w:val="252C30"/>
          <w:kern w:val="0"/>
          <w:sz w:val="20"/>
          <w:szCs w:val="20"/>
          <w:lang w:eastAsia="de-DE"/>
          <w14:ligatures w14:val="none"/>
        </w:rPr>
        <w:t>Aktivität 1</w:t>
      </w:r>
      <w:r w:rsidRPr="00F6602C">
        <w:rPr>
          <w:rFonts w:ascii="Source Sans Pro" w:eastAsia="Source Sans Pro" w:hAnsi="Source Sans Pro" w:cs="Source Sans Pro"/>
          <w:color w:val="252C30"/>
          <w:kern w:val="0"/>
          <w:sz w:val="20"/>
          <w:szCs w:val="20"/>
          <w:lang w:eastAsia="de-DE"/>
          <w14:ligatures w14:val="none"/>
        </w:rPr>
        <w:t xml:space="preserve"> auf dem Infoblatt.</w:t>
      </w:r>
    </w:p>
    <w:p w14:paraId="1E7A9D76" w14:textId="6ECE8E2C" w:rsidR="00D04F1F" w:rsidRPr="00D04F1F" w:rsidRDefault="00AB1F6C" w:rsidP="00D04F1F">
      <w:pPr>
        <w:spacing w:line="240" w:lineRule="auto"/>
        <w:rPr>
          <w:rFonts w:ascii="Source Sans Pro" w:eastAsia="Source Sans Pro" w:hAnsi="Source Sans Pro" w:cs="Source Sans Pro"/>
          <w:color w:val="252C30"/>
          <w:kern w:val="0"/>
          <w:sz w:val="20"/>
          <w:szCs w:val="20"/>
          <w:lang w:eastAsia="de-DE"/>
          <w14:ligatures w14:val="none"/>
        </w:rPr>
      </w:pPr>
      <w:r>
        <w:rPr>
          <w:noProof/>
        </w:rPr>
        <w:lastRenderedPageBreak/>
        <w:drawing>
          <wp:anchor distT="0" distB="0" distL="114300" distR="114300" simplePos="0" relativeHeight="251845632" behindDoc="0" locked="0" layoutInCell="1" allowOverlap="1" wp14:anchorId="540583F3" wp14:editId="05311D55">
            <wp:simplePos x="0" y="0"/>
            <wp:positionH relativeFrom="leftMargin">
              <wp:align>right</wp:align>
            </wp:positionH>
            <wp:positionV relativeFrom="paragraph">
              <wp:posOffset>161925</wp:posOffset>
            </wp:positionV>
            <wp:extent cx="360000" cy="360000"/>
            <wp:effectExtent l="0" t="0" r="2540" b="0"/>
            <wp:wrapNone/>
            <wp:docPr id="103101777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17777" name="Grafik 1031017777"/>
                    <pic:cNvPicPr/>
                  </pic:nvPicPr>
                  <pic:blipFill>
                    <a:blip r:embed="rId35">
                      <a:extLst>
                        <a:ext uri="{96DAC541-7B7A-43D3-8B79-37D633B846F1}">
                          <asvg:svgBlip xmlns:asvg="http://schemas.microsoft.com/office/drawing/2016/SVG/main" r:embed="rId36"/>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6DB6EFE6" w14:textId="53A4A804" w:rsidR="00F6602C" w:rsidRPr="00F6602C" w:rsidRDefault="00F6602C" w:rsidP="00F6602C">
      <w:pPr>
        <w:spacing w:after="240" w:line="240" w:lineRule="auto"/>
        <w:rPr>
          <w:rFonts w:ascii="Source Sans Pro" w:eastAsia="Source Sans Pro" w:hAnsi="Source Sans Pro" w:cs="Source Sans Pro"/>
          <w:color w:val="252C30"/>
          <w:kern w:val="0"/>
          <w:sz w:val="20"/>
          <w:szCs w:val="20"/>
          <w:lang w:eastAsia="de-DE"/>
          <w14:ligatures w14:val="none"/>
        </w:rPr>
      </w:pPr>
      <w:r w:rsidRPr="00F6602C">
        <w:rPr>
          <w:rFonts w:ascii="Source Sans Pro" w:eastAsia="Source Sans Pro" w:hAnsi="Source Sans Pro" w:cs="Source Sans Pro"/>
          <w:b/>
          <w:bCs/>
          <w:color w:val="252C30"/>
          <w:kern w:val="0"/>
          <w:sz w:val="20"/>
          <w:szCs w:val="20"/>
          <w:lang w:eastAsia="de-DE"/>
          <w14:ligatures w14:val="none"/>
        </w:rPr>
        <w:t>Aufgabe 2:</w:t>
      </w:r>
      <w:r w:rsidRPr="00F6602C">
        <w:rPr>
          <w:rFonts w:ascii="Source Sans Pro" w:eastAsia="Source Sans Pro" w:hAnsi="Source Sans Pro" w:cs="Source Sans Pro"/>
          <w:color w:val="252C30"/>
          <w:kern w:val="0"/>
          <w:sz w:val="20"/>
          <w:szCs w:val="20"/>
          <w:lang w:eastAsia="de-DE"/>
          <w14:ligatures w14:val="none"/>
        </w:rPr>
        <w:t xml:space="preserve"> Reflexion</w:t>
      </w:r>
    </w:p>
    <w:p w14:paraId="1E1E346E" w14:textId="275C20AD" w:rsidR="00F6602C" w:rsidRDefault="00F6602C" w:rsidP="00D04F1F">
      <w:pPr>
        <w:pStyle w:val="Listenabsatz"/>
        <w:numPr>
          <w:ilvl w:val="0"/>
          <w:numId w:val="23"/>
        </w:numPr>
        <w:spacing w:after="240" w:line="240" w:lineRule="auto"/>
        <w:rPr>
          <w:rFonts w:ascii="Source Sans Pro" w:eastAsia="Source Sans Pro" w:hAnsi="Source Sans Pro" w:cs="Source Sans Pro"/>
          <w:color w:val="252C30"/>
          <w:kern w:val="0"/>
          <w:sz w:val="20"/>
          <w:szCs w:val="20"/>
          <w:lang w:eastAsia="de-DE"/>
          <w14:ligatures w14:val="none"/>
        </w:rPr>
      </w:pPr>
      <w:r w:rsidRPr="00D04F1F">
        <w:rPr>
          <w:rFonts w:ascii="Source Sans Pro" w:eastAsia="Source Sans Pro" w:hAnsi="Source Sans Pro" w:cs="Source Sans Pro"/>
          <w:color w:val="252C30"/>
          <w:kern w:val="0"/>
          <w:sz w:val="20"/>
          <w:szCs w:val="20"/>
          <w:lang w:eastAsia="de-DE"/>
          <w14:ligatures w14:val="none"/>
        </w:rPr>
        <w:t>Legt die Karten mit den Nummern 1-6 wie auf der folgenden Skizze an die Ecken eures Sechsecks. Die Zahlen stehen ähnlich de</w:t>
      </w:r>
      <w:r w:rsidR="00F54D42">
        <w:rPr>
          <w:rFonts w:ascii="Source Sans Pro" w:eastAsia="Source Sans Pro" w:hAnsi="Source Sans Pro" w:cs="Source Sans Pro"/>
          <w:color w:val="252C30"/>
          <w:kern w:val="0"/>
          <w:sz w:val="20"/>
          <w:szCs w:val="20"/>
          <w:lang w:eastAsia="de-DE"/>
          <w14:ligatures w14:val="none"/>
        </w:rPr>
        <w:t xml:space="preserve">r </w:t>
      </w:r>
      <w:r w:rsidRPr="00D04F1F">
        <w:rPr>
          <w:rFonts w:ascii="Source Sans Pro" w:eastAsia="Source Sans Pro" w:hAnsi="Source Sans Pro" w:cs="Source Sans Pro"/>
          <w:color w:val="252C30"/>
          <w:kern w:val="0"/>
          <w:sz w:val="20"/>
          <w:szCs w:val="20"/>
          <w:lang w:eastAsia="de-DE"/>
          <w14:ligatures w14:val="none"/>
        </w:rPr>
        <w:t>Schulnoten für:</w:t>
      </w:r>
    </w:p>
    <w:p w14:paraId="21652C76" w14:textId="446E9DE2" w:rsidR="00D04F1F" w:rsidRPr="00D04F1F" w:rsidRDefault="00D04F1F" w:rsidP="00D04F1F">
      <w:pPr>
        <w:pStyle w:val="Listenabsatz"/>
        <w:spacing w:after="240" w:line="240" w:lineRule="auto"/>
        <w:rPr>
          <w:rFonts w:ascii="Source Sans Pro" w:eastAsia="Source Sans Pro" w:hAnsi="Source Sans Pro" w:cs="Source Sans Pro"/>
          <w:color w:val="252C30"/>
          <w:kern w:val="0"/>
          <w:sz w:val="20"/>
          <w:szCs w:val="20"/>
          <w:lang w:eastAsia="de-DE"/>
          <w14:ligatures w14:val="none"/>
        </w:rPr>
      </w:pPr>
      <w:r w:rsidRPr="00F6602C">
        <w:rPr>
          <w:noProof/>
          <w:lang w:eastAsia="de-DE"/>
        </w:rPr>
        <w:drawing>
          <wp:anchor distT="0" distB="0" distL="114300" distR="114300" simplePos="0" relativeHeight="251841536" behindDoc="0" locked="0" layoutInCell="1" allowOverlap="1" wp14:anchorId="2EFC42A4" wp14:editId="41414C13">
            <wp:simplePos x="0" y="0"/>
            <wp:positionH relativeFrom="margin">
              <wp:posOffset>3458845</wp:posOffset>
            </wp:positionH>
            <wp:positionV relativeFrom="paragraph">
              <wp:posOffset>235585</wp:posOffset>
            </wp:positionV>
            <wp:extent cx="2029805" cy="1767840"/>
            <wp:effectExtent l="0" t="0" r="8890" b="3810"/>
            <wp:wrapNone/>
            <wp:docPr id="1631280977" name="Grafik 1" descr="Ein Bild, das Diagramm, Reihe, Krei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80977" name="Grafik 1" descr="Ein Bild, das Diagramm, Reihe, Kreis, Design enthält.&#10;&#10;KI-generierte Inhalte können fehlerhaft sei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9805" cy="1767840"/>
                    </a:xfrm>
                    <a:prstGeom prst="rect">
                      <a:avLst/>
                    </a:prstGeom>
                    <a:noFill/>
                  </pic:spPr>
                </pic:pic>
              </a:graphicData>
            </a:graphic>
            <wp14:sizeRelH relativeFrom="margin">
              <wp14:pctWidth>0</wp14:pctWidth>
            </wp14:sizeRelH>
            <wp14:sizeRelV relativeFrom="margin">
              <wp14:pctHeight>0</wp14:pctHeight>
            </wp14:sizeRelV>
          </wp:anchor>
        </w:drawing>
      </w:r>
    </w:p>
    <w:p w14:paraId="07CE2CC4" w14:textId="77777777" w:rsidR="00F6602C" w:rsidRPr="00F6602C" w:rsidRDefault="00F6602C" w:rsidP="00F6602C">
      <w:pPr>
        <w:spacing w:before="240" w:after="240" w:line="240" w:lineRule="auto"/>
        <w:ind w:left="284"/>
        <w:rPr>
          <w:rFonts w:ascii="Source Sans Pro" w:eastAsia="Source Sans Pro" w:hAnsi="Source Sans Pro" w:cs="Source Sans Pro"/>
          <w:color w:val="252C30"/>
          <w:kern w:val="0"/>
          <w:sz w:val="20"/>
          <w:szCs w:val="20"/>
          <w:lang w:eastAsia="de-DE"/>
          <w14:ligatures w14:val="none"/>
        </w:rPr>
      </w:pPr>
      <w:r w:rsidRPr="00F6602C">
        <w:rPr>
          <w:rFonts w:ascii="Source Sans Pro" w:eastAsia="Source Sans Pro" w:hAnsi="Source Sans Pro" w:cs="Source Sans Pro"/>
          <w:color w:val="252C30"/>
          <w:kern w:val="0"/>
          <w:sz w:val="20"/>
          <w:szCs w:val="20"/>
          <w:lang w:eastAsia="de-DE"/>
          <w14:ligatures w14:val="none"/>
        </w:rPr>
        <w:t>1 = „stimme stark zu“/ „sehr gut“</w:t>
      </w:r>
    </w:p>
    <w:p w14:paraId="0B9815A7" w14:textId="77777777" w:rsidR="00F6602C" w:rsidRPr="00F6602C" w:rsidRDefault="00F6602C" w:rsidP="00F6602C">
      <w:pPr>
        <w:spacing w:after="240" w:line="240" w:lineRule="auto"/>
        <w:ind w:left="284"/>
        <w:rPr>
          <w:rFonts w:ascii="Source Sans Pro" w:eastAsia="Source Sans Pro" w:hAnsi="Source Sans Pro" w:cs="Source Sans Pro"/>
          <w:color w:val="252C30"/>
          <w:kern w:val="0"/>
          <w:sz w:val="20"/>
          <w:szCs w:val="20"/>
          <w:lang w:eastAsia="de-DE"/>
          <w14:ligatures w14:val="none"/>
        </w:rPr>
      </w:pPr>
      <w:r w:rsidRPr="00F6602C">
        <w:rPr>
          <w:rFonts w:ascii="Source Sans Pro" w:eastAsia="Source Sans Pro" w:hAnsi="Source Sans Pro" w:cs="Source Sans Pro"/>
          <w:color w:val="252C30"/>
          <w:kern w:val="0"/>
          <w:sz w:val="20"/>
          <w:szCs w:val="20"/>
          <w:lang w:eastAsia="de-DE"/>
          <w14:ligatures w14:val="none"/>
        </w:rPr>
        <w:t>2 = „stimme eher zu“/ „eher gut“</w:t>
      </w:r>
    </w:p>
    <w:p w14:paraId="64834EDB" w14:textId="77777777" w:rsidR="00F6602C" w:rsidRPr="00F6602C" w:rsidRDefault="00F6602C" w:rsidP="00F6602C">
      <w:pPr>
        <w:spacing w:after="240" w:line="240" w:lineRule="auto"/>
        <w:ind w:left="284"/>
        <w:rPr>
          <w:rFonts w:ascii="Source Sans Pro" w:eastAsia="Source Sans Pro" w:hAnsi="Source Sans Pro" w:cs="Source Sans Pro"/>
          <w:color w:val="252C30"/>
          <w:kern w:val="0"/>
          <w:sz w:val="20"/>
          <w:szCs w:val="20"/>
          <w:lang w:eastAsia="de-DE"/>
          <w14:ligatures w14:val="none"/>
        </w:rPr>
      </w:pPr>
      <w:r w:rsidRPr="00F6602C">
        <w:rPr>
          <w:rFonts w:ascii="Source Sans Pro" w:eastAsia="Source Sans Pro" w:hAnsi="Source Sans Pro" w:cs="Source Sans Pro"/>
          <w:color w:val="252C30"/>
          <w:kern w:val="0"/>
          <w:sz w:val="20"/>
          <w:szCs w:val="20"/>
          <w:lang w:eastAsia="de-DE"/>
          <w14:ligatures w14:val="none"/>
        </w:rPr>
        <w:t>3 = „stimme ein bisschen zu“/ „ein bisschen“</w:t>
      </w:r>
    </w:p>
    <w:p w14:paraId="1C750153" w14:textId="77777777" w:rsidR="00F6602C" w:rsidRPr="00F6602C" w:rsidRDefault="00F6602C" w:rsidP="00F6602C">
      <w:pPr>
        <w:spacing w:after="240" w:line="240" w:lineRule="auto"/>
        <w:ind w:left="284"/>
        <w:rPr>
          <w:rFonts w:ascii="Source Sans Pro" w:eastAsia="Source Sans Pro" w:hAnsi="Source Sans Pro" w:cs="Source Sans Pro"/>
          <w:color w:val="252C30"/>
          <w:kern w:val="0"/>
          <w:sz w:val="20"/>
          <w:szCs w:val="20"/>
          <w:lang w:eastAsia="de-DE"/>
          <w14:ligatures w14:val="none"/>
        </w:rPr>
      </w:pPr>
      <w:r w:rsidRPr="00F6602C">
        <w:rPr>
          <w:rFonts w:ascii="Source Sans Pro" w:eastAsia="Source Sans Pro" w:hAnsi="Source Sans Pro" w:cs="Source Sans Pro"/>
          <w:color w:val="252C30"/>
          <w:kern w:val="0"/>
          <w:sz w:val="20"/>
          <w:szCs w:val="20"/>
          <w:lang w:eastAsia="de-DE"/>
          <w14:ligatures w14:val="none"/>
        </w:rPr>
        <w:t>4 = „stimme eher weniger zu“/ „weniger gut“</w:t>
      </w:r>
    </w:p>
    <w:p w14:paraId="4FC097DB" w14:textId="77777777" w:rsidR="00F6602C" w:rsidRPr="00F6602C" w:rsidRDefault="00F6602C" w:rsidP="00F6602C">
      <w:pPr>
        <w:spacing w:after="240" w:line="240" w:lineRule="auto"/>
        <w:ind w:left="284"/>
        <w:rPr>
          <w:rFonts w:ascii="Source Sans Pro" w:eastAsia="Source Sans Pro" w:hAnsi="Source Sans Pro" w:cs="Source Sans Pro"/>
          <w:color w:val="252C30"/>
          <w:kern w:val="0"/>
          <w:sz w:val="20"/>
          <w:szCs w:val="20"/>
          <w:lang w:eastAsia="de-DE"/>
          <w14:ligatures w14:val="none"/>
        </w:rPr>
      </w:pPr>
      <w:r w:rsidRPr="00F6602C">
        <w:rPr>
          <w:rFonts w:ascii="Source Sans Pro" w:eastAsia="Source Sans Pro" w:hAnsi="Source Sans Pro" w:cs="Source Sans Pro"/>
          <w:color w:val="252C30"/>
          <w:kern w:val="0"/>
          <w:sz w:val="20"/>
          <w:szCs w:val="20"/>
          <w:lang w:eastAsia="de-DE"/>
          <w14:ligatures w14:val="none"/>
        </w:rPr>
        <w:t>5 = „stimme eher nicht zu“/ „schlecht“</w:t>
      </w:r>
    </w:p>
    <w:p w14:paraId="3953A264" w14:textId="4C47DA1D" w:rsidR="00F6602C" w:rsidRPr="00F6602C" w:rsidRDefault="00F6602C" w:rsidP="00F6602C">
      <w:pPr>
        <w:spacing w:after="240" w:line="240" w:lineRule="auto"/>
        <w:ind w:left="284"/>
        <w:rPr>
          <w:rFonts w:ascii="Source Sans Pro" w:eastAsia="Source Sans Pro" w:hAnsi="Source Sans Pro" w:cs="Source Sans Pro"/>
          <w:color w:val="252C30"/>
          <w:kern w:val="0"/>
          <w:sz w:val="20"/>
          <w:szCs w:val="20"/>
          <w:lang w:eastAsia="de-DE"/>
          <w14:ligatures w14:val="none"/>
        </w:rPr>
      </w:pPr>
      <w:r w:rsidRPr="00F6602C">
        <w:rPr>
          <w:rFonts w:ascii="Source Sans Pro" w:eastAsia="Source Sans Pro" w:hAnsi="Source Sans Pro" w:cs="Source Sans Pro"/>
          <w:color w:val="252C30"/>
          <w:kern w:val="0"/>
          <w:sz w:val="20"/>
          <w:szCs w:val="20"/>
          <w:lang w:eastAsia="de-DE"/>
          <w14:ligatures w14:val="none"/>
        </w:rPr>
        <w:t>6 = „stimme überhaupt nicht zu“/ „sehr schlecht“</w:t>
      </w:r>
    </w:p>
    <w:p w14:paraId="34E6D321" w14:textId="77777777" w:rsidR="00D04F1F" w:rsidRDefault="00D04F1F" w:rsidP="00F6602C">
      <w:pPr>
        <w:spacing w:after="240" w:line="240" w:lineRule="auto"/>
        <w:jc w:val="both"/>
        <w:rPr>
          <w:rFonts w:ascii="Source Sans Pro" w:eastAsia="Source Sans Pro" w:hAnsi="Source Sans Pro" w:cs="Source Sans Pro"/>
          <w:color w:val="252C30"/>
          <w:kern w:val="0"/>
          <w:sz w:val="20"/>
          <w:szCs w:val="20"/>
          <w:lang w:eastAsia="de-DE"/>
          <w14:ligatures w14:val="none"/>
        </w:rPr>
      </w:pPr>
    </w:p>
    <w:p w14:paraId="5889A59A" w14:textId="554B0A0D" w:rsidR="00F6602C" w:rsidRPr="00D04F1F" w:rsidRDefault="00F6602C" w:rsidP="00D04F1F">
      <w:pPr>
        <w:pStyle w:val="Listenabsatz"/>
        <w:numPr>
          <w:ilvl w:val="0"/>
          <w:numId w:val="23"/>
        </w:numPr>
        <w:spacing w:after="240" w:line="240" w:lineRule="auto"/>
        <w:jc w:val="both"/>
        <w:rPr>
          <w:rFonts w:ascii="Source Sans Pro" w:eastAsia="Source Sans Pro" w:hAnsi="Source Sans Pro" w:cs="Source Sans Pro"/>
          <w:color w:val="252C30"/>
          <w:kern w:val="0"/>
          <w:sz w:val="20"/>
          <w:szCs w:val="20"/>
          <w:lang w:eastAsia="de-DE"/>
          <w14:ligatures w14:val="none"/>
        </w:rPr>
      </w:pPr>
      <w:r w:rsidRPr="00D04F1F">
        <w:rPr>
          <w:rFonts w:ascii="Source Sans Pro" w:eastAsia="Source Sans Pro" w:hAnsi="Source Sans Pro" w:cs="Source Sans Pro"/>
          <w:color w:val="252C30"/>
          <w:kern w:val="0"/>
          <w:sz w:val="20"/>
          <w:szCs w:val="20"/>
          <w:lang w:eastAsia="de-DE"/>
          <w14:ligatures w14:val="none"/>
        </w:rPr>
        <w:t>Fragt eine euch betreuende Person, ob sie euch kurz helfen kann. Lest die Aussagen 1-4 durch und stellt euch jeweils an die Ecke, wie sehr ihr der jeweiligen Aussage zustimmt. Die betreuende Person macht dann ein Foto von jeder Aufstellung.</w:t>
      </w:r>
    </w:p>
    <w:p w14:paraId="33A2E587" w14:textId="77777777" w:rsidR="00F6602C" w:rsidRPr="00F6602C" w:rsidRDefault="00F6602C" w:rsidP="00F6602C">
      <w:pPr>
        <w:spacing w:after="240" w:line="240" w:lineRule="auto"/>
        <w:ind w:left="284"/>
        <w:rPr>
          <w:rFonts w:ascii="Source Sans Pro" w:eastAsia="Source Sans Pro" w:hAnsi="Source Sans Pro" w:cs="Source Sans Pro"/>
          <w:color w:val="252C30"/>
          <w:kern w:val="0"/>
          <w:sz w:val="20"/>
          <w:szCs w:val="20"/>
          <w:lang w:eastAsia="de-DE"/>
          <w14:ligatures w14:val="none"/>
        </w:rPr>
      </w:pPr>
      <w:r w:rsidRPr="00F6602C">
        <w:rPr>
          <w:rFonts w:ascii="Source Sans Pro" w:eastAsia="Source Sans Pro" w:hAnsi="Source Sans Pro" w:cs="Source Sans Pro"/>
          <w:b/>
          <w:bCs/>
          <w:color w:val="252C30"/>
          <w:kern w:val="0"/>
          <w:sz w:val="20"/>
          <w:szCs w:val="20"/>
          <w:lang w:eastAsia="de-DE"/>
          <w14:ligatures w14:val="none"/>
        </w:rPr>
        <w:t>Aussage 1:</w:t>
      </w:r>
      <w:r w:rsidRPr="00F6602C">
        <w:rPr>
          <w:rFonts w:ascii="Source Sans Pro" w:eastAsia="Source Sans Pro" w:hAnsi="Source Sans Pro" w:cs="Source Sans Pro"/>
          <w:color w:val="252C30"/>
          <w:kern w:val="0"/>
          <w:sz w:val="20"/>
          <w:szCs w:val="20"/>
          <w:lang w:eastAsia="de-DE"/>
          <w14:ligatures w14:val="none"/>
        </w:rPr>
        <w:tab/>
        <w:t>„Wir konnten das Sechseck problemlos formen.“</w:t>
      </w:r>
    </w:p>
    <w:p w14:paraId="0B4C4B0E" w14:textId="465B837E" w:rsidR="00F6602C" w:rsidRPr="00F6602C" w:rsidRDefault="00F6602C" w:rsidP="00F6602C">
      <w:pPr>
        <w:spacing w:after="240" w:line="240" w:lineRule="auto"/>
        <w:ind w:left="284"/>
        <w:rPr>
          <w:rFonts w:ascii="Source Sans Pro" w:eastAsia="Source Sans Pro" w:hAnsi="Source Sans Pro" w:cs="Source Sans Pro"/>
          <w:color w:val="252C30"/>
          <w:kern w:val="0"/>
          <w:sz w:val="20"/>
          <w:szCs w:val="20"/>
          <w:lang w:eastAsia="de-DE"/>
          <w14:ligatures w14:val="none"/>
        </w:rPr>
      </w:pPr>
      <w:r w:rsidRPr="00F6602C">
        <w:rPr>
          <w:rFonts w:ascii="Source Sans Pro" w:eastAsia="Source Sans Pro" w:hAnsi="Source Sans Pro" w:cs="Source Sans Pro"/>
          <w:b/>
          <w:bCs/>
          <w:color w:val="252C30"/>
          <w:kern w:val="0"/>
          <w:sz w:val="20"/>
          <w:szCs w:val="20"/>
          <w:lang w:eastAsia="de-DE"/>
          <w14:ligatures w14:val="none"/>
        </w:rPr>
        <w:t>Aussage 2:</w:t>
      </w:r>
      <w:r w:rsidRPr="00F6602C">
        <w:rPr>
          <w:rFonts w:ascii="Source Sans Pro" w:eastAsia="Source Sans Pro" w:hAnsi="Source Sans Pro" w:cs="Source Sans Pro"/>
          <w:b/>
          <w:bCs/>
          <w:color w:val="252C30"/>
          <w:kern w:val="0"/>
          <w:sz w:val="20"/>
          <w:szCs w:val="20"/>
          <w:lang w:eastAsia="de-DE"/>
          <w14:ligatures w14:val="none"/>
        </w:rPr>
        <w:tab/>
      </w:r>
      <w:r w:rsidRPr="00F6602C">
        <w:rPr>
          <w:rFonts w:ascii="Source Sans Pro" w:eastAsia="Source Sans Pro" w:hAnsi="Source Sans Pro" w:cs="Source Sans Pro"/>
          <w:color w:val="252C30"/>
          <w:kern w:val="0"/>
          <w:sz w:val="20"/>
          <w:szCs w:val="20"/>
          <w:lang w:eastAsia="de-DE"/>
          <w14:ligatures w14:val="none"/>
        </w:rPr>
        <w:t>„Ich habe mich in meiner Rolle innerhalb der Gruppe wohlgefühlt.“</w:t>
      </w:r>
    </w:p>
    <w:p w14:paraId="08E817DB" w14:textId="28C410D2" w:rsidR="00F6602C" w:rsidRPr="00F6602C" w:rsidRDefault="00F6602C" w:rsidP="00F6602C">
      <w:pPr>
        <w:spacing w:after="240" w:line="240" w:lineRule="auto"/>
        <w:ind w:left="284"/>
        <w:rPr>
          <w:rFonts w:ascii="Source Sans Pro" w:eastAsia="Source Sans Pro" w:hAnsi="Source Sans Pro" w:cs="Source Sans Pro"/>
          <w:color w:val="252C30"/>
          <w:kern w:val="0"/>
          <w:sz w:val="20"/>
          <w:szCs w:val="20"/>
          <w:lang w:eastAsia="de-DE"/>
          <w14:ligatures w14:val="none"/>
        </w:rPr>
      </w:pPr>
      <w:r w:rsidRPr="00F6602C">
        <w:rPr>
          <w:rFonts w:ascii="Source Sans Pro" w:eastAsia="Source Sans Pro" w:hAnsi="Source Sans Pro" w:cs="Source Sans Pro"/>
          <w:b/>
          <w:bCs/>
          <w:color w:val="252C30"/>
          <w:kern w:val="0"/>
          <w:sz w:val="20"/>
          <w:szCs w:val="20"/>
          <w:lang w:eastAsia="de-DE"/>
          <w14:ligatures w14:val="none"/>
        </w:rPr>
        <w:t>Aussage 3:</w:t>
      </w:r>
      <w:r w:rsidRPr="00F6602C">
        <w:rPr>
          <w:rFonts w:ascii="Source Sans Pro" w:eastAsia="Source Sans Pro" w:hAnsi="Source Sans Pro" w:cs="Source Sans Pro"/>
          <w:b/>
          <w:bCs/>
          <w:color w:val="252C30"/>
          <w:kern w:val="0"/>
          <w:sz w:val="20"/>
          <w:szCs w:val="20"/>
          <w:lang w:eastAsia="de-DE"/>
          <w14:ligatures w14:val="none"/>
        </w:rPr>
        <w:tab/>
      </w:r>
      <w:r w:rsidRPr="00F6602C">
        <w:rPr>
          <w:rFonts w:ascii="Source Sans Pro" w:eastAsia="Source Sans Pro" w:hAnsi="Source Sans Pro" w:cs="Source Sans Pro"/>
          <w:color w:val="252C30"/>
          <w:kern w:val="0"/>
          <w:sz w:val="20"/>
          <w:szCs w:val="20"/>
          <w:lang w:eastAsia="de-DE"/>
          <w14:ligatures w14:val="none"/>
        </w:rPr>
        <w:t>„Ich habe mich innerhalb der Gruppe stark beteiligt.“</w:t>
      </w:r>
    </w:p>
    <w:p w14:paraId="3A1AC701" w14:textId="06F05CF3" w:rsidR="00F6602C" w:rsidRPr="00F6602C" w:rsidRDefault="00F6602C" w:rsidP="00F6602C">
      <w:pPr>
        <w:spacing w:after="240" w:line="240" w:lineRule="auto"/>
        <w:ind w:left="284"/>
        <w:rPr>
          <w:rFonts w:ascii="Source Sans Pro" w:eastAsia="Source Sans Pro" w:hAnsi="Source Sans Pro" w:cs="Source Sans Pro"/>
          <w:color w:val="252C30"/>
          <w:kern w:val="0"/>
          <w:sz w:val="20"/>
          <w:szCs w:val="20"/>
          <w:lang w:eastAsia="de-DE"/>
          <w14:ligatures w14:val="none"/>
        </w:rPr>
      </w:pPr>
      <w:r w:rsidRPr="00F6602C">
        <w:rPr>
          <w:rFonts w:ascii="Source Sans Pro" w:eastAsia="Source Sans Pro" w:hAnsi="Source Sans Pro" w:cs="Source Sans Pro"/>
          <w:b/>
          <w:bCs/>
          <w:color w:val="252C30"/>
          <w:kern w:val="0"/>
          <w:sz w:val="20"/>
          <w:szCs w:val="20"/>
          <w:lang w:eastAsia="de-DE"/>
          <w14:ligatures w14:val="none"/>
        </w:rPr>
        <w:t>Aussage 4:</w:t>
      </w:r>
      <w:r w:rsidRPr="00F6602C">
        <w:rPr>
          <w:rFonts w:ascii="Source Sans Pro" w:eastAsia="Source Sans Pro" w:hAnsi="Source Sans Pro" w:cs="Source Sans Pro"/>
          <w:b/>
          <w:bCs/>
          <w:color w:val="252C30"/>
          <w:kern w:val="0"/>
          <w:sz w:val="20"/>
          <w:szCs w:val="20"/>
          <w:lang w:eastAsia="de-DE"/>
          <w14:ligatures w14:val="none"/>
        </w:rPr>
        <w:tab/>
      </w:r>
      <w:r w:rsidRPr="00F6602C">
        <w:rPr>
          <w:rFonts w:ascii="Source Sans Pro" w:eastAsia="Source Sans Pro" w:hAnsi="Source Sans Pro" w:cs="Source Sans Pro"/>
          <w:color w:val="252C30"/>
          <w:kern w:val="0"/>
          <w:sz w:val="20"/>
          <w:szCs w:val="20"/>
          <w:lang w:eastAsia="de-DE"/>
          <w14:ligatures w14:val="none"/>
        </w:rPr>
        <w:t>„Das nächste Mal möchte ich innerhalb einer Gruppe eine andere Aufgabe übernehmen.“</w:t>
      </w:r>
    </w:p>
    <w:p w14:paraId="342DA2CB" w14:textId="7DBD3035" w:rsidR="00F6602C" w:rsidRDefault="00AB1F6C" w:rsidP="00F6602C">
      <w:pPr>
        <w:spacing w:line="240" w:lineRule="auto"/>
        <w:rPr>
          <w:rFonts w:ascii="Source Sans Pro" w:eastAsia="Source Sans Pro" w:hAnsi="Source Sans Pro" w:cs="Source Sans Pro"/>
          <w:b/>
          <w:bCs/>
          <w:color w:val="252C30"/>
          <w:kern w:val="0"/>
          <w:sz w:val="20"/>
          <w:szCs w:val="20"/>
          <w:lang w:eastAsia="de-DE"/>
          <w14:ligatures w14:val="none"/>
        </w:rPr>
      </w:pPr>
      <w:r>
        <w:rPr>
          <w:noProof/>
        </w:rPr>
        <w:drawing>
          <wp:anchor distT="0" distB="0" distL="114300" distR="114300" simplePos="0" relativeHeight="251847680" behindDoc="0" locked="0" layoutInCell="1" allowOverlap="1" wp14:anchorId="36F66375" wp14:editId="5DEF57DD">
            <wp:simplePos x="0" y="0"/>
            <wp:positionH relativeFrom="leftMargin">
              <wp:align>right</wp:align>
            </wp:positionH>
            <wp:positionV relativeFrom="paragraph">
              <wp:posOffset>154305</wp:posOffset>
            </wp:positionV>
            <wp:extent cx="360000" cy="360000"/>
            <wp:effectExtent l="0" t="0" r="0" b="2540"/>
            <wp:wrapNone/>
            <wp:docPr id="483580187"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80187" name="Grafik 483580187"/>
                    <pic:cNvPicPr/>
                  </pic:nvPicPr>
                  <pic:blipFill>
                    <a:blip r:embed="rId38">
                      <a:extLst>
                        <a:ext uri="{96DAC541-7B7A-43D3-8B79-37D633B846F1}">
                          <asvg:svgBlip xmlns:asvg="http://schemas.microsoft.com/office/drawing/2016/SVG/main" r:embed="rId39"/>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305156AB" w14:textId="47B4CA2E" w:rsidR="00F6602C" w:rsidRPr="00F6602C" w:rsidRDefault="00F6602C" w:rsidP="00F6602C">
      <w:pPr>
        <w:spacing w:after="240" w:line="240" w:lineRule="auto"/>
        <w:rPr>
          <w:rFonts w:ascii="Source Sans Pro" w:eastAsia="Source Sans Pro" w:hAnsi="Source Sans Pro" w:cs="Source Sans Pro"/>
          <w:b/>
          <w:bCs/>
          <w:color w:val="252C30"/>
          <w:kern w:val="0"/>
          <w:sz w:val="20"/>
          <w:szCs w:val="20"/>
          <w:lang w:eastAsia="de-DE"/>
          <w14:ligatures w14:val="none"/>
        </w:rPr>
      </w:pPr>
      <w:r w:rsidRPr="00F6602C">
        <w:rPr>
          <w:rFonts w:ascii="Source Sans Pro" w:eastAsia="Source Sans Pro" w:hAnsi="Source Sans Pro" w:cs="Source Sans Pro"/>
          <w:b/>
          <w:bCs/>
          <w:color w:val="252C30"/>
          <w:kern w:val="0"/>
          <w:sz w:val="20"/>
          <w:szCs w:val="20"/>
          <w:lang w:eastAsia="de-DE"/>
          <w14:ligatures w14:val="none"/>
        </w:rPr>
        <w:t>Aufgabe 3:</w:t>
      </w:r>
    </w:p>
    <w:p w14:paraId="3B76A7C7" w14:textId="145E6424" w:rsidR="00F6602C" w:rsidRPr="00F6602C" w:rsidRDefault="00F6602C" w:rsidP="00F6602C">
      <w:pPr>
        <w:spacing w:after="240" w:line="240" w:lineRule="auto"/>
        <w:rPr>
          <w:rFonts w:ascii="Source Sans Pro" w:eastAsia="Source Sans Pro" w:hAnsi="Source Sans Pro" w:cs="Source Sans Pro"/>
          <w:color w:val="252C30"/>
          <w:kern w:val="0"/>
          <w:sz w:val="20"/>
          <w:szCs w:val="20"/>
          <w:lang w:eastAsia="de-DE"/>
          <w14:ligatures w14:val="none"/>
        </w:rPr>
      </w:pPr>
      <w:r w:rsidRPr="00F6602C">
        <w:rPr>
          <w:rFonts w:ascii="Source Sans Pro" w:eastAsia="Source Sans Pro" w:hAnsi="Source Sans Pro" w:cs="Source Sans Pro"/>
          <w:color w:val="252C30"/>
          <w:kern w:val="0"/>
          <w:sz w:val="20"/>
          <w:szCs w:val="20"/>
          <w:lang w:eastAsia="de-DE"/>
          <w14:ligatures w14:val="none"/>
        </w:rPr>
        <w:t>Ein</w:t>
      </w:r>
      <w:r w:rsidR="00F54D42">
        <w:rPr>
          <w:rFonts w:ascii="Source Sans Pro" w:eastAsia="Source Sans Pro" w:hAnsi="Source Sans Pro" w:cs="Source Sans Pro"/>
          <w:color w:val="252C30"/>
          <w:kern w:val="0"/>
          <w:sz w:val="20"/>
          <w:szCs w:val="20"/>
          <w:lang w:eastAsia="de-DE"/>
          <w14:ligatures w14:val="none"/>
        </w:rPr>
        <w:t>e</w:t>
      </w:r>
      <w:r w:rsidRPr="00F6602C">
        <w:rPr>
          <w:rFonts w:ascii="Source Sans Pro" w:eastAsia="Source Sans Pro" w:hAnsi="Source Sans Pro" w:cs="Source Sans Pro"/>
          <w:color w:val="252C30"/>
          <w:kern w:val="0"/>
          <w:sz w:val="20"/>
          <w:szCs w:val="20"/>
          <w:lang w:eastAsia="de-DE"/>
          <w14:ligatures w14:val="none"/>
        </w:rPr>
        <w:t>s der Bilder kannst du hier einkleben:</w:t>
      </w:r>
    </w:p>
    <w:p w14:paraId="520F45F9" w14:textId="4E2A984A" w:rsidR="00F6602C" w:rsidRPr="00F6602C" w:rsidRDefault="00F6602C" w:rsidP="00F6602C">
      <w:pPr>
        <w:spacing w:after="240" w:line="240" w:lineRule="auto"/>
        <w:rPr>
          <w:rFonts w:ascii="Source Sans Pro" w:eastAsia="Source Sans Pro" w:hAnsi="Source Sans Pro" w:cs="Source Sans Pro"/>
          <w:color w:val="252C30"/>
          <w:kern w:val="0"/>
          <w:sz w:val="20"/>
          <w:szCs w:val="20"/>
          <w:lang w:eastAsia="de-DE"/>
          <w14:ligatures w14:val="none"/>
        </w:rPr>
      </w:pPr>
      <w:r w:rsidRPr="00F6602C">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840512" behindDoc="0" locked="0" layoutInCell="1" allowOverlap="1" wp14:anchorId="624EC0D4" wp14:editId="42593153">
                <wp:simplePos x="0" y="0"/>
                <wp:positionH relativeFrom="margin">
                  <wp:align>right</wp:align>
                </wp:positionH>
                <wp:positionV relativeFrom="paragraph">
                  <wp:posOffset>5080</wp:posOffset>
                </wp:positionV>
                <wp:extent cx="5734050" cy="2006600"/>
                <wp:effectExtent l="38100" t="38100" r="38100" b="50800"/>
                <wp:wrapNone/>
                <wp:docPr id="1019001006" name="Rechteck 7"/>
                <wp:cNvGraphicFramePr/>
                <a:graphic xmlns:a="http://schemas.openxmlformats.org/drawingml/2006/main">
                  <a:graphicData uri="http://schemas.microsoft.com/office/word/2010/wordprocessingShape">
                    <wps:wsp>
                      <wps:cNvSpPr/>
                      <wps:spPr>
                        <a:xfrm>
                          <a:off x="0" y="0"/>
                          <a:ext cx="5734050" cy="2006600"/>
                        </a:xfrm>
                        <a:custGeom>
                          <a:avLst/>
                          <a:gdLst>
                            <a:gd name="connsiteX0" fmla="*/ 0 w 5734050"/>
                            <a:gd name="connsiteY0" fmla="*/ 0 h 2006600"/>
                            <a:gd name="connsiteX1" fmla="*/ 465095 w 5734050"/>
                            <a:gd name="connsiteY1" fmla="*/ 0 h 2006600"/>
                            <a:gd name="connsiteX2" fmla="*/ 1216893 w 5734050"/>
                            <a:gd name="connsiteY2" fmla="*/ 0 h 2006600"/>
                            <a:gd name="connsiteX3" fmla="*/ 1739328 w 5734050"/>
                            <a:gd name="connsiteY3" fmla="*/ 0 h 2006600"/>
                            <a:gd name="connsiteX4" fmla="*/ 2376445 w 5734050"/>
                            <a:gd name="connsiteY4" fmla="*/ 0 h 2006600"/>
                            <a:gd name="connsiteX5" fmla="*/ 2956221 w 5734050"/>
                            <a:gd name="connsiteY5" fmla="*/ 0 h 2006600"/>
                            <a:gd name="connsiteX6" fmla="*/ 3535998 w 5734050"/>
                            <a:gd name="connsiteY6" fmla="*/ 0 h 2006600"/>
                            <a:gd name="connsiteX7" fmla="*/ 4058433 w 5734050"/>
                            <a:gd name="connsiteY7" fmla="*/ 0 h 2006600"/>
                            <a:gd name="connsiteX8" fmla="*/ 4752890 w 5734050"/>
                            <a:gd name="connsiteY8" fmla="*/ 0 h 2006600"/>
                            <a:gd name="connsiteX9" fmla="*/ 5734050 w 5734050"/>
                            <a:gd name="connsiteY9" fmla="*/ 0 h 2006600"/>
                            <a:gd name="connsiteX10" fmla="*/ 5734050 w 5734050"/>
                            <a:gd name="connsiteY10" fmla="*/ 648801 h 2006600"/>
                            <a:gd name="connsiteX11" fmla="*/ 5734050 w 5734050"/>
                            <a:gd name="connsiteY11" fmla="*/ 1317667 h 2006600"/>
                            <a:gd name="connsiteX12" fmla="*/ 5734050 w 5734050"/>
                            <a:gd name="connsiteY12" fmla="*/ 2006600 h 2006600"/>
                            <a:gd name="connsiteX13" fmla="*/ 5154274 w 5734050"/>
                            <a:gd name="connsiteY13" fmla="*/ 2006600 h 2006600"/>
                            <a:gd name="connsiteX14" fmla="*/ 4402476 w 5734050"/>
                            <a:gd name="connsiteY14" fmla="*/ 2006600 h 2006600"/>
                            <a:gd name="connsiteX15" fmla="*/ 3822700 w 5734050"/>
                            <a:gd name="connsiteY15" fmla="*/ 2006600 h 2006600"/>
                            <a:gd name="connsiteX16" fmla="*/ 3242924 w 5734050"/>
                            <a:gd name="connsiteY16" fmla="*/ 2006600 h 2006600"/>
                            <a:gd name="connsiteX17" fmla="*/ 2720488 w 5734050"/>
                            <a:gd name="connsiteY17" fmla="*/ 2006600 h 2006600"/>
                            <a:gd name="connsiteX18" fmla="*/ 1968691 w 5734050"/>
                            <a:gd name="connsiteY18" fmla="*/ 2006600 h 2006600"/>
                            <a:gd name="connsiteX19" fmla="*/ 1274233 w 5734050"/>
                            <a:gd name="connsiteY19" fmla="*/ 2006600 h 2006600"/>
                            <a:gd name="connsiteX20" fmla="*/ 0 w 5734050"/>
                            <a:gd name="connsiteY20" fmla="*/ 2006600 h 2006600"/>
                            <a:gd name="connsiteX21" fmla="*/ 0 w 5734050"/>
                            <a:gd name="connsiteY21" fmla="*/ 1317667 h 2006600"/>
                            <a:gd name="connsiteX22" fmla="*/ 0 w 5734050"/>
                            <a:gd name="connsiteY22" fmla="*/ 668867 h 2006600"/>
                            <a:gd name="connsiteX23" fmla="*/ 0 w 5734050"/>
                            <a:gd name="connsiteY23" fmla="*/ 0 h 2006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734050" h="2006600" extrusionOk="0">
                              <a:moveTo>
                                <a:pt x="0" y="0"/>
                              </a:moveTo>
                              <a:cubicBezTo>
                                <a:pt x="149437" y="17972"/>
                                <a:pt x="334968" y="17894"/>
                                <a:pt x="465095" y="0"/>
                              </a:cubicBezTo>
                              <a:cubicBezTo>
                                <a:pt x="595223" y="-17894"/>
                                <a:pt x="897090" y="-19977"/>
                                <a:pt x="1216893" y="0"/>
                              </a:cubicBezTo>
                              <a:cubicBezTo>
                                <a:pt x="1536696" y="19977"/>
                                <a:pt x="1528150" y="19794"/>
                                <a:pt x="1739328" y="0"/>
                              </a:cubicBezTo>
                              <a:cubicBezTo>
                                <a:pt x="1950506" y="-19794"/>
                                <a:pt x="2240886" y="-31607"/>
                                <a:pt x="2376445" y="0"/>
                              </a:cubicBezTo>
                              <a:cubicBezTo>
                                <a:pt x="2512004" y="31607"/>
                                <a:pt x="2703763" y="-999"/>
                                <a:pt x="2956221" y="0"/>
                              </a:cubicBezTo>
                              <a:cubicBezTo>
                                <a:pt x="3208679" y="999"/>
                                <a:pt x="3418285" y="26591"/>
                                <a:pt x="3535998" y="0"/>
                              </a:cubicBezTo>
                              <a:cubicBezTo>
                                <a:pt x="3653711" y="-26591"/>
                                <a:pt x="3889918" y="21646"/>
                                <a:pt x="4058433" y="0"/>
                              </a:cubicBezTo>
                              <a:cubicBezTo>
                                <a:pt x="4226949" y="-21646"/>
                                <a:pt x="4443543" y="-18672"/>
                                <a:pt x="4752890" y="0"/>
                              </a:cubicBezTo>
                              <a:cubicBezTo>
                                <a:pt x="5062237" y="18672"/>
                                <a:pt x="5385897" y="-46252"/>
                                <a:pt x="5734050" y="0"/>
                              </a:cubicBezTo>
                              <a:cubicBezTo>
                                <a:pt x="5716659" y="185853"/>
                                <a:pt x="5758264" y="352066"/>
                                <a:pt x="5734050" y="648801"/>
                              </a:cubicBezTo>
                              <a:cubicBezTo>
                                <a:pt x="5709836" y="945536"/>
                                <a:pt x="5735012" y="1171315"/>
                                <a:pt x="5734050" y="1317667"/>
                              </a:cubicBezTo>
                              <a:cubicBezTo>
                                <a:pt x="5733088" y="1464019"/>
                                <a:pt x="5723377" y="1823158"/>
                                <a:pt x="5734050" y="2006600"/>
                              </a:cubicBezTo>
                              <a:cubicBezTo>
                                <a:pt x="5597374" y="1996829"/>
                                <a:pt x="5325760" y="1995758"/>
                                <a:pt x="5154274" y="2006600"/>
                              </a:cubicBezTo>
                              <a:cubicBezTo>
                                <a:pt x="4982788" y="2017442"/>
                                <a:pt x="4697167" y="1970824"/>
                                <a:pt x="4402476" y="2006600"/>
                              </a:cubicBezTo>
                              <a:cubicBezTo>
                                <a:pt x="4107785" y="2042376"/>
                                <a:pt x="4007300" y="1979193"/>
                                <a:pt x="3822700" y="2006600"/>
                              </a:cubicBezTo>
                              <a:cubicBezTo>
                                <a:pt x="3638100" y="2034007"/>
                                <a:pt x="3440007" y="2011622"/>
                                <a:pt x="3242924" y="2006600"/>
                              </a:cubicBezTo>
                              <a:cubicBezTo>
                                <a:pt x="3045841" y="2001578"/>
                                <a:pt x="2893522" y="1980886"/>
                                <a:pt x="2720488" y="2006600"/>
                              </a:cubicBezTo>
                              <a:cubicBezTo>
                                <a:pt x="2547454" y="2032314"/>
                                <a:pt x="2243619" y="1982137"/>
                                <a:pt x="1968691" y="2006600"/>
                              </a:cubicBezTo>
                              <a:cubicBezTo>
                                <a:pt x="1693763" y="2031063"/>
                                <a:pt x="1521529" y="2040198"/>
                                <a:pt x="1274233" y="2006600"/>
                              </a:cubicBezTo>
                              <a:cubicBezTo>
                                <a:pt x="1026937" y="1973002"/>
                                <a:pt x="381717" y="1946293"/>
                                <a:pt x="0" y="2006600"/>
                              </a:cubicBezTo>
                              <a:cubicBezTo>
                                <a:pt x="-33288" y="1708963"/>
                                <a:pt x="-20817" y="1611115"/>
                                <a:pt x="0" y="1317667"/>
                              </a:cubicBezTo>
                              <a:cubicBezTo>
                                <a:pt x="20817" y="1024219"/>
                                <a:pt x="-1312" y="962639"/>
                                <a:pt x="0" y="668867"/>
                              </a:cubicBezTo>
                              <a:cubicBezTo>
                                <a:pt x="1312" y="375095"/>
                                <a:pt x="15836" y="149351"/>
                                <a:pt x="0" y="0"/>
                              </a:cubicBezTo>
                              <a:close/>
                            </a:path>
                          </a:pathLst>
                        </a:custGeom>
                        <a:noFill/>
                        <a:ln w="12700" cap="flat" cmpd="sng" algn="ctr">
                          <a:solidFill>
                            <a:srgbClr val="551C77"/>
                          </a:solidFill>
                          <a:prstDash val="solid"/>
                          <a:miter lim="800000"/>
                          <a:extLst>
                            <a:ext uri="{C807C97D-BFC1-408E-A445-0C87EB9F89A2}">
                              <ask:lineSketchStyleProps xmlns:ask="http://schemas.microsoft.com/office/drawing/2018/sketchyshapes" sd="797384480">
                                <a:prstGeom prst="rect">
                                  <a:avLst/>
                                </a:prstGeom>
                                <ask:type>
                                  <ask:lineSketchFreehan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4BB7AE" id="Rechteck 7" o:spid="_x0000_s1026" style="position:absolute;margin-left:400.3pt;margin-top:.4pt;width:451.5pt;height:158pt;z-index:2518405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" filled="f" strokecolor="#551c77" strokeweight="1pt">
                <w10:wrap anchorx="margin"/>
              </v:rect>
            </w:pict>
          </mc:Fallback>
        </mc:AlternateContent>
      </w:r>
    </w:p>
    <w:p w14:paraId="76908461" w14:textId="77777777" w:rsidR="00270659" w:rsidRPr="00314979" w:rsidRDefault="00270659" w:rsidP="00314979">
      <w:pPr>
        <w:spacing w:after="240" w:line="240" w:lineRule="auto"/>
        <w:rPr>
          <w:rFonts w:ascii="Source Sans Pro" w:eastAsia="Source Sans Pro" w:hAnsi="Source Sans Pro" w:cs="Source Sans Pro"/>
          <w:color w:val="252C30"/>
          <w:kern w:val="0"/>
          <w:sz w:val="20"/>
          <w:szCs w:val="20"/>
          <w:lang w:eastAsia="de-DE"/>
          <w14:ligatures w14:val="none"/>
        </w:rPr>
      </w:pPr>
    </w:p>
    <w:p w14:paraId="04C5C9B2" w14:textId="77777777" w:rsidR="00314979" w:rsidRDefault="00314979" w:rsidP="00314979">
      <w:pPr>
        <w:sectPr w:rsidR="00314979" w:rsidSect="00314979">
          <w:headerReference w:type="default" r:id="rId40"/>
          <w:footerReference w:type="default" r:id="rId41"/>
          <w:pgSz w:w="11906" w:h="16838"/>
          <w:pgMar w:top="1134" w:right="1417" w:bottom="1417" w:left="1417" w:header="1134" w:footer="1191" w:gutter="0"/>
          <w:pgNumType w:start="1"/>
          <w:cols w:space="720"/>
          <w:docGrid w:linePitch="326"/>
        </w:sectPr>
      </w:pPr>
    </w:p>
    <w:p w14:paraId="32D7655E" w14:textId="58FE1E08" w:rsidR="00314979" w:rsidRPr="00314979" w:rsidRDefault="00314979" w:rsidP="00314979">
      <w:pPr>
        <w:keepNext/>
        <w:keepLines/>
        <w:spacing w:before="240" w:after="0" w:line="259" w:lineRule="auto"/>
        <w:outlineLvl w:val="0"/>
        <w:rPr>
          <w:rFonts w:ascii="Source Sans Pro" w:eastAsia="Times New Roman" w:hAnsi="Source Sans Pro" w:cs="Times New Roman"/>
          <w:b/>
          <w:color w:val="551C77"/>
          <w:kern w:val="0"/>
          <w:sz w:val="36"/>
          <w:szCs w:val="32"/>
          <w:lang w:eastAsia="de-DE"/>
          <w14:ligatures w14:val="none"/>
        </w:rPr>
      </w:pPr>
      <w:r w:rsidRPr="00314979">
        <w:rPr>
          <w:rFonts w:ascii="Source Sans Pro" w:eastAsia="Arial" w:hAnsi="Source Sans Pro" w:cs="Arial"/>
          <w:b/>
          <w:color w:val="551C77"/>
          <w:kern w:val="0"/>
          <w:sz w:val="32"/>
          <w:szCs w:val="32"/>
          <w:lang w:eastAsia="de-DE"/>
          <w14:ligatures w14:val="none"/>
        </w:rPr>
        <w:lastRenderedPageBreak/>
        <w:t xml:space="preserve">Lösungen: </w:t>
      </w:r>
      <w:r w:rsidR="00966D08">
        <w:rPr>
          <w:rFonts w:ascii="Source Sans Pro" w:eastAsia="Arial" w:hAnsi="Source Sans Pro" w:cs="Arial"/>
          <w:b/>
          <w:color w:val="551C77"/>
          <w:kern w:val="0"/>
          <w:sz w:val="32"/>
          <w:szCs w:val="32"/>
          <w:lang w:eastAsia="de-DE"/>
          <w14:ligatures w14:val="none"/>
        </w:rPr>
        <w:t>Geometrische Gartenknobelei</w:t>
      </w:r>
    </w:p>
    <w:p w14:paraId="1206EAE5" w14:textId="2675093B" w:rsidR="00966D08" w:rsidRDefault="00AB1F6C" w:rsidP="00966D08">
      <w:pPr>
        <w:spacing w:before="240" w:after="240" w:line="259" w:lineRule="auto"/>
        <w:rPr>
          <w:rFonts w:ascii="Source Sans Pro" w:eastAsia="Source Sans Pro" w:hAnsi="Source Sans Pro" w:cs="Source Sans Pro"/>
          <w:b/>
          <w:color w:val="252C30"/>
          <w:kern w:val="0"/>
          <w:sz w:val="20"/>
          <w:szCs w:val="20"/>
          <w:lang w:eastAsia="de-DE"/>
          <w14:ligatures w14:val="none"/>
        </w:rPr>
      </w:pPr>
      <w:r>
        <w:rPr>
          <w:noProof/>
        </w:rPr>
        <w:drawing>
          <wp:anchor distT="0" distB="0" distL="114300" distR="114300" simplePos="0" relativeHeight="251849728" behindDoc="0" locked="0" layoutInCell="1" allowOverlap="1" wp14:anchorId="639C5A74" wp14:editId="72EFF4B2">
            <wp:simplePos x="0" y="0"/>
            <wp:positionH relativeFrom="leftMargin">
              <wp:align>right</wp:align>
            </wp:positionH>
            <wp:positionV relativeFrom="paragraph">
              <wp:posOffset>385445</wp:posOffset>
            </wp:positionV>
            <wp:extent cx="360000" cy="360000"/>
            <wp:effectExtent l="0" t="0" r="0" b="2540"/>
            <wp:wrapNone/>
            <wp:docPr id="1956257703"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54974" name="Grafik 1183454974"/>
                    <pic:cNvPicPr/>
                  </pic:nvPicPr>
                  <pic:blipFill>
                    <a:blip r:embed="rId33">
                      <a:extLs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2F468456" w14:textId="04ED80DB" w:rsidR="00966D08" w:rsidRPr="00966D08" w:rsidRDefault="00314979" w:rsidP="00966D08">
      <w:pPr>
        <w:spacing w:before="240" w:after="240" w:line="259" w:lineRule="auto"/>
        <w:rPr>
          <w:rFonts w:ascii="Source Sans Pro" w:eastAsia="Source Sans Pro" w:hAnsi="Source Sans Pro" w:cs="Source Sans Pro"/>
          <w:b/>
          <w:color w:val="252C30"/>
          <w:kern w:val="0"/>
          <w:sz w:val="20"/>
          <w:szCs w:val="20"/>
          <w:lang w:eastAsia="de-DE"/>
          <w14:ligatures w14:val="none"/>
        </w:rPr>
      </w:pPr>
      <w:r w:rsidRPr="00314979">
        <w:rPr>
          <w:rFonts w:ascii="Source Sans Pro" w:eastAsia="Source Sans Pro" w:hAnsi="Source Sans Pro" w:cs="Source Sans Pro"/>
          <w:b/>
          <w:color w:val="252C30"/>
          <w:kern w:val="0"/>
          <w:sz w:val="20"/>
          <w:szCs w:val="20"/>
          <w:lang w:eastAsia="de-DE"/>
          <w14:ligatures w14:val="none"/>
        </w:rPr>
        <w:t>Aufgabe 1:</w:t>
      </w:r>
      <w:r w:rsidRPr="00314979">
        <w:rPr>
          <w:rFonts w:ascii="Source Sans Pro" w:eastAsia="Source Sans Pro" w:hAnsi="Source Sans Pro" w:cs="Source Sans Pro"/>
          <w:noProof/>
          <w:color w:val="252C30"/>
          <w:kern w:val="0"/>
          <w:sz w:val="20"/>
          <w:szCs w:val="20"/>
          <w:lang w:eastAsia="de-DE"/>
          <w14:ligatures w14:val="none"/>
        </w:rPr>
        <w:t xml:space="preserve"> </w:t>
      </w:r>
    </w:p>
    <w:p w14:paraId="3F4FB4AE" w14:textId="77777777" w:rsidR="00966D08" w:rsidRPr="00966D08" w:rsidRDefault="00966D08" w:rsidP="00966D08">
      <w:pPr>
        <w:spacing w:after="0" w:line="240" w:lineRule="auto"/>
        <w:rPr>
          <w:rFonts w:ascii="Source Sans Pro" w:eastAsia="Source Sans Pro" w:hAnsi="Source Sans Pro" w:cs="Source Sans Pro"/>
          <w:color w:val="252C30"/>
          <w:kern w:val="0"/>
          <w:sz w:val="20"/>
          <w:szCs w:val="20"/>
          <w:lang w:eastAsia="de-DE"/>
          <w14:ligatures w14:val="none"/>
        </w:rPr>
      </w:pPr>
      <w:r w:rsidRPr="00966D08">
        <w:rPr>
          <w:rFonts w:ascii="Source Sans Pro" w:eastAsia="Source Sans Pro" w:hAnsi="Source Sans Pro" w:cs="Source Sans Pro"/>
          <w:color w:val="252C30"/>
          <w:kern w:val="0"/>
          <w:sz w:val="20"/>
          <w:szCs w:val="20"/>
          <w:u w:val="single"/>
          <w:lang w:eastAsia="de-DE"/>
          <w14:ligatures w14:val="none"/>
        </w:rPr>
        <w:t>Antwort 1</w:t>
      </w:r>
      <w:r w:rsidRPr="00966D08">
        <w:rPr>
          <w:rFonts w:ascii="Source Sans Pro" w:eastAsia="Source Sans Pro" w:hAnsi="Source Sans Pro" w:cs="Source Sans Pro"/>
          <w:color w:val="252C30"/>
          <w:kern w:val="0"/>
          <w:sz w:val="20"/>
          <w:szCs w:val="20"/>
          <w:lang w:eastAsia="de-DE"/>
          <w14:ligatures w14:val="none"/>
        </w:rPr>
        <w:t>: Es wird in 6 gleich große Dreiecke zerlegt.</w:t>
      </w:r>
    </w:p>
    <w:p w14:paraId="6FD33E17" w14:textId="77777777" w:rsidR="00966D08" w:rsidRPr="00966D08" w:rsidRDefault="00966D08" w:rsidP="00966D08">
      <w:pPr>
        <w:spacing w:after="0" w:line="240" w:lineRule="auto"/>
        <w:rPr>
          <w:rFonts w:ascii="Source Sans Pro" w:eastAsia="Source Sans Pro" w:hAnsi="Source Sans Pro" w:cs="Source Sans Pro"/>
          <w:color w:val="252C30"/>
          <w:kern w:val="0"/>
          <w:sz w:val="20"/>
          <w:szCs w:val="20"/>
          <w:lang w:eastAsia="de-DE"/>
          <w14:ligatures w14:val="none"/>
        </w:rPr>
      </w:pPr>
    </w:p>
    <w:p w14:paraId="1601F21E" w14:textId="77777777" w:rsidR="00966D08" w:rsidRPr="00966D08" w:rsidRDefault="00966D08" w:rsidP="00966D08">
      <w:pPr>
        <w:spacing w:after="0" w:line="240" w:lineRule="auto"/>
        <w:rPr>
          <w:rFonts w:ascii="Source Sans Pro" w:eastAsia="Source Sans Pro" w:hAnsi="Source Sans Pro" w:cs="Source Sans Pro"/>
          <w:color w:val="252C30"/>
          <w:kern w:val="0"/>
          <w:sz w:val="20"/>
          <w:szCs w:val="20"/>
          <w:lang w:eastAsia="de-DE"/>
          <w14:ligatures w14:val="none"/>
        </w:rPr>
      </w:pPr>
      <w:r w:rsidRPr="00966D08">
        <w:rPr>
          <w:rFonts w:ascii="Source Sans Pro" w:eastAsia="Source Sans Pro" w:hAnsi="Source Sans Pro" w:cs="Source Sans Pro"/>
          <w:color w:val="252C30"/>
          <w:kern w:val="0"/>
          <w:sz w:val="20"/>
          <w:szCs w:val="20"/>
          <w:u w:val="single"/>
          <w:lang w:eastAsia="de-DE"/>
          <w14:ligatures w14:val="none"/>
        </w:rPr>
        <w:t>Antwort 2</w:t>
      </w:r>
      <w:r w:rsidRPr="00966D08">
        <w:rPr>
          <w:rFonts w:ascii="Source Sans Pro" w:eastAsia="Source Sans Pro" w:hAnsi="Source Sans Pro" w:cs="Source Sans Pro"/>
          <w:color w:val="252C30"/>
          <w:kern w:val="0"/>
          <w:sz w:val="20"/>
          <w:szCs w:val="20"/>
          <w:lang w:eastAsia="de-DE"/>
          <w14:ligatures w14:val="none"/>
        </w:rPr>
        <w:t xml:space="preserve">: Alle Seiten jedes der 6 Dreiecke sind </w:t>
      </w:r>
      <w:r w:rsidRPr="00966D08">
        <w:rPr>
          <w:rFonts w:ascii="Source Sans Pro" w:eastAsia="Source Sans Pro" w:hAnsi="Source Sans Pro" w:cs="Source Sans Pro"/>
          <w:i/>
          <w:iCs/>
          <w:color w:val="252C30"/>
          <w:kern w:val="0"/>
          <w:sz w:val="20"/>
          <w:szCs w:val="20"/>
          <w:lang w:eastAsia="de-DE"/>
          <w14:ligatures w14:val="none"/>
        </w:rPr>
        <w:t>gleich lang</w:t>
      </w:r>
      <w:r w:rsidRPr="00966D08">
        <w:rPr>
          <w:rFonts w:ascii="Source Sans Pro" w:eastAsia="Source Sans Pro" w:hAnsi="Source Sans Pro" w:cs="Source Sans Pro"/>
          <w:color w:val="252C30"/>
          <w:kern w:val="0"/>
          <w:sz w:val="20"/>
          <w:szCs w:val="20"/>
          <w:lang w:eastAsia="de-DE"/>
          <w14:ligatures w14:val="none"/>
        </w:rPr>
        <w:t xml:space="preserve">, es besteht also aus 6 </w:t>
      </w:r>
      <w:r w:rsidRPr="00966D08">
        <w:rPr>
          <w:rFonts w:ascii="Source Sans Pro" w:eastAsia="Source Sans Pro" w:hAnsi="Source Sans Pro" w:cs="Source Sans Pro"/>
          <w:i/>
          <w:iCs/>
          <w:color w:val="252C30"/>
          <w:kern w:val="0"/>
          <w:sz w:val="20"/>
          <w:szCs w:val="20"/>
          <w:lang w:eastAsia="de-DE"/>
          <w14:ligatures w14:val="none"/>
        </w:rPr>
        <w:t>gleichseitigen</w:t>
      </w:r>
      <w:r w:rsidRPr="00966D08">
        <w:rPr>
          <w:rFonts w:ascii="Source Sans Pro" w:eastAsia="Source Sans Pro" w:hAnsi="Source Sans Pro" w:cs="Source Sans Pro"/>
          <w:color w:val="252C30"/>
          <w:kern w:val="0"/>
          <w:sz w:val="20"/>
          <w:szCs w:val="20"/>
          <w:lang w:eastAsia="de-DE"/>
          <w14:ligatures w14:val="none"/>
        </w:rPr>
        <w:t xml:space="preserve"> Dreiecken.</w:t>
      </w:r>
    </w:p>
    <w:p w14:paraId="63B222D1" w14:textId="77777777" w:rsidR="00966D08" w:rsidRPr="00966D08" w:rsidRDefault="00966D08" w:rsidP="00966D08">
      <w:pPr>
        <w:spacing w:after="0" w:line="240" w:lineRule="auto"/>
        <w:rPr>
          <w:rFonts w:ascii="Source Sans Pro" w:eastAsia="Source Sans Pro" w:hAnsi="Source Sans Pro" w:cs="Source Sans Pro"/>
          <w:i/>
          <w:iCs/>
          <w:color w:val="252C30"/>
          <w:kern w:val="0"/>
          <w:sz w:val="20"/>
          <w:szCs w:val="20"/>
          <w:lang w:eastAsia="de-DE"/>
          <w14:ligatures w14:val="none"/>
        </w:rPr>
      </w:pPr>
    </w:p>
    <w:p w14:paraId="43EE956D" w14:textId="77777777" w:rsidR="00966D08" w:rsidRPr="00966D08" w:rsidRDefault="00966D08" w:rsidP="00AA5CD2">
      <w:pPr>
        <w:spacing w:after="0" w:line="240" w:lineRule="auto"/>
        <w:jc w:val="both"/>
        <w:rPr>
          <w:rFonts w:ascii="Source Sans Pro" w:eastAsia="Source Sans Pro" w:hAnsi="Source Sans Pro" w:cs="Source Sans Pro"/>
          <w:color w:val="252C30"/>
          <w:kern w:val="0"/>
          <w:sz w:val="20"/>
          <w:szCs w:val="20"/>
          <w:lang w:eastAsia="de-DE"/>
          <w14:ligatures w14:val="none"/>
        </w:rPr>
      </w:pPr>
      <w:r w:rsidRPr="00966D08">
        <w:rPr>
          <w:rFonts w:ascii="Source Sans Pro" w:eastAsia="Source Sans Pro" w:hAnsi="Source Sans Pro" w:cs="Source Sans Pro"/>
          <w:color w:val="252C30"/>
          <w:kern w:val="0"/>
          <w:sz w:val="20"/>
          <w:szCs w:val="20"/>
          <w:u w:val="single"/>
          <w:lang w:eastAsia="de-DE"/>
          <w14:ligatures w14:val="none"/>
        </w:rPr>
        <w:t>Antwort 3 (langes Seil)</w:t>
      </w:r>
      <w:r w:rsidRPr="00966D08">
        <w:rPr>
          <w:rFonts w:ascii="Source Sans Pro" w:eastAsia="Source Sans Pro" w:hAnsi="Source Sans Pro" w:cs="Source Sans Pro"/>
          <w:color w:val="252C30"/>
          <w:kern w:val="0"/>
          <w:sz w:val="20"/>
          <w:szCs w:val="20"/>
          <w:lang w:eastAsia="de-DE"/>
          <w14:ligatures w14:val="none"/>
        </w:rPr>
        <w:t xml:space="preserve">: Beginne damit, dass du das lange Seil so einteilst/zusammenlegst und markierst, dass du drei gleich lange Abschnitte hast. Damit kannst du schon das erste gleichseitige Dreieck von insgesamt 6 konstruieren. </w:t>
      </w:r>
    </w:p>
    <w:p w14:paraId="32E746D9" w14:textId="77777777" w:rsidR="00966D08" w:rsidRPr="00966D08" w:rsidRDefault="00966D08" w:rsidP="00966D08">
      <w:pPr>
        <w:spacing w:after="0" w:line="240" w:lineRule="auto"/>
        <w:rPr>
          <w:rFonts w:ascii="Source Sans Pro" w:eastAsia="Source Sans Pro" w:hAnsi="Source Sans Pro" w:cs="Source Sans Pro"/>
          <w:color w:val="252C30"/>
          <w:kern w:val="0"/>
          <w:sz w:val="20"/>
          <w:szCs w:val="20"/>
          <w:lang w:eastAsia="de-DE"/>
          <w14:ligatures w14:val="none"/>
        </w:rPr>
      </w:pPr>
    </w:p>
    <w:p w14:paraId="6D95BAE9" w14:textId="77777777" w:rsidR="00966D08" w:rsidRPr="00966D08" w:rsidRDefault="00966D08" w:rsidP="00AA5CD2">
      <w:pPr>
        <w:spacing w:after="0" w:line="240" w:lineRule="auto"/>
        <w:jc w:val="both"/>
        <w:rPr>
          <w:rFonts w:ascii="Source Sans Pro" w:eastAsia="Source Sans Pro" w:hAnsi="Source Sans Pro" w:cs="Source Sans Pro"/>
          <w:color w:val="252C30"/>
          <w:kern w:val="0"/>
          <w:sz w:val="20"/>
          <w:szCs w:val="20"/>
          <w:lang w:eastAsia="de-DE"/>
          <w14:ligatures w14:val="none"/>
        </w:rPr>
      </w:pPr>
      <w:r w:rsidRPr="00966D08">
        <w:rPr>
          <w:rFonts w:ascii="Source Sans Pro" w:eastAsia="Source Sans Pro" w:hAnsi="Source Sans Pro" w:cs="Source Sans Pro"/>
          <w:color w:val="252C30"/>
          <w:kern w:val="0"/>
          <w:sz w:val="20"/>
          <w:szCs w:val="20"/>
          <w:u w:val="single"/>
          <w:lang w:eastAsia="de-DE"/>
          <w14:ligatures w14:val="none"/>
        </w:rPr>
        <w:t>Antwort 3 (kurze Seile)</w:t>
      </w:r>
      <w:r w:rsidRPr="00966D08">
        <w:rPr>
          <w:rFonts w:ascii="Source Sans Pro" w:eastAsia="Source Sans Pro" w:hAnsi="Source Sans Pro" w:cs="Source Sans Pro"/>
          <w:color w:val="252C30"/>
          <w:kern w:val="0"/>
          <w:sz w:val="20"/>
          <w:szCs w:val="20"/>
          <w:lang w:eastAsia="de-DE"/>
          <w14:ligatures w14:val="none"/>
        </w:rPr>
        <w:t xml:space="preserve">: Beginne damit, dass du die drei gleich langen Seile dafür benutzt, um das erste gleichseitige Dreieck von insgesamt 6 zu konstruieren. </w:t>
      </w:r>
    </w:p>
    <w:p w14:paraId="3979A6E6" w14:textId="63418581" w:rsidR="00314979" w:rsidRDefault="00314979" w:rsidP="00314979">
      <w:pPr>
        <w:spacing w:after="0" w:line="240" w:lineRule="auto"/>
        <w:rPr>
          <w:rFonts w:ascii="Source Sans Pro" w:eastAsia="Source Sans Pro" w:hAnsi="Source Sans Pro" w:cs="Source Sans Pro"/>
          <w:color w:val="252C30"/>
          <w:kern w:val="0"/>
          <w:sz w:val="20"/>
          <w:szCs w:val="20"/>
          <w:lang w:eastAsia="de-DE"/>
          <w14:ligatures w14:val="none"/>
        </w:rPr>
      </w:pPr>
    </w:p>
    <w:p w14:paraId="3CF2DFD2" w14:textId="61F95C98" w:rsidR="00966D08" w:rsidRPr="00314979" w:rsidRDefault="00AB1F6C" w:rsidP="00314979">
      <w:pPr>
        <w:spacing w:after="0" w:line="240" w:lineRule="auto"/>
        <w:rPr>
          <w:rFonts w:ascii="Source Sans Pro" w:eastAsia="Source Sans Pro" w:hAnsi="Source Sans Pro" w:cs="Source Sans Pro"/>
          <w:color w:val="252C30"/>
          <w:kern w:val="0"/>
          <w:sz w:val="20"/>
          <w:szCs w:val="20"/>
          <w:lang w:eastAsia="de-DE"/>
          <w14:ligatures w14:val="none"/>
        </w:rPr>
      </w:pPr>
      <w:r>
        <w:rPr>
          <w:noProof/>
        </w:rPr>
        <w:drawing>
          <wp:anchor distT="0" distB="0" distL="114300" distR="114300" simplePos="0" relativeHeight="251851776" behindDoc="0" locked="0" layoutInCell="1" allowOverlap="1" wp14:anchorId="3A0EC595" wp14:editId="36621646">
            <wp:simplePos x="0" y="0"/>
            <wp:positionH relativeFrom="leftMargin">
              <wp:align>right</wp:align>
            </wp:positionH>
            <wp:positionV relativeFrom="paragraph">
              <wp:posOffset>75565</wp:posOffset>
            </wp:positionV>
            <wp:extent cx="360000" cy="360000"/>
            <wp:effectExtent l="0" t="0" r="2540" b="0"/>
            <wp:wrapNone/>
            <wp:docPr id="126854984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17777" name="Grafik 1031017777"/>
                    <pic:cNvPicPr/>
                  </pic:nvPicPr>
                  <pic:blipFill>
                    <a:blip r:embed="rId35">
                      <a:extLst>
                        <a:ext uri="{96DAC541-7B7A-43D3-8B79-37D633B846F1}">
                          <asvg:svgBlip xmlns:asvg="http://schemas.microsoft.com/office/drawing/2016/SVG/main" r:embed="rId36"/>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7A1CD5A2" w14:textId="69DD1847" w:rsidR="00966D08" w:rsidRPr="00966D08" w:rsidRDefault="00966D08" w:rsidP="00314979">
      <w:pPr>
        <w:rPr>
          <w:rFonts w:ascii="Source Sans Pro" w:hAnsi="Source Sans Pro"/>
          <w:b/>
          <w:bCs/>
          <w:sz w:val="20"/>
          <w:szCs w:val="20"/>
        </w:rPr>
      </w:pPr>
      <w:r w:rsidRPr="00966D08">
        <w:rPr>
          <w:rFonts w:ascii="Source Sans Pro" w:hAnsi="Source Sans Pro"/>
          <w:b/>
          <w:bCs/>
          <w:sz w:val="20"/>
          <w:szCs w:val="20"/>
        </w:rPr>
        <w:t>Aufgabe 2 und 3:</w:t>
      </w:r>
    </w:p>
    <w:p w14:paraId="7B0EAE47" w14:textId="31952F0E" w:rsidR="00966D08" w:rsidRPr="00966D08" w:rsidRDefault="00966D08" w:rsidP="00314979">
      <w:pPr>
        <w:rPr>
          <w:rFonts w:ascii="Source Sans Pro" w:hAnsi="Source Sans Pro"/>
          <w:sz w:val="20"/>
          <w:szCs w:val="20"/>
        </w:rPr>
        <w:sectPr w:rsidR="00966D08" w:rsidRPr="00966D08" w:rsidSect="00314979">
          <w:headerReference w:type="default" r:id="rId42"/>
          <w:footerReference w:type="default" r:id="rId43"/>
          <w:pgSz w:w="11906" w:h="16838"/>
          <w:pgMar w:top="1134" w:right="1417" w:bottom="1417" w:left="1417" w:header="1134" w:footer="1191" w:gutter="0"/>
          <w:pgNumType w:start="1"/>
          <w:cols w:space="720"/>
          <w:docGrid w:linePitch="326"/>
        </w:sectPr>
      </w:pPr>
      <w:r>
        <w:rPr>
          <w:rFonts w:ascii="Source Sans Pro" w:hAnsi="Source Sans Pro"/>
          <w:sz w:val="20"/>
          <w:szCs w:val="20"/>
        </w:rPr>
        <w:t>Hier sind die Lösungen individuell und eure Ergebnisse können variieren.</w:t>
      </w:r>
    </w:p>
    <w:p w14:paraId="7D40DE7D" w14:textId="3C44E566" w:rsidR="00314979" w:rsidRDefault="003415CD" w:rsidP="00314979">
      <w:pPr>
        <w:keepNext/>
        <w:keepLines/>
        <w:spacing w:before="240" w:after="0" w:line="259" w:lineRule="auto"/>
        <w:outlineLvl w:val="0"/>
        <w:rPr>
          <w:rFonts w:ascii="Source Sans Pro" w:eastAsia="Arial" w:hAnsi="Source Sans Pro" w:cs="Arial"/>
          <w:b/>
          <w:color w:val="551C77"/>
          <w:kern w:val="0"/>
          <w:sz w:val="32"/>
          <w:szCs w:val="32"/>
          <w:lang w:eastAsia="de-DE"/>
          <w14:ligatures w14:val="none"/>
        </w:rPr>
      </w:pPr>
      <w:r>
        <w:rPr>
          <w:rFonts w:ascii="Source Sans Pro" w:eastAsia="Arial" w:hAnsi="Source Sans Pro" w:cs="Arial"/>
          <w:b/>
          <w:color w:val="551C77"/>
          <w:kern w:val="0"/>
          <w:sz w:val="32"/>
          <w:szCs w:val="32"/>
          <w:lang w:eastAsia="de-DE"/>
          <w14:ligatures w14:val="none"/>
        </w:rPr>
        <w:lastRenderedPageBreak/>
        <w:t>Geometrische Gartenknobelei</w:t>
      </w:r>
    </w:p>
    <w:p w14:paraId="1B8F29D6" w14:textId="4A27E2BF" w:rsidR="003415CD" w:rsidRPr="003415CD" w:rsidRDefault="003415CD" w:rsidP="00314979">
      <w:pPr>
        <w:keepNext/>
        <w:keepLines/>
        <w:spacing w:before="240" w:after="0" w:line="259" w:lineRule="auto"/>
        <w:outlineLvl w:val="0"/>
        <w:rPr>
          <w:rFonts w:ascii="Source Sans Pro" w:eastAsia="Times New Roman" w:hAnsi="Source Sans Pro" w:cs="Times New Roman"/>
          <w:b/>
          <w:i/>
          <w:iCs/>
          <w:color w:val="551C77"/>
          <w:kern w:val="0"/>
          <w:sz w:val="20"/>
          <w:szCs w:val="20"/>
          <w:lang w:eastAsia="de-DE"/>
          <w14:ligatures w14:val="none"/>
        </w:rPr>
      </w:pPr>
      <w:bookmarkStart w:id="2" w:name="_Hlk209787827"/>
      <w:r w:rsidRPr="003415CD">
        <w:rPr>
          <w:rFonts w:ascii="Source Sans Pro" w:eastAsia="Arial" w:hAnsi="Source Sans Pro" w:cs="Arial"/>
          <w:b/>
          <w:i/>
          <w:iCs/>
          <w:color w:val="551C77"/>
          <w:kern w:val="0"/>
          <w:sz w:val="20"/>
          <w:szCs w:val="20"/>
          <w:lang w:eastAsia="de-DE"/>
          <w14:ligatures w14:val="none"/>
        </w:rPr>
        <w:t>Claudia Eckstein</w:t>
      </w:r>
    </w:p>
    <w:bookmarkEnd w:id="2"/>
    <w:p w14:paraId="60D5F393" w14:textId="77777777" w:rsidR="00314979" w:rsidRDefault="00314979" w:rsidP="00314979"/>
    <w:p w14:paraId="02699A34" w14:textId="77777777" w:rsidR="00F459A5" w:rsidRPr="00F459A5" w:rsidRDefault="00F459A5" w:rsidP="00F459A5">
      <w:pPr>
        <w:numPr>
          <w:ilvl w:val="0"/>
          <w:numId w:val="9"/>
        </w:numPr>
        <w:rPr>
          <w:rFonts w:ascii="Source Sans Pro" w:hAnsi="Source Sans Pro"/>
          <w:b/>
          <w:sz w:val="20"/>
          <w:szCs w:val="20"/>
        </w:rPr>
      </w:pPr>
      <w:r w:rsidRPr="00F459A5">
        <w:rPr>
          <w:rFonts w:ascii="Source Sans Pro" w:hAnsi="Source Sans Pro"/>
          <w:b/>
          <w:sz w:val="20"/>
          <w:szCs w:val="20"/>
        </w:rPr>
        <w:t>Kurzbeschreibung</w:t>
      </w:r>
    </w:p>
    <w:p w14:paraId="284D6787" w14:textId="3162E8C5" w:rsidR="00F459A5" w:rsidRPr="00F459A5" w:rsidRDefault="00F459A5" w:rsidP="006F7D7C">
      <w:pPr>
        <w:jc w:val="both"/>
        <w:rPr>
          <w:rFonts w:ascii="Source Sans Pro" w:hAnsi="Source Sans Pro"/>
          <w:sz w:val="20"/>
          <w:szCs w:val="20"/>
        </w:rPr>
      </w:pPr>
      <w:r w:rsidRPr="00F459A5">
        <w:rPr>
          <w:rFonts w:ascii="Source Sans Pro" w:hAnsi="Source Sans Pro"/>
          <w:sz w:val="20"/>
          <w:szCs w:val="20"/>
        </w:rPr>
        <w:t xml:space="preserve">Bei der Station </w:t>
      </w:r>
      <w:r w:rsidRPr="00F459A5">
        <w:rPr>
          <w:rFonts w:ascii="Source Sans Pro" w:hAnsi="Source Sans Pro"/>
          <w:i/>
          <w:iCs/>
          <w:sz w:val="20"/>
          <w:szCs w:val="20"/>
        </w:rPr>
        <w:t>Geometrische Gartenknobelei</w:t>
      </w:r>
      <w:r w:rsidRPr="00F459A5">
        <w:rPr>
          <w:rFonts w:ascii="Source Sans Pro" w:hAnsi="Source Sans Pro"/>
          <w:sz w:val="20"/>
          <w:szCs w:val="20"/>
        </w:rPr>
        <w:t xml:space="preserve"> soll in Kleingruppen bestehend aus maximal drei bis vier Personen nur mit Hilfe eines langen Seils oder alternativ mit Hilfe von drei kürzeren gleich langen Seilen und sieben Stangen zum Aufstellen ein Beet in der Form eines regelmäßigen Sechsecks konstruiert und abgesteckt werden. Einige Fragen, die sich auf die besonderen Eigenschaften dieser speziellen geometrischen Form beziehen, helfen den Schüler</w:t>
      </w:r>
      <w:r w:rsidR="00B36D46">
        <w:rPr>
          <w:rFonts w:ascii="Source Sans Pro" w:hAnsi="Source Sans Pro"/>
          <w:sz w:val="20"/>
          <w:szCs w:val="20"/>
        </w:rPr>
        <w:t>:</w:t>
      </w:r>
      <w:r w:rsidRPr="00F459A5">
        <w:rPr>
          <w:rFonts w:ascii="Source Sans Pro" w:hAnsi="Source Sans Pro"/>
          <w:sz w:val="20"/>
          <w:szCs w:val="20"/>
        </w:rPr>
        <w:t>innen dabei, über ein geeignetes Konzept zur Lösung dieser Aufgabe nachzudenken. Die Schüler</w:t>
      </w:r>
      <w:r w:rsidR="00B36D46">
        <w:rPr>
          <w:rFonts w:ascii="Source Sans Pro" w:hAnsi="Source Sans Pro"/>
          <w:sz w:val="20"/>
          <w:szCs w:val="20"/>
        </w:rPr>
        <w:t>:</w:t>
      </w:r>
      <w:r w:rsidRPr="00F459A5">
        <w:rPr>
          <w:rFonts w:ascii="Source Sans Pro" w:hAnsi="Source Sans Pro"/>
          <w:sz w:val="20"/>
          <w:szCs w:val="20"/>
        </w:rPr>
        <w:t>innen sollen sich selbst im Anschluss daran, angeleitet durch spezifische Fragen zur Kommunikation und zur Zusammenarbeit innerhalb ihrer Gruppe während der Bearbeitung der Station, individuell durch eine Art Stimmungsbarometer reflektieren und positionieren. Abschließend wird eines dieser Stimmungsbilder auf einem selbstgemachten Foto festgehalten.</w:t>
      </w:r>
    </w:p>
    <w:p w14:paraId="3C896715" w14:textId="77777777" w:rsidR="00F459A5" w:rsidRPr="00F459A5" w:rsidRDefault="00F459A5" w:rsidP="00F459A5">
      <w:pPr>
        <w:numPr>
          <w:ilvl w:val="0"/>
          <w:numId w:val="9"/>
        </w:numPr>
        <w:rPr>
          <w:rFonts w:ascii="Source Sans Pro" w:hAnsi="Source Sans Pro"/>
          <w:b/>
          <w:sz w:val="20"/>
          <w:szCs w:val="20"/>
        </w:rPr>
      </w:pPr>
      <w:r w:rsidRPr="00F459A5">
        <w:rPr>
          <w:rFonts w:ascii="Source Sans Pro" w:hAnsi="Source Sans Pro"/>
          <w:b/>
          <w:sz w:val="20"/>
          <w:szCs w:val="20"/>
        </w:rPr>
        <w:t>Rahmenbedingungen</w:t>
      </w:r>
    </w:p>
    <w:p w14:paraId="7E447494" w14:textId="77777777" w:rsidR="00F459A5" w:rsidRPr="00F459A5" w:rsidRDefault="00F459A5" w:rsidP="00F459A5">
      <w:pPr>
        <w:numPr>
          <w:ilvl w:val="0"/>
          <w:numId w:val="8"/>
        </w:numPr>
        <w:rPr>
          <w:rFonts w:ascii="Source Sans Pro" w:hAnsi="Source Sans Pro"/>
          <w:sz w:val="20"/>
          <w:szCs w:val="20"/>
        </w:rPr>
      </w:pPr>
      <w:r w:rsidRPr="00F459A5">
        <w:rPr>
          <w:rFonts w:ascii="Source Sans Pro" w:hAnsi="Source Sans Pro"/>
          <w:sz w:val="20"/>
          <w:szCs w:val="20"/>
        </w:rPr>
        <w:t>Zielgruppe: Jahrgangsstufe 7-10</w:t>
      </w:r>
    </w:p>
    <w:p w14:paraId="23395DCF" w14:textId="17200BC2" w:rsidR="00F459A5" w:rsidRPr="00F459A5" w:rsidRDefault="00F459A5" w:rsidP="00F459A5">
      <w:pPr>
        <w:numPr>
          <w:ilvl w:val="0"/>
          <w:numId w:val="8"/>
        </w:numPr>
        <w:rPr>
          <w:rFonts w:ascii="Source Sans Pro" w:hAnsi="Source Sans Pro"/>
          <w:sz w:val="20"/>
          <w:szCs w:val="20"/>
        </w:rPr>
      </w:pPr>
      <w:r w:rsidRPr="00F459A5">
        <w:rPr>
          <w:rFonts w:ascii="Source Sans Pro" w:hAnsi="Source Sans Pro"/>
          <w:sz w:val="20"/>
          <w:szCs w:val="20"/>
        </w:rPr>
        <w:t>Anzahl der Schüler</w:t>
      </w:r>
      <w:r w:rsidR="006F7D7C">
        <w:rPr>
          <w:rFonts w:ascii="Source Sans Pro" w:hAnsi="Source Sans Pro"/>
          <w:sz w:val="20"/>
          <w:szCs w:val="20"/>
        </w:rPr>
        <w:t>:</w:t>
      </w:r>
      <w:r w:rsidRPr="00F459A5">
        <w:rPr>
          <w:rFonts w:ascii="Source Sans Pro" w:hAnsi="Source Sans Pro"/>
          <w:sz w:val="20"/>
          <w:szCs w:val="20"/>
        </w:rPr>
        <w:t>innen: 3er- oder 4er-Gruppen</w:t>
      </w:r>
    </w:p>
    <w:p w14:paraId="6AD09468" w14:textId="77777777" w:rsidR="00F459A5" w:rsidRPr="00F459A5" w:rsidRDefault="00F459A5" w:rsidP="00F459A5">
      <w:pPr>
        <w:numPr>
          <w:ilvl w:val="0"/>
          <w:numId w:val="8"/>
        </w:numPr>
        <w:rPr>
          <w:rFonts w:ascii="Source Sans Pro" w:hAnsi="Source Sans Pro"/>
          <w:sz w:val="20"/>
          <w:szCs w:val="20"/>
        </w:rPr>
      </w:pPr>
      <w:r w:rsidRPr="00F459A5">
        <w:rPr>
          <w:rFonts w:ascii="Source Sans Pro" w:hAnsi="Source Sans Pro"/>
          <w:sz w:val="20"/>
          <w:szCs w:val="20"/>
        </w:rPr>
        <w:t>Zeitlicher Rahmen: 20 Minuten</w:t>
      </w:r>
    </w:p>
    <w:p w14:paraId="5EDA3B30" w14:textId="77777777" w:rsidR="00F459A5" w:rsidRPr="00F459A5" w:rsidRDefault="00F459A5" w:rsidP="00F459A5">
      <w:pPr>
        <w:numPr>
          <w:ilvl w:val="0"/>
          <w:numId w:val="8"/>
        </w:numPr>
        <w:rPr>
          <w:rFonts w:ascii="Source Sans Pro" w:hAnsi="Source Sans Pro"/>
          <w:sz w:val="20"/>
          <w:szCs w:val="20"/>
        </w:rPr>
      </w:pPr>
      <w:r w:rsidRPr="00F459A5">
        <w:rPr>
          <w:rFonts w:ascii="Source Sans Pro" w:hAnsi="Source Sans Pro"/>
          <w:sz w:val="20"/>
          <w:szCs w:val="20"/>
        </w:rPr>
        <w:t>Räumlichkeiten: freie Fläche von mind. 17 m² (indoor/outdoor)</w:t>
      </w:r>
    </w:p>
    <w:p w14:paraId="751D7F5E" w14:textId="7CD236D5" w:rsidR="00F459A5" w:rsidRPr="00F459A5" w:rsidRDefault="00F459A5" w:rsidP="00F459A5">
      <w:pPr>
        <w:numPr>
          <w:ilvl w:val="0"/>
          <w:numId w:val="8"/>
        </w:numPr>
        <w:rPr>
          <w:rFonts w:ascii="Source Sans Pro" w:hAnsi="Source Sans Pro"/>
          <w:sz w:val="20"/>
          <w:szCs w:val="20"/>
        </w:rPr>
      </w:pPr>
      <w:r w:rsidRPr="00F459A5">
        <w:rPr>
          <w:rFonts w:ascii="Source Sans Pro" w:hAnsi="Source Sans Pro"/>
          <w:sz w:val="20"/>
          <w:szCs w:val="20"/>
        </w:rPr>
        <w:t xml:space="preserve">Material: 1 langes Seil (7,5m) oder 3 gleich lange kürzere Seile (2,5m), 7 Stangen zum Aufstellen (1m), Sofortbildkamera (schwarz-weiß), Klebestift, 6 nummerierte Schilder von 1-6, </w:t>
      </w:r>
      <w:r w:rsidR="006F7D7C">
        <w:rPr>
          <w:rFonts w:ascii="Source Sans Pro" w:hAnsi="Source Sans Pro"/>
          <w:sz w:val="20"/>
          <w:szCs w:val="20"/>
        </w:rPr>
        <w:t>Infoblatt</w:t>
      </w:r>
      <w:r w:rsidRPr="00F459A5">
        <w:rPr>
          <w:rFonts w:ascii="Source Sans Pro" w:hAnsi="Source Sans Pro"/>
          <w:sz w:val="20"/>
          <w:szCs w:val="20"/>
        </w:rPr>
        <w:t>, Arbeitsblatt, Lösung</w:t>
      </w:r>
      <w:r w:rsidR="006F7D7C">
        <w:rPr>
          <w:rFonts w:ascii="Source Sans Pro" w:hAnsi="Source Sans Pro"/>
          <w:sz w:val="20"/>
          <w:szCs w:val="20"/>
        </w:rPr>
        <w:t>en</w:t>
      </w:r>
      <w:r w:rsidRPr="00F459A5">
        <w:rPr>
          <w:rFonts w:ascii="Source Sans Pro" w:hAnsi="Source Sans Pro"/>
          <w:sz w:val="20"/>
          <w:szCs w:val="20"/>
        </w:rPr>
        <w:t xml:space="preserve">, </w:t>
      </w:r>
      <w:r w:rsidR="006F7D7C">
        <w:rPr>
          <w:rFonts w:ascii="Source Sans Pro" w:hAnsi="Source Sans Pro"/>
          <w:sz w:val="20"/>
          <w:szCs w:val="20"/>
        </w:rPr>
        <w:t>Checkliste</w:t>
      </w:r>
      <w:r w:rsidRPr="00F459A5">
        <w:rPr>
          <w:rFonts w:ascii="Source Sans Pro" w:hAnsi="Source Sans Pro"/>
          <w:sz w:val="20"/>
          <w:szCs w:val="20"/>
        </w:rPr>
        <w:t>, Stationsschild</w:t>
      </w:r>
    </w:p>
    <w:p w14:paraId="07AC3EAD" w14:textId="77777777" w:rsidR="00F459A5" w:rsidRPr="00F459A5" w:rsidRDefault="00F459A5" w:rsidP="00F459A5">
      <w:pPr>
        <w:numPr>
          <w:ilvl w:val="0"/>
          <w:numId w:val="8"/>
        </w:numPr>
        <w:rPr>
          <w:rFonts w:ascii="Source Sans Pro" w:hAnsi="Source Sans Pro"/>
          <w:sz w:val="20"/>
          <w:szCs w:val="20"/>
        </w:rPr>
      </w:pPr>
      <w:r w:rsidRPr="00F459A5">
        <w:rPr>
          <w:rFonts w:ascii="Source Sans Pro" w:hAnsi="Source Sans Pro"/>
          <w:sz w:val="20"/>
          <w:szCs w:val="20"/>
        </w:rPr>
        <w:t>Digitale Zusatzmaterialien: keine</w:t>
      </w:r>
    </w:p>
    <w:p w14:paraId="75ED1A55" w14:textId="77777777" w:rsidR="00F459A5" w:rsidRPr="00F459A5" w:rsidRDefault="00F459A5" w:rsidP="00F459A5">
      <w:pPr>
        <w:numPr>
          <w:ilvl w:val="0"/>
          <w:numId w:val="9"/>
        </w:numPr>
        <w:rPr>
          <w:rFonts w:ascii="Source Sans Pro" w:hAnsi="Source Sans Pro"/>
          <w:b/>
          <w:sz w:val="20"/>
          <w:szCs w:val="20"/>
        </w:rPr>
      </w:pPr>
      <w:r w:rsidRPr="00F459A5">
        <w:rPr>
          <w:rFonts w:ascii="Source Sans Pro" w:hAnsi="Source Sans Pro"/>
          <w:b/>
          <w:sz w:val="20"/>
          <w:szCs w:val="20"/>
        </w:rPr>
        <w:t>Sachanalyse</w:t>
      </w:r>
    </w:p>
    <w:p w14:paraId="4D3DBCAF" w14:textId="77329FF6" w:rsidR="00F459A5" w:rsidRPr="00F459A5" w:rsidRDefault="00F459A5" w:rsidP="006F7D7C">
      <w:pPr>
        <w:jc w:val="both"/>
        <w:rPr>
          <w:rFonts w:ascii="Source Sans Pro" w:hAnsi="Source Sans Pro"/>
          <w:sz w:val="20"/>
          <w:szCs w:val="20"/>
        </w:rPr>
      </w:pPr>
      <w:r w:rsidRPr="00F459A5">
        <w:rPr>
          <w:rFonts w:ascii="Source Sans Pro" w:hAnsi="Source Sans Pro"/>
          <w:sz w:val="20"/>
          <w:szCs w:val="20"/>
        </w:rPr>
        <w:t xml:space="preserve">Die Station </w:t>
      </w:r>
      <w:r w:rsidRPr="00F459A5">
        <w:rPr>
          <w:rFonts w:ascii="Source Sans Pro" w:hAnsi="Source Sans Pro"/>
          <w:i/>
          <w:iCs/>
          <w:sz w:val="20"/>
          <w:szCs w:val="20"/>
        </w:rPr>
        <w:t>Geometrische Gartenknobelei</w:t>
      </w:r>
      <w:r w:rsidRPr="00F459A5">
        <w:rPr>
          <w:rFonts w:ascii="Source Sans Pro" w:hAnsi="Source Sans Pro"/>
          <w:sz w:val="20"/>
          <w:szCs w:val="20"/>
        </w:rPr>
        <w:t xml:space="preserve"> fokussiert sich auf die Anwendung geometrischer Prinzipien, insbesondere auf die Konstruktion eines Beetes in Form eines regelmäßigen Sechsecks. Die Schüler</w:t>
      </w:r>
      <w:r w:rsidR="00B36D46">
        <w:rPr>
          <w:rFonts w:ascii="Source Sans Pro" w:hAnsi="Source Sans Pro"/>
          <w:sz w:val="20"/>
          <w:szCs w:val="20"/>
        </w:rPr>
        <w:t>:</w:t>
      </w:r>
      <w:r w:rsidRPr="00F459A5">
        <w:rPr>
          <w:rFonts w:ascii="Source Sans Pro" w:hAnsi="Source Sans Pro"/>
          <w:sz w:val="20"/>
          <w:szCs w:val="20"/>
        </w:rPr>
        <w:t>innen arbeiten in Kleingruppen und nutzen hierfür entweder ein langes Seil oder alternativ drei kürzere, gleich lange Seile</w:t>
      </w:r>
      <w:r w:rsidR="00AA5CD2">
        <w:rPr>
          <w:rFonts w:ascii="Source Sans Pro" w:hAnsi="Source Sans Pro"/>
          <w:sz w:val="20"/>
          <w:szCs w:val="20"/>
        </w:rPr>
        <w:t>,</w:t>
      </w:r>
      <w:r w:rsidRPr="00F459A5">
        <w:rPr>
          <w:rFonts w:ascii="Source Sans Pro" w:hAnsi="Source Sans Pro"/>
          <w:sz w:val="20"/>
          <w:szCs w:val="20"/>
        </w:rPr>
        <w:t xml:space="preserve"> sowie sieben Stangen. Die spezifischen geometrischen Eigenschaften des Sechsecks, wie gleich lange Seiten und Winkel, sind dabei zu berücksichtigen. Die Aufgabenstellung erfordert ein Verständnis für die geometrischen Grundlagen und die Anwendung dieser Prinzipien in einem praktischen Kontext. Die Schüler</w:t>
      </w:r>
      <w:r w:rsidR="00B36D46">
        <w:rPr>
          <w:rFonts w:ascii="Source Sans Pro" w:hAnsi="Source Sans Pro"/>
          <w:sz w:val="20"/>
          <w:szCs w:val="20"/>
        </w:rPr>
        <w:t>:</w:t>
      </w:r>
      <w:r w:rsidRPr="00F459A5">
        <w:rPr>
          <w:rFonts w:ascii="Source Sans Pro" w:hAnsi="Source Sans Pro"/>
          <w:sz w:val="20"/>
          <w:szCs w:val="20"/>
        </w:rPr>
        <w:t xml:space="preserve">innen werden durch Fragen dazu angeregt, ein geeignetes Konzept zur Konstruktion des Sechsecks zu entwickeln. Dabei müssen sie sich mit den Besonderheiten dieser geometrischen Form auseinandersetzen und die Positionierung der Stangen strategisch planen. Die Station fördert nicht nur das Verständnis für geometrische Prinzipien, sondern auch die Fähigkeiten zur Teamarbeit, Kommunikation und Problemlösung </w:t>
      </w:r>
      <w:sdt>
        <w:sdtPr>
          <w:rPr>
            <w:rFonts w:ascii="Source Sans Pro" w:hAnsi="Source Sans Pro"/>
            <w:sz w:val="20"/>
            <w:szCs w:val="20"/>
          </w:rPr>
          <w:alias w:val="To edit, see citavi.com/edit"/>
          <w:tag w:val="CitaviPlaceholder#3cd7449b-dd50-4f17-a8c1-a5e83c6a0ec2"/>
          <w:id w:val="-1461951483"/>
          <w:placeholder>
            <w:docPart w:val="3D356AACDB244A2FA6AF1C9A6BBFE089"/>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0NTU5YzRiLTA1NmItNGJjOS1hZDk4LTMzMjFjMDFjZjM4OCIsIlJhbmdlTGVuZ3RoIjo3MiwiUmVmZXJlbmNlSWQiOiJhY2RkMTYwZi02YzAxLTQ2OTQtOWQ0YS1lZTM4Y2MyNTBlNW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d3d3LmJpbGR1bmdzcGxhZW5lLWJ3LmRlLyxMZGUvTFMvQlAyMDE2QlcvQUxMRy9HWU0vTSIsIlVyaVN0cmluZyI6Imh0dHBzOi8vd3d3LmJpbGR1bmdzcGxhZW5lLWJ3LmRlLyxMZGUvTFMvQlAyMDE2QlcvQUxMRy9HWU0vT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}</w:instrText>
          </w:r>
          <w:r w:rsidRPr="00F459A5">
            <w:rPr>
              <w:rFonts w:ascii="Source Sans Pro" w:hAnsi="Source Sans Pro"/>
              <w:sz w:val="20"/>
              <w:szCs w:val="20"/>
            </w:rPr>
            <w:fldChar w:fldCharType="separate"/>
          </w:r>
          <w:r w:rsidRPr="00F459A5">
            <w:rPr>
              <w:rFonts w:ascii="Source Sans Pro" w:hAnsi="Source Sans Pro"/>
              <w:sz w:val="20"/>
              <w:szCs w:val="20"/>
            </w:rPr>
            <w:t>(vgl. Ministerium für Kultus, Jugend und Sport Baden-Württemberg, 2016a)</w:t>
          </w:r>
          <w:r w:rsidRPr="00F459A5">
            <w:rPr>
              <w:rFonts w:ascii="Source Sans Pro" w:hAnsi="Source Sans Pro"/>
              <w:sz w:val="20"/>
              <w:szCs w:val="20"/>
            </w:rPr>
            <w:fldChar w:fldCharType="end"/>
          </w:r>
        </w:sdtContent>
      </w:sdt>
      <w:r w:rsidRPr="00F459A5">
        <w:rPr>
          <w:rFonts w:ascii="Source Sans Pro" w:hAnsi="Source Sans Pro"/>
          <w:sz w:val="20"/>
          <w:szCs w:val="20"/>
        </w:rPr>
        <w:t>. Die abschließende Reflexion mittels eines Stimmungsbarometers unterstützt die Schüler</w:t>
      </w:r>
      <w:r w:rsidR="00B36D46">
        <w:rPr>
          <w:rFonts w:ascii="Source Sans Pro" w:hAnsi="Source Sans Pro"/>
          <w:sz w:val="20"/>
          <w:szCs w:val="20"/>
        </w:rPr>
        <w:t>:</w:t>
      </w:r>
      <w:r w:rsidRPr="00F459A5">
        <w:rPr>
          <w:rFonts w:ascii="Source Sans Pro" w:hAnsi="Source Sans Pro"/>
          <w:sz w:val="20"/>
          <w:szCs w:val="20"/>
        </w:rPr>
        <w:t xml:space="preserve">innen dabei, ihre Erfahrungen während der Bearbeitung der Aufgabe zu analysieren und ermöglicht eine individuelle Positionierung im Hinblick auf ihre Zusammenarbeit in der Gruppe. Insgesamt bietet die Station eine praxisorientierte Möglichkeit, geometrische Konzepte anzuwenden, kreatives Denken zu fördern und die Bedeutung von Teamarbeit in einem </w:t>
      </w:r>
      <w:r w:rsidRPr="00F459A5">
        <w:rPr>
          <w:rFonts w:ascii="Source Sans Pro" w:hAnsi="Source Sans Pro"/>
          <w:sz w:val="20"/>
          <w:szCs w:val="20"/>
        </w:rPr>
        <w:lastRenderedPageBreak/>
        <w:t xml:space="preserve">mathematischen Kontext zu betonen </w:t>
      </w:r>
      <w:sdt>
        <w:sdtPr>
          <w:rPr>
            <w:rFonts w:ascii="Source Sans Pro" w:hAnsi="Source Sans Pro"/>
            <w:sz w:val="20"/>
            <w:szCs w:val="20"/>
          </w:rPr>
          <w:alias w:val="To edit, see citavi.com/edit"/>
          <w:tag w:val="CitaviPlaceholder#cccff766-9a68-462d-9a43-40b334de306d"/>
          <w:id w:val="-1368987574"/>
          <w:placeholder>
            <w:docPart w:val="3D356AACDB244A2FA6AF1C9A6BBFE089"/>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zZWUzMzg0LTc2OTUtNDUxMi04MGI5LTAyMGNkY2U2ZjM3NSIsIlJhbmdlTGVuZ3RoIjo3MiwiUmVmZXJlbmNlSWQiOiJmNDAwZGNkOS02ODVlLTRlYTEtODJhYi03ODFkYTg1NjdhMT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mJpbGR1bmdzcGxhZW5lLWJ3LmRlLyxMZGUvTFMvQlAyMDE2QlcvQUxMRy9HWU0vTS9MRyIsIlVyaVN0cmluZyI6Imh0dHBzOi8vd3d3LmJpbGR1bmdzcGxhZW5lLWJ3LmRlLyxMZGUvTFMvQlAyMDE2QlcvQUxMRy9HWU0vTS9MR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}</w:instrText>
          </w:r>
          <w:r w:rsidRPr="00F459A5">
            <w:rPr>
              <w:rFonts w:ascii="Source Sans Pro" w:hAnsi="Source Sans Pro"/>
              <w:sz w:val="20"/>
              <w:szCs w:val="20"/>
            </w:rPr>
            <w:fldChar w:fldCharType="separate"/>
          </w:r>
          <w:r w:rsidRPr="00F459A5">
            <w:rPr>
              <w:rFonts w:ascii="Source Sans Pro" w:hAnsi="Source Sans Pro"/>
              <w:sz w:val="20"/>
              <w:szCs w:val="20"/>
            </w:rPr>
            <w:t>(vgl. Ministerium für Kultus, Jugend und Sport Baden-Württemberg, 2016c)</w:t>
          </w:r>
          <w:r w:rsidRPr="00F459A5">
            <w:rPr>
              <w:rFonts w:ascii="Source Sans Pro" w:hAnsi="Source Sans Pro"/>
              <w:sz w:val="20"/>
              <w:szCs w:val="20"/>
            </w:rPr>
            <w:fldChar w:fldCharType="end"/>
          </w:r>
        </w:sdtContent>
      </w:sdt>
      <w:r w:rsidRPr="00F459A5">
        <w:rPr>
          <w:rFonts w:ascii="Source Sans Pro" w:hAnsi="Source Sans Pro"/>
          <w:sz w:val="20"/>
          <w:szCs w:val="20"/>
        </w:rPr>
        <w:t>.</w:t>
      </w:r>
    </w:p>
    <w:p w14:paraId="547C7285" w14:textId="77777777" w:rsidR="00F459A5" w:rsidRPr="00F459A5" w:rsidRDefault="00F459A5" w:rsidP="00F459A5">
      <w:pPr>
        <w:numPr>
          <w:ilvl w:val="0"/>
          <w:numId w:val="9"/>
        </w:numPr>
        <w:rPr>
          <w:rFonts w:ascii="Source Sans Pro" w:hAnsi="Source Sans Pro"/>
          <w:b/>
          <w:sz w:val="20"/>
          <w:szCs w:val="20"/>
        </w:rPr>
      </w:pPr>
      <w:bookmarkStart w:id="3" w:name="_Hlk24465295"/>
      <w:r w:rsidRPr="00F459A5">
        <w:rPr>
          <w:rFonts w:ascii="Source Sans Pro" w:hAnsi="Source Sans Pro"/>
          <w:b/>
          <w:sz w:val="20"/>
          <w:szCs w:val="20"/>
        </w:rPr>
        <w:t>Methodisch-didaktische Überlegungen</w:t>
      </w:r>
    </w:p>
    <w:p w14:paraId="45423634" w14:textId="77777777" w:rsidR="00F459A5" w:rsidRPr="00F459A5" w:rsidRDefault="00F459A5" w:rsidP="00F459A5">
      <w:pPr>
        <w:numPr>
          <w:ilvl w:val="1"/>
          <w:numId w:val="10"/>
        </w:numPr>
        <w:rPr>
          <w:rFonts w:ascii="Source Sans Pro" w:hAnsi="Source Sans Pro"/>
          <w:b/>
          <w:sz w:val="20"/>
          <w:szCs w:val="20"/>
        </w:rPr>
      </w:pPr>
      <w:bookmarkStart w:id="4" w:name="_Hlk24465095"/>
      <w:r w:rsidRPr="00F459A5">
        <w:rPr>
          <w:rFonts w:ascii="Source Sans Pro" w:hAnsi="Source Sans Pro"/>
          <w:b/>
          <w:sz w:val="20"/>
          <w:szCs w:val="20"/>
        </w:rPr>
        <w:t>Bildungsplanbezug</w:t>
      </w:r>
      <w:bookmarkEnd w:id="3"/>
      <w:bookmarkEnd w:id="4"/>
    </w:p>
    <w:p w14:paraId="18263339" w14:textId="7A3311A0" w:rsidR="00F459A5" w:rsidRPr="00F459A5" w:rsidRDefault="00F459A5" w:rsidP="006F7D7C">
      <w:pPr>
        <w:jc w:val="both"/>
        <w:rPr>
          <w:rFonts w:ascii="Source Sans Pro" w:hAnsi="Source Sans Pro"/>
          <w:sz w:val="20"/>
          <w:szCs w:val="20"/>
        </w:rPr>
      </w:pPr>
      <w:r w:rsidRPr="00F459A5">
        <w:rPr>
          <w:rFonts w:ascii="Source Sans Pro" w:hAnsi="Source Sans Pro"/>
          <w:sz w:val="20"/>
          <w:szCs w:val="20"/>
        </w:rPr>
        <w:t>Die Lehr-Lern-Station im Schülerlabor verfolgt einen innovativen Ansatz, indem sie bewusst nicht einem spezifischen Fach im deutschen Bildungssystem, insbesondere dem Bildungsplan Baden-Württembergs, zugeordnet ist. Ihr Fokus liegt vielmehr auf der Förderung fächerübergreifender Fähigkeitsbereiche und Kompetenzen im Kontext der Leitperspektive Bildung für nachhaltige Entwicklung (BNE). Die Gestaltung der Station zielt darauf ab, Schüler</w:t>
      </w:r>
      <w:r w:rsidR="00B36D46">
        <w:rPr>
          <w:rFonts w:ascii="Source Sans Pro" w:hAnsi="Source Sans Pro"/>
          <w:sz w:val="20"/>
          <w:szCs w:val="20"/>
        </w:rPr>
        <w:t>:</w:t>
      </w:r>
      <w:r w:rsidRPr="00F459A5">
        <w:rPr>
          <w:rFonts w:ascii="Source Sans Pro" w:hAnsi="Source Sans Pro"/>
          <w:sz w:val="20"/>
          <w:szCs w:val="20"/>
        </w:rPr>
        <w:t xml:space="preserve">innen die Möglichkeit zu bieten, ihre Fähigkeiten zur Selbstregulation zu stärken, indem sie Denken, Wollen und Handeln erfolgreich verknüpfen </w:t>
      </w:r>
      <w:sdt>
        <w:sdtPr>
          <w:rPr>
            <w:rFonts w:ascii="Source Sans Pro" w:hAnsi="Source Sans Pro"/>
            <w:sz w:val="20"/>
            <w:szCs w:val="20"/>
          </w:rPr>
          <w:alias w:val="To edit, see citavi.com/edit"/>
          <w:tag w:val="CitaviPlaceholder#6a4cbbfb-e028-4817-b1fd-2eec6073314f"/>
          <w:id w:val="-108046952"/>
          <w:placeholder>
            <w:docPart w:val="3D356AACDB244A2FA6AF1C9A6BBFE089"/>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xYzFiMGJlLTBjMTUtNDUxOS04NWEwLTUwNjhhYTFmNDI4YiIsIlJhbmdlTGVuZ3RoIjoxMiwiUmVmZXJlbmNlSWQiOiI4NTdkYzMwOS05MzFkLTRlZGQtYTNkOC0yY2RiZmE1ZWViN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3d3dy5iaWxkdW5nc3BsYWVuZS1idy5kZS8sTGRlL0JQMjAxNkJXX0FMTEdfRUlORlVFSFJVTkciLCJVcmlTdHJpbmciOiJodHRwczovL3d3dy5iaWxkdW5nc3BsYWVuZS1idy5kZS8sTGRlL0JQMjAxNkJXX0FMTEdfRUlORlVFSFJVTk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}</w:instrText>
          </w:r>
          <w:r w:rsidRPr="00F459A5">
            <w:rPr>
              <w:rFonts w:ascii="Source Sans Pro" w:hAnsi="Source Sans Pro"/>
              <w:sz w:val="20"/>
              <w:szCs w:val="20"/>
            </w:rPr>
            <w:fldChar w:fldCharType="separate"/>
          </w:r>
          <w:r w:rsidRPr="00F459A5">
            <w:rPr>
              <w:rFonts w:ascii="Source Sans Pro" w:hAnsi="Source Sans Pro"/>
              <w:sz w:val="20"/>
              <w:szCs w:val="20"/>
            </w:rPr>
            <w:t>(Pant, 2016)</w:t>
          </w:r>
          <w:r w:rsidRPr="00F459A5">
            <w:rPr>
              <w:rFonts w:ascii="Source Sans Pro" w:hAnsi="Source Sans Pro"/>
              <w:sz w:val="20"/>
              <w:szCs w:val="20"/>
            </w:rPr>
            <w:fldChar w:fldCharType="end"/>
          </w:r>
        </w:sdtContent>
      </w:sdt>
      <w:r w:rsidRPr="00F459A5">
        <w:rPr>
          <w:rFonts w:ascii="Source Sans Pro" w:hAnsi="Source Sans Pro"/>
          <w:sz w:val="20"/>
          <w:szCs w:val="20"/>
        </w:rPr>
        <w:t xml:space="preserve">. Dies entspricht den grundlegenden Prinzipien, die im Bildungsplan 2016 hervorgehoben werden. Insbesondere werden sozial-kommunikative, kooperative und gleichzeitig selbstständige sowie selbstverantwortliche Lern- und Handlungsweisen gefördert </w:t>
      </w:r>
      <w:sdt>
        <w:sdtPr>
          <w:rPr>
            <w:rFonts w:ascii="Source Sans Pro" w:hAnsi="Source Sans Pro"/>
            <w:sz w:val="20"/>
            <w:szCs w:val="20"/>
          </w:rPr>
          <w:alias w:val="To edit, see citavi.com/edit"/>
          <w:tag w:val="CitaviPlaceholder#444e38aa-d880-4cd8-ae14-7343a7bc4373"/>
          <w:id w:val="171315739"/>
          <w:placeholder>
            <w:docPart w:val="3D356AACDB244A2FA6AF1C9A6BBFE089"/>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3ZDFmN2M4LTI0YWEtNDdjOC04YjMzLTE2NjlhNzg4OTYzMiIsIlJhbmdlTGVuZ3RoIjoxMiwiUmVmZXJlbmNlSWQiOiI4NTdkYzMwOS05MzFkLTRlZGQtYTNkOC0yY2RiZmE1ZWViN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3d3dy5iaWxkdW5nc3BsYWVuZS1idy5kZS8sTGRlL0JQMjAxNkJXX0FMTEdfRUlORlVFSFJVTkciLCJVcmlTdHJpbmciOiJodHRwczovL3d3dy5iaWxkdW5nc3BsYWVuZS1idy5kZS8sTGRlL0JQMjAxNkJXX0FMTEdfRUlORlVFSFJVTk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}</w:instrText>
          </w:r>
          <w:r w:rsidRPr="00F459A5">
            <w:rPr>
              <w:rFonts w:ascii="Source Sans Pro" w:hAnsi="Source Sans Pro"/>
              <w:sz w:val="20"/>
              <w:szCs w:val="20"/>
            </w:rPr>
            <w:fldChar w:fldCharType="separate"/>
          </w:r>
          <w:r w:rsidRPr="00F459A5">
            <w:rPr>
              <w:rFonts w:ascii="Source Sans Pro" w:hAnsi="Source Sans Pro"/>
              <w:sz w:val="20"/>
              <w:szCs w:val="20"/>
            </w:rPr>
            <w:t>(Pant, 2016)</w:t>
          </w:r>
          <w:r w:rsidRPr="00F459A5">
            <w:rPr>
              <w:rFonts w:ascii="Source Sans Pro" w:hAnsi="Source Sans Pro"/>
              <w:sz w:val="20"/>
              <w:szCs w:val="20"/>
            </w:rPr>
            <w:fldChar w:fldCharType="end"/>
          </w:r>
        </w:sdtContent>
      </w:sdt>
      <w:r w:rsidRPr="00F459A5">
        <w:rPr>
          <w:rFonts w:ascii="Source Sans Pro" w:hAnsi="Source Sans Pro"/>
          <w:sz w:val="20"/>
          <w:szCs w:val="20"/>
        </w:rPr>
        <w:t xml:space="preserve">. Im Hinblick auf die Leitidee Raum und Form aus dem Fach Mathematik werden in den Klassenstufen 7/8 die Konstruierbarkeit von Dreiecken und die Lösungsvielfalt bei Dreieckskonstruktionen untersucht </w:t>
      </w:r>
      <w:sdt>
        <w:sdtPr>
          <w:rPr>
            <w:rFonts w:ascii="Source Sans Pro" w:hAnsi="Source Sans Pro"/>
            <w:sz w:val="20"/>
            <w:szCs w:val="20"/>
          </w:rPr>
          <w:alias w:val="To edit, see citavi.com/edit"/>
          <w:tag w:val="CitaviPlaceholder#378794ce-3e58-47e5-a452-756a4b06caec"/>
          <w:id w:val="738440100"/>
          <w:placeholder>
            <w:docPart w:val="3D356AACDB244A2FA6AF1C9A6BBFE089"/>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5OWY4YTA3LWZmZGQtNGZlOC04NDAxLWU1YzAyNGY3Y2U4OSIsIlJhbmdlTGVuZ3RoIjo2NywiUmVmZXJlbmNlSWQiOiJhY2RkMTYwZi02YzAxLTQ2OTQtOWQ0YS1lZTM4Y2MyNTBlNW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3d3dy5iaWxkdW5nc3BsYWVuZS1idy5kZS8sTGRlL0xTL0JQMjAxNkJXL0FMTEcvR1lNL00iLCJVcmlTdHJpbmciOiJodHRwczovL3d3dy5iaWxkdW5nc3BsYWVuZS1idy5kZS8sTGRlL0xTL0JQMjAxNkJXL0FMTEcvR1lNL00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}</w:instrText>
          </w:r>
          <w:r w:rsidRPr="00F459A5">
            <w:rPr>
              <w:rFonts w:ascii="Source Sans Pro" w:hAnsi="Source Sans Pro"/>
              <w:sz w:val="20"/>
              <w:szCs w:val="20"/>
            </w:rPr>
            <w:fldChar w:fldCharType="separate"/>
          </w:r>
          <w:r w:rsidRPr="00F459A5">
            <w:rPr>
              <w:rFonts w:ascii="Source Sans Pro" w:hAnsi="Source Sans Pro"/>
              <w:sz w:val="20"/>
              <w:szCs w:val="20"/>
            </w:rPr>
            <w:t>(Ministerium für Kultus, Jugend und Sport Baden-Württemberg, 2016a)</w:t>
          </w:r>
          <w:r w:rsidRPr="00F459A5">
            <w:rPr>
              <w:rFonts w:ascii="Source Sans Pro" w:hAnsi="Source Sans Pro"/>
              <w:sz w:val="20"/>
              <w:szCs w:val="20"/>
            </w:rPr>
            <w:fldChar w:fldCharType="end"/>
          </w:r>
        </w:sdtContent>
      </w:sdt>
      <w:r w:rsidRPr="00F459A5">
        <w:rPr>
          <w:rFonts w:ascii="Source Sans Pro" w:hAnsi="Source Sans Pro"/>
          <w:sz w:val="20"/>
          <w:szCs w:val="20"/>
        </w:rPr>
        <w:t>. In den Klassenstufen 9/10 steht die Erschließung geometrischer Zusammenhänge im Vordergrund (Ministerium für Kultus, Jugend und Sport Baden-Württemberg, 2016a). Die Station knüpft an diese fachspezifischen Kompetenzen an und ermöglicht den Schüler</w:t>
      </w:r>
      <w:r w:rsidR="00B36D46">
        <w:rPr>
          <w:rFonts w:ascii="Source Sans Pro" w:hAnsi="Source Sans Pro"/>
          <w:sz w:val="20"/>
          <w:szCs w:val="20"/>
        </w:rPr>
        <w:t>:</w:t>
      </w:r>
      <w:r w:rsidRPr="00F459A5">
        <w:rPr>
          <w:rFonts w:ascii="Source Sans Pro" w:hAnsi="Source Sans Pro"/>
          <w:sz w:val="20"/>
          <w:szCs w:val="20"/>
        </w:rPr>
        <w:t xml:space="preserve">innen, ihre mathematischen Fähigkeiten in einem interdisziplinären Kontext zu vertiefen. Gleichzeitig trägt die Station zur Entwicklung sozialer Kompetenzen mit Bezug zum Fach Sport bei, indem sie die Fähigkeit zur kommunikativen und kooperativen Zusammenarbeit in Kleingruppen fördert und so gleichzeitig als Teambuilding-Maßnahme fungiert </w:t>
      </w:r>
      <w:sdt>
        <w:sdtPr>
          <w:rPr>
            <w:rFonts w:ascii="Source Sans Pro" w:hAnsi="Source Sans Pro"/>
            <w:sz w:val="20"/>
            <w:szCs w:val="20"/>
          </w:rPr>
          <w:alias w:val="To edit, see citavi.com/edit"/>
          <w:tag w:val="CitaviPlaceholder#5ea87084-3ec7-4df4-9eff-3d9d4b8e1a97"/>
          <w:id w:val="-1481925678"/>
          <w:placeholder>
            <w:docPart w:val="3D356AACDB244A2FA6AF1C9A6BBFE089"/>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xNmYwYTRhLTIxMjktNGQxNC04NTFkLTEwNzU3YTI3YTAyZiIsIlJhbmdlTGVuZ3RoIjo2NywiUmVmZXJlbmNlSWQiOiJiMjEwZDI2ZS0wM2UyLTQyYjAtOWM1NC1lNjU4MGMzNzk4N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d3d3LmJpbGR1bmdzcGxhZW5lLWJ3LmRlL3NpdGUvYmlsZHVuZ3NwbGFuL2dldC9kb2N1bWVudHMvbHNidy9leHBvcnQtcGRmL2RlcG90LXBkZi9BTExHL0JQMjAxNkJXX0FMTEdfR1lNX1NQTy5wZGYiLCJVcmlTdHJpbmciOiJodHRwczovL3d3dy5iaWxkdW5nc3BsYWVuZS1idy5kZS9zaXRlL2JpbGR1bmdzcGxhbi9nZXQvZG9jdW1lbnRzL2xzYncvZXhwb3J0LXBkZi9kZXBvdC1wZGYvQUxMRy9CUDIwMTZCV19BTExHX0dZTV9TUE8ucGRm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}</w:instrText>
          </w:r>
          <w:r w:rsidRPr="00F459A5">
            <w:rPr>
              <w:rFonts w:ascii="Source Sans Pro" w:hAnsi="Source Sans Pro"/>
              <w:sz w:val="20"/>
              <w:szCs w:val="20"/>
            </w:rPr>
            <w:fldChar w:fldCharType="separate"/>
          </w:r>
          <w:r w:rsidRPr="00F459A5">
            <w:rPr>
              <w:rFonts w:ascii="Source Sans Pro" w:hAnsi="Source Sans Pro"/>
              <w:sz w:val="20"/>
              <w:szCs w:val="20"/>
            </w:rPr>
            <w:t>(Ministerium für Kultus, Jugend und Sport Baden-Württemberg, 2016b)</w:t>
          </w:r>
          <w:r w:rsidRPr="00F459A5">
            <w:rPr>
              <w:rFonts w:ascii="Source Sans Pro" w:hAnsi="Source Sans Pro"/>
              <w:sz w:val="20"/>
              <w:szCs w:val="20"/>
            </w:rPr>
            <w:fldChar w:fldCharType="end"/>
          </w:r>
        </w:sdtContent>
      </w:sdt>
      <w:r w:rsidRPr="00F459A5">
        <w:rPr>
          <w:rFonts w:ascii="Source Sans Pro" w:hAnsi="Source Sans Pro"/>
          <w:sz w:val="20"/>
          <w:szCs w:val="20"/>
        </w:rPr>
        <w:t>.</w:t>
      </w:r>
    </w:p>
    <w:p w14:paraId="0C87CC61" w14:textId="464735EC" w:rsidR="00F459A5" w:rsidRPr="00F459A5" w:rsidRDefault="00F459A5" w:rsidP="00F459A5">
      <w:pPr>
        <w:numPr>
          <w:ilvl w:val="1"/>
          <w:numId w:val="10"/>
        </w:numPr>
        <w:rPr>
          <w:rFonts w:ascii="Source Sans Pro" w:hAnsi="Source Sans Pro"/>
          <w:b/>
          <w:sz w:val="20"/>
          <w:szCs w:val="20"/>
        </w:rPr>
      </w:pPr>
      <w:r w:rsidRPr="00F459A5">
        <w:rPr>
          <w:rFonts w:ascii="Source Sans Pro" w:hAnsi="Source Sans Pro"/>
          <w:b/>
          <w:sz w:val="20"/>
          <w:szCs w:val="20"/>
        </w:rPr>
        <w:t>Relevanz, Lebenswelt- und Schüler</w:t>
      </w:r>
      <w:r w:rsidR="00B36D46">
        <w:rPr>
          <w:rFonts w:ascii="Source Sans Pro" w:hAnsi="Source Sans Pro"/>
          <w:b/>
          <w:sz w:val="20"/>
          <w:szCs w:val="20"/>
        </w:rPr>
        <w:t>:</w:t>
      </w:r>
      <w:r w:rsidRPr="00F459A5">
        <w:rPr>
          <w:rFonts w:ascii="Source Sans Pro" w:hAnsi="Source Sans Pro"/>
          <w:b/>
          <w:sz w:val="20"/>
          <w:szCs w:val="20"/>
        </w:rPr>
        <w:t>innenbezug</w:t>
      </w:r>
    </w:p>
    <w:p w14:paraId="50B86155" w14:textId="5B5A0C0F" w:rsidR="00F459A5" w:rsidRPr="00F459A5" w:rsidRDefault="00F459A5" w:rsidP="006F7D7C">
      <w:pPr>
        <w:jc w:val="both"/>
        <w:rPr>
          <w:rFonts w:ascii="Source Sans Pro" w:hAnsi="Source Sans Pro"/>
          <w:sz w:val="20"/>
          <w:szCs w:val="20"/>
        </w:rPr>
      </w:pPr>
      <w:r w:rsidRPr="00F459A5">
        <w:rPr>
          <w:rFonts w:ascii="Source Sans Pro" w:hAnsi="Source Sans Pro"/>
          <w:sz w:val="20"/>
          <w:szCs w:val="20"/>
        </w:rPr>
        <w:t>Gut ausgeprägte Sozialkompetenzen wie Kommunikation und Zusammenarbeit im Team sind für die Schüler</w:t>
      </w:r>
      <w:r w:rsidR="00B36D46">
        <w:rPr>
          <w:rFonts w:ascii="Source Sans Pro" w:hAnsi="Source Sans Pro"/>
          <w:sz w:val="20"/>
          <w:szCs w:val="20"/>
        </w:rPr>
        <w:t>:</w:t>
      </w:r>
      <w:r w:rsidRPr="00F459A5">
        <w:rPr>
          <w:rFonts w:ascii="Source Sans Pro" w:hAnsi="Source Sans Pro"/>
          <w:sz w:val="20"/>
          <w:szCs w:val="20"/>
        </w:rPr>
        <w:t>innen in vielen Bereichen ihres Lebens essenziell (Käser, 2017). Sie werden in verschiedenen alltäglichen Situationen damit konfrontiert, sich mit anderen auseinandersetzen zu müssen. Diese Kompetenzen können ihnen dabei helfen, unterschiedliche Probleme und Herausforderungen des Alltags zu meistern, ihre individuellen Ziele zu erreichen und so entsprechend erfolgreich zu sein, sei es in der Schule, im Freundeskreis, innerhalb ihrer eigenen Familie oder später im Berufsleben (Käser, 2017). Beim Arbeiten im Team ist es wichtig, zielführend zu kommunizieren, sich Vorschläge von anderen anhören zu können, kompromissbereit zu sein und allgemein innerhalb sozial heterogener Gruppen einen respektvollen Umgang miteinander zu pflegen (Rychen &amp; Salganik, 2003). Jede Gruppenkonstellation ist einzigartig und auch die jeweilige Gruppendynamik ist unter anderem davon abhängig, welche/r Teilnehmer/in welche Rolle einnimmt, wie ausgeprägt das Selbstbewusstsein und wie groß bzw. wie stark der Wille jedes Einzelnen ist, sich aktiv einzubringen (Rieckmann, 2018). Die Schüler</w:t>
      </w:r>
      <w:r w:rsidR="00B36D46">
        <w:rPr>
          <w:rFonts w:ascii="Source Sans Pro" w:hAnsi="Source Sans Pro"/>
          <w:sz w:val="20"/>
          <w:szCs w:val="20"/>
        </w:rPr>
        <w:t>:</w:t>
      </w:r>
      <w:r w:rsidRPr="00F459A5">
        <w:rPr>
          <w:rFonts w:ascii="Source Sans Pro" w:hAnsi="Source Sans Pro"/>
          <w:sz w:val="20"/>
          <w:szCs w:val="20"/>
        </w:rPr>
        <w:t>innen erkennen, dass sie effizienter und damit nachhaltiger Ziele erreichen, wenn sie als Team gut funktionieren, und sich so außerdem noch Zeit sparen können auf dem Weg hin zur Lösung (Haupt et al., 2017). Die Situation, sich für die Lösung einer Aufgabe zunächst einen Plan zu machen und die für die Umsetzung benötigten Materialien auszuwählen und zusammenzusuchen, bevor man sich praktisch an die Arbeit macht, kennen viele Schüler</w:t>
      </w:r>
      <w:r w:rsidR="00B36D46">
        <w:rPr>
          <w:rFonts w:ascii="Source Sans Pro" w:hAnsi="Source Sans Pro"/>
          <w:sz w:val="20"/>
          <w:szCs w:val="20"/>
        </w:rPr>
        <w:t>:</w:t>
      </w:r>
      <w:r w:rsidRPr="00F459A5">
        <w:rPr>
          <w:rFonts w:ascii="Source Sans Pro" w:hAnsi="Source Sans Pro"/>
          <w:sz w:val="20"/>
          <w:szCs w:val="20"/>
        </w:rPr>
        <w:t>innen aus ihrem Alltag (Hempel &amp; Seidl, 2014).</w:t>
      </w:r>
    </w:p>
    <w:p w14:paraId="4C7AC748" w14:textId="77777777" w:rsidR="00F459A5" w:rsidRPr="00F459A5" w:rsidRDefault="00F459A5" w:rsidP="00F459A5">
      <w:pPr>
        <w:numPr>
          <w:ilvl w:val="1"/>
          <w:numId w:val="10"/>
        </w:numPr>
        <w:rPr>
          <w:rFonts w:ascii="Source Sans Pro" w:hAnsi="Source Sans Pro"/>
          <w:b/>
          <w:sz w:val="20"/>
          <w:szCs w:val="20"/>
        </w:rPr>
      </w:pPr>
      <w:r w:rsidRPr="00F459A5">
        <w:rPr>
          <w:rFonts w:ascii="Source Sans Pro" w:hAnsi="Source Sans Pro"/>
          <w:b/>
          <w:sz w:val="20"/>
          <w:szCs w:val="20"/>
        </w:rPr>
        <w:t>Methodisch-didaktische Inszenierung</w:t>
      </w:r>
    </w:p>
    <w:p w14:paraId="1D32F67F" w14:textId="0D2D3E35" w:rsidR="00F459A5" w:rsidRPr="00F459A5" w:rsidRDefault="00F459A5" w:rsidP="006F7D7C">
      <w:pPr>
        <w:jc w:val="both"/>
        <w:rPr>
          <w:rFonts w:ascii="Source Sans Pro" w:hAnsi="Source Sans Pro"/>
          <w:sz w:val="20"/>
          <w:szCs w:val="20"/>
        </w:rPr>
      </w:pPr>
      <w:r w:rsidRPr="00F459A5">
        <w:rPr>
          <w:rFonts w:ascii="Source Sans Pro" w:hAnsi="Source Sans Pro"/>
          <w:sz w:val="20"/>
          <w:szCs w:val="20"/>
        </w:rPr>
        <w:t>Der Einführungstext auf dem Stationsschild beginnt mit einer kurzen Darstellung der Ausgangssituation, die darauf abzielt, die Konzentration und Aufmerksamkeit der Schüler</w:t>
      </w:r>
      <w:r w:rsidR="00B36D46">
        <w:rPr>
          <w:rFonts w:ascii="Source Sans Pro" w:hAnsi="Source Sans Pro"/>
          <w:sz w:val="20"/>
          <w:szCs w:val="20"/>
        </w:rPr>
        <w:t>:</w:t>
      </w:r>
      <w:r w:rsidRPr="00F459A5">
        <w:rPr>
          <w:rFonts w:ascii="Source Sans Pro" w:hAnsi="Source Sans Pro"/>
          <w:sz w:val="20"/>
          <w:szCs w:val="20"/>
        </w:rPr>
        <w:t xml:space="preserve">innen zu unterstützen, indem Textmenge </w:t>
      </w:r>
      <w:r w:rsidRPr="00F459A5">
        <w:rPr>
          <w:rFonts w:ascii="Source Sans Pro" w:hAnsi="Source Sans Pro"/>
          <w:sz w:val="20"/>
          <w:szCs w:val="20"/>
        </w:rPr>
        <w:lastRenderedPageBreak/>
        <w:t xml:space="preserve">und Zeitfaktor berücksichtigt werden (vgl. Böck, 2008; </w:t>
      </w:r>
      <w:sdt>
        <w:sdtPr>
          <w:rPr>
            <w:rFonts w:ascii="Source Sans Pro" w:hAnsi="Source Sans Pro"/>
            <w:sz w:val="20"/>
            <w:szCs w:val="20"/>
          </w:rPr>
          <w:alias w:val="To edit, see citavi.com/edit"/>
          <w:tag w:val="CitaviPlaceholder#e1794ac4-3e7a-41c7-9dcc-ef8efaa651c2"/>
          <w:id w:val="396091777"/>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1YmJjZmQ3LTg4MTEtNDMxMi1hMjNhLTMwMzQ5M2IzYTRjZSIsIlJhbmdlTGVuZ3RoIjoxNSwiUmVmZXJlbmNlSWQiOiJhOWFiZmExYS1hYTBjLTRiNmItYTYzMy1hNWVhNGU0OWZkY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Tg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JodHRwczovL29vcHMudW5pLW9sZGVuYnVyZy5kZS8zNjkxLzEvYmVoa29uMTgucGRmIiwiVXJpU3RyaW5nIjoiaHR0cHM6Ly9vb3BzLnVuaS1vbGRlbmJ1cmcuZGUvMzY5MS8xL2JlaGtvbjE4LnBkZ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}</w:instrText>
          </w:r>
          <w:r w:rsidRPr="00F459A5">
            <w:rPr>
              <w:rFonts w:ascii="Source Sans Pro" w:hAnsi="Source Sans Pro"/>
              <w:sz w:val="20"/>
              <w:szCs w:val="20"/>
            </w:rPr>
            <w:fldChar w:fldCharType="separate"/>
          </w:r>
          <w:r w:rsidRPr="00F459A5">
            <w:rPr>
              <w:rFonts w:ascii="Source Sans Pro" w:hAnsi="Source Sans Pro"/>
              <w:sz w:val="20"/>
              <w:szCs w:val="20"/>
            </w:rPr>
            <w:t>Behrens, 2018</w:t>
          </w:r>
          <w:r w:rsidRPr="00F459A5">
            <w:rPr>
              <w:rFonts w:ascii="Source Sans Pro" w:hAnsi="Source Sans Pro"/>
              <w:sz w:val="20"/>
              <w:szCs w:val="20"/>
            </w:rPr>
            <w:fldChar w:fldCharType="end"/>
          </w:r>
        </w:sdtContent>
      </w:sdt>
      <w:r w:rsidRPr="00F459A5">
        <w:rPr>
          <w:rFonts w:ascii="Source Sans Pro" w:hAnsi="Source Sans Pro"/>
          <w:sz w:val="20"/>
          <w:szCs w:val="20"/>
        </w:rPr>
        <w:t>). Die spezielle Wahl der geometrischen Form eines regelmäßigen Sechsecks für das abzusteckende Beet wird durch persönliche Vorlieben der Bauersfrau in Bezug auf Effizienz und Ästhetik begründet. Eine Infobox vermittelt den Schüler</w:t>
      </w:r>
      <w:r w:rsidR="00B36D46">
        <w:rPr>
          <w:rFonts w:ascii="Source Sans Pro" w:hAnsi="Source Sans Pro"/>
          <w:sz w:val="20"/>
          <w:szCs w:val="20"/>
        </w:rPr>
        <w:t>:</w:t>
      </w:r>
      <w:r w:rsidRPr="00F459A5">
        <w:rPr>
          <w:rFonts w:ascii="Source Sans Pro" w:hAnsi="Source Sans Pro"/>
          <w:sz w:val="20"/>
          <w:szCs w:val="20"/>
        </w:rPr>
        <w:t>innen den besonderen Charakter eines regelmäßigen Sechsecks, seine Vorzüge und sein Vorkommen in der Natur, um das Interesse der Schüler</w:t>
      </w:r>
      <w:r w:rsidR="00B36D46">
        <w:rPr>
          <w:rFonts w:ascii="Source Sans Pro" w:hAnsi="Source Sans Pro"/>
          <w:sz w:val="20"/>
          <w:szCs w:val="20"/>
        </w:rPr>
        <w:t>:</w:t>
      </w:r>
      <w:r w:rsidRPr="00F459A5">
        <w:rPr>
          <w:rFonts w:ascii="Source Sans Pro" w:hAnsi="Source Sans Pro"/>
          <w:sz w:val="20"/>
          <w:szCs w:val="20"/>
        </w:rPr>
        <w:t xml:space="preserve">innen weiter zu wecken </w:t>
      </w:r>
      <w:sdt>
        <w:sdtPr>
          <w:rPr>
            <w:rFonts w:ascii="Source Sans Pro" w:hAnsi="Source Sans Pro"/>
            <w:sz w:val="20"/>
            <w:szCs w:val="20"/>
          </w:rPr>
          <w:alias w:val="To edit, see citavi.com/edit"/>
          <w:tag w:val="CitaviPlaceholder#c856f0c3-d130-4465-8d77-1487ce470284"/>
          <w:id w:val="-1916550909"/>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iNDQ1NTY4LWEyNTctNDQ0NS05NTkyLTk5ODVjNGRlNzk4ZCIsIlJhbmdlTGVuZ3RoIjoxMywiUmVmZXJlbmNlSWQiOiIxMTA0ZDI4Zi0xZjM5LTRiMGYtYTUxMC04NzE1ZmVhOWZl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jA3L3MxNTMyNjk4NWVwMzQwMl8yIiwiVXJpU3RyaW5nIjoiaHR0cHM6Ly9kb2kub3JnLzEwLjEyMDcvczE1MzI2OTg1ZXAzNDAyXzI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}</w:instrText>
          </w:r>
          <w:r w:rsidRPr="00F459A5">
            <w:rPr>
              <w:rFonts w:ascii="Source Sans Pro" w:hAnsi="Source Sans Pro"/>
              <w:sz w:val="20"/>
              <w:szCs w:val="20"/>
            </w:rPr>
            <w:fldChar w:fldCharType="separate"/>
          </w:r>
          <w:r w:rsidRPr="00F459A5">
            <w:rPr>
              <w:rFonts w:ascii="Source Sans Pro" w:hAnsi="Source Sans Pro"/>
              <w:sz w:val="20"/>
              <w:szCs w:val="20"/>
            </w:rPr>
            <w:t>(Bergin, 1999; Röllke et al., 2020; Schraw et al., 2001)</w:t>
          </w:r>
          <w:r w:rsidRPr="00F459A5">
            <w:rPr>
              <w:rFonts w:ascii="Source Sans Pro" w:hAnsi="Source Sans Pro"/>
              <w:sz w:val="20"/>
              <w:szCs w:val="20"/>
            </w:rPr>
            <w:fldChar w:fldCharType="end"/>
          </w:r>
        </w:sdtContent>
      </w:sdt>
      <w:r w:rsidRPr="00F459A5">
        <w:rPr>
          <w:rFonts w:ascii="Source Sans Pro" w:hAnsi="Source Sans Pro"/>
          <w:sz w:val="20"/>
          <w:szCs w:val="20"/>
        </w:rPr>
        <w:t xml:space="preserve">, ihnen erste Denkanstöße und Orientierung zu bieten und die Aufgabenstellung klar zu definieren </w:t>
      </w:r>
      <w:sdt>
        <w:sdtPr>
          <w:rPr>
            <w:rFonts w:ascii="Source Sans Pro" w:hAnsi="Source Sans Pro"/>
            <w:sz w:val="20"/>
            <w:szCs w:val="20"/>
          </w:rPr>
          <w:alias w:val="To edit, see citavi.com/edit"/>
          <w:tag w:val="CitaviPlaceholder#a91108ca-9a20-4e17-92d1-2aad4a7fe29a"/>
          <w:id w:val="1222561875"/>
          <w:placeholder>
            <w:docPart w:val="F16E41888EF9469F996692C2CF985597"/>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MTQ2OTU5LTA2OTItNDlkMC1hM2U2LTZjOGIwYmUyMzYyNCIsIlJhbmdlU3RhcnQiOjIxLCJSYW5nZUxlbmd0aCI6MTUsIlJlZmVyZW5jZUlkIjoiNDY1ODkwNWEtMGQyOC00OWE3LWFmZTQtNjczYTI3Y2Q3ZDkz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I1NjU2LzAxOjEzMTk3IiwiVXJpU3RyaW5nIjoiaHR0cHM6Ly9kb2kub3JnLzEwLjI1NjU2LzAxOjEzMTk3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}</w:instrText>
          </w:r>
          <w:r w:rsidRPr="00F459A5">
            <w:rPr>
              <w:rFonts w:ascii="Source Sans Pro" w:hAnsi="Source Sans Pro"/>
              <w:sz w:val="20"/>
              <w:szCs w:val="20"/>
            </w:rPr>
            <w:fldChar w:fldCharType="separate"/>
          </w:r>
          <w:r w:rsidRPr="00F459A5">
            <w:rPr>
              <w:rFonts w:ascii="Source Sans Pro" w:hAnsi="Source Sans Pro"/>
              <w:sz w:val="20"/>
              <w:szCs w:val="20"/>
            </w:rPr>
            <w:t>(Hempel &amp; Seidl, 2014; Kramis, 1990)</w:t>
          </w:r>
          <w:r w:rsidRPr="00F459A5">
            <w:rPr>
              <w:rFonts w:ascii="Source Sans Pro" w:hAnsi="Source Sans Pro"/>
              <w:sz w:val="20"/>
              <w:szCs w:val="20"/>
            </w:rPr>
            <w:fldChar w:fldCharType="end"/>
          </w:r>
        </w:sdtContent>
      </w:sdt>
      <w:r w:rsidRPr="00F459A5">
        <w:rPr>
          <w:rFonts w:ascii="Source Sans Pro" w:hAnsi="Source Sans Pro"/>
          <w:sz w:val="20"/>
          <w:szCs w:val="20"/>
        </w:rPr>
        <w:t>. Die Fragen zur speziellen Beschaffenheit eines regelmäßigen Sechsecks ermöglichen es den Schüler</w:t>
      </w:r>
      <w:r w:rsidR="00B36D46">
        <w:rPr>
          <w:rFonts w:ascii="Source Sans Pro" w:hAnsi="Source Sans Pro"/>
          <w:sz w:val="20"/>
          <w:szCs w:val="20"/>
        </w:rPr>
        <w:t>:</w:t>
      </w:r>
      <w:r w:rsidRPr="00F459A5">
        <w:rPr>
          <w:rFonts w:ascii="Source Sans Pro" w:hAnsi="Source Sans Pro"/>
          <w:sz w:val="20"/>
          <w:szCs w:val="20"/>
        </w:rPr>
        <w:t xml:space="preserve">innen, erste Gedanken zur Herangehensweise an die Aufgabe zu entwickeln und sich theoretisch einer Lösung anzunähern </w:t>
      </w:r>
      <w:sdt>
        <w:sdtPr>
          <w:rPr>
            <w:rFonts w:ascii="Source Sans Pro" w:hAnsi="Source Sans Pro"/>
            <w:sz w:val="20"/>
            <w:szCs w:val="20"/>
          </w:rPr>
          <w:alias w:val="To edit, see citavi.com/edit"/>
          <w:tag w:val="CitaviPlaceholder#a33e330b-35b3-4e83-bc91-3d173549527f"/>
          <w:id w:val="-1191527015"/>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2ZWI2YjEzLTc2NTMtNDZhMi05ODZjLWQ4NWQ2NjVmMzJiYSIsIlJhbmdlTGVuZ3RoIjoyMSwiUmVmZXJlbmNlSWQiOiJhOTcxMWQ3ZS0yNjY5LTQyMjctYTkxYS04NDhiNjhlZDEwNj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yOTMzMy9wci82MzM4IiwiVXJpU3RyaW5nIjoiaHR0cHM6Ly9kb2kub3JnLzEwLjI5MzMzL3ByLzYzMz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}</w:instrText>
          </w:r>
          <w:r w:rsidRPr="00F459A5">
            <w:rPr>
              <w:rFonts w:ascii="Source Sans Pro" w:hAnsi="Source Sans Pro"/>
              <w:sz w:val="20"/>
              <w:szCs w:val="20"/>
            </w:rPr>
            <w:fldChar w:fldCharType="separate"/>
          </w:r>
          <w:r w:rsidRPr="00F459A5">
            <w:rPr>
              <w:rFonts w:ascii="Source Sans Pro" w:hAnsi="Source Sans Pro"/>
              <w:sz w:val="20"/>
              <w:szCs w:val="20"/>
            </w:rPr>
            <w:t>(Röllke et al., 2020)</w:t>
          </w:r>
          <w:r w:rsidRPr="00F459A5">
            <w:rPr>
              <w:rFonts w:ascii="Source Sans Pro" w:hAnsi="Source Sans Pro"/>
              <w:sz w:val="20"/>
              <w:szCs w:val="20"/>
            </w:rPr>
            <w:fldChar w:fldCharType="end"/>
          </w:r>
        </w:sdtContent>
      </w:sdt>
      <w:r w:rsidRPr="00F459A5">
        <w:rPr>
          <w:rFonts w:ascii="Source Sans Pro" w:hAnsi="Source Sans Pro"/>
          <w:sz w:val="20"/>
          <w:szCs w:val="20"/>
        </w:rPr>
        <w:t>. Die Aufgabenstellung bleibt offen, um den Schüler</w:t>
      </w:r>
      <w:r w:rsidR="00B36D46">
        <w:rPr>
          <w:rFonts w:ascii="Source Sans Pro" w:hAnsi="Source Sans Pro"/>
          <w:sz w:val="20"/>
          <w:szCs w:val="20"/>
        </w:rPr>
        <w:t>:</w:t>
      </w:r>
      <w:r w:rsidRPr="00F459A5">
        <w:rPr>
          <w:rFonts w:ascii="Source Sans Pro" w:hAnsi="Source Sans Pro"/>
          <w:sz w:val="20"/>
          <w:szCs w:val="20"/>
        </w:rPr>
        <w:t xml:space="preserve">innen Raum für kreative Ideen zu lassen </w:t>
      </w:r>
      <w:sdt>
        <w:sdtPr>
          <w:rPr>
            <w:rFonts w:ascii="Source Sans Pro" w:hAnsi="Source Sans Pro"/>
            <w:sz w:val="20"/>
            <w:szCs w:val="20"/>
          </w:rPr>
          <w:alias w:val="To edit, see citavi.com/edit"/>
          <w:tag w:val="CitaviPlaceholder#9f6b66e4-a51a-4ef8-82da-b5f7e379bfcb"/>
          <w:id w:val="1723787925"/>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zNzhiZGFiLWJjOGUtNGY0OC05YTg0LTMzZmI3NmM2NzFmMCIsIlJhbmdlTGVuZ3RoIjoxNSwiUmVmZXJlbmNlSWQiOiJhOWFiZmExYS1hYTBjLTRiNmItYTYzMy1hNWVhNGU0OWZkY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Tg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JodHRwczovL29vcHMudW5pLW9sZGVuYnVyZy5kZS8zNjkxLzEvYmVoa29uMTgucGRmIiwiVXJpU3RyaW5nIjoiaHR0cHM6Ly9vb3BzLnVuaS1vbGRlbmJ1cmcuZGUvMzY5MS8xL2JlaGtvbjE4LnBkZ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}</w:instrText>
          </w:r>
          <w:r w:rsidRPr="00F459A5">
            <w:rPr>
              <w:rFonts w:ascii="Source Sans Pro" w:hAnsi="Source Sans Pro"/>
              <w:sz w:val="20"/>
              <w:szCs w:val="20"/>
            </w:rPr>
            <w:fldChar w:fldCharType="separate"/>
          </w:r>
          <w:r w:rsidRPr="00F459A5">
            <w:rPr>
              <w:rFonts w:ascii="Source Sans Pro" w:hAnsi="Source Sans Pro"/>
              <w:sz w:val="20"/>
              <w:szCs w:val="20"/>
            </w:rPr>
            <w:t>(Behrens, 2018)</w:t>
          </w:r>
          <w:r w:rsidRPr="00F459A5">
            <w:rPr>
              <w:rFonts w:ascii="Source Sans Pro" w:hAnsi="Source Sans Pro"/>
              <w:sz w:val="20"/>
              <w:szCs w:val="20"/>
            </w:rPr>
            <w:fldChar w:fldCharType="end"/>
          </w:r>
        </w:sdtContent>
      </w:sdt>
      <w:r w:rsidRPr="00F459A5">
        <w:rPr>
          <w:rFonts w:ascii="Source Sans Pro" w:hAnsi="Source Sans Pro"/>
          <w:sz w:val="20"/>
          <w:szCs w:val="20"/>
        </w:rPr>
        <w:t>. Die Wahl zwischen zwei Materialoptionen (einem einzelnen langen Seil oder drei gleich langen kürzeren Seilen) soll zum einen die Komplexität der Aufgabe erhöhen und die Schüler</w:t>
      </w:r>
      <w:r w:rsidR="00B36D46">
        <w:rPr>
          <w:rFonts w:ascii="Source Sans Pro" w:hAnsi="Source Sans Pro"/>
          <w:sz w:val="20"/>
          <w:szCs w:val="20"/>
        </w:rPr>
        <w:t>:</w:t>
      </w:r>
      <w:r w:rsidRPr="00F459A5">
        <w:rPr>
          <w:rFonts w:ascii="Source Sans Pro" w:hAnsi="Source Sans Pro"/>
          <w:sz w:val="20"/>
          <w:szCs w:val="20"/>
        </w:rPr>
        <w:t xml:space="preserve">innen zum selbstständigen Nachdenken anregen, um so ihre Motivation zu steigern und das Bewusstsein für ressourceneffizientes Handeln zu fördern </w:t>
      </w:r>
      <w:sdt>
        <w:sdtPr>
          <w:rPr>
            <w:rFonts w:ascii="Source Sans Pro" w:hAnsi="Source Sans Pro"/>
            <w:sz w:val="20"/>
            <w:szCs w:val="20"/>
          </w:rPr>
          <w:alias w:val="To edit, see citavi.com/edit"/>
          <w:tag w:val="CitaviPlaceholder#cd4923ca-6423-4c3f-9741-bde3da60489e"/>
          <w:id w:val="93457052"/>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0NzM1ZWFmLWE5OWEtNDE5ZS05NzJkLWMzZTk4ZWZiMjljOCIsIlJhbmdlTGVuZ3RoIjoyNCwiUmVmZXJlbmNlSWQiOiIyZTk0ZjgxYy1mYzBlLTRhYzEtYjU3ZC01Zjk5ZjM0MjA5Y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WRpdGlvbiI6IlsxLiBBdWZsYWdlXSIsIkV2YWx1YXRpb25Db21wbGV4aXR5IjowLCJFdmFsdWF0aW9uU291cmNlVGV4dEZvcm1hdCI6MCwiR3JvdXBzIjpbXSwiSGFzTGFiZWwxIjpmYWxzZSwiSGFzTGFiZWwyIjpmYWxzZSwiSXNibiI6Ijk3ODM5MjY0OTk2NjAiLCJLZXl3b3JkcyI6W10sIkxhbmd1YWdlIjoiZ2Vy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mh0dHA6Ly9kLW5iLmluZm8vMTEyMzIyNzIyNS8wNCIsIlVyaVN0cmluZyI6Imh0dHA6Ly9kLW5iLmluZm8vMTEyMzIyNzIyNS8wN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SW5oYWx0c3ZlcnplaWNobmlzIiwiQ3JlYXRlZEJ5IjoiX0NsYXVkaWEgRWNrc3RlaW4iLCJDcmVhdGVkT24iOiIyMDIzLTEwLTI2VDExOjE3OjQyIiwiTW9kaWZpZWRCeSI6Il9DbGF1ZGlhIEVja3N0ZWluIiwiSWQiOiJmN2UzMDMzNi0zYjNlLTQ0ZTAtOGM5ZS00MGJmNDUzZDgzYzAiLCJNb2RpZmllZE9uIjoiMjAyMy0xMC0yNlQxMToxNzo0Mi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mh0dHBzOi8vbWVkaWEuc3V1Yi51bmktYnJlbWVuLmRlL2JpdHN0cmVhbS9lbGliLzQzNTgvMS9MZXJub3J0ZS1BLnBkZiIsIlVyaVN0cmluZyI6Imh0dHBzOi8vbWVkaWEuc3V1Yi51bmktYnJlbWVuLmRlL2JpdHN0cmVhbS9lbGliLzQzNTgvMS9MZXJub3J0ZS1BLnBkZi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}</w:instrText>
          </w:r>
          <w:r w:rsidRPr="00F459A5">
            <w:rPr>
              <w:rFonts w:ascii="Source Sans Pro" w:hAnsi="Source Sans Pro"/>
              <w:sz w:val="20"/>
              <w:szCs w:val="20"/>
            </w:rPr>
            <w:fldChar w:fldCharType="separate"/>
          </w:r>
          <w:r w:rsidRPr="00F459A5">
            <w:rPr>
              <w:rFonts w:ascii="Source Sans Pro" w:hAnsi="Source Sans Pro"/>
              <w:sz w:val="20"/>
              <w:szCs w:val="20"/>
            </w:rPr>
            <w:t>(Freericks et al., 2017)</w:t>
          </w:r>
          <w:r w:rsidRPr="00F459A5">
            <w:rPr>
              <w:rFonts w:ascii="Source Sans Pro" w:hAnsi="Source Sans Pro"/>
              <w:sz w:val="20"/>
              <w:szCs w:val="20"/>
            </w:rPr>
            <w:fldChar w:fldCharType="end"/>
          </w:r>
        </w:sdtContent>
      </w:sdt>
      <w:r w:rsidRPr="00F459A5">
        <w:rPr>
          <w:rFonts w:ascii="Source Sans Pro" w:hAnsi="Source Sans Pro"/>
          <w:sz w:val="20"/>
          <w:szCs w:val="20"/>
        </w:rPr>
        <w:t xml:space="preserve">. Zum anderen fördert es ihr Interesse, wenn ihnen Auswahlmöglichkeiten angeboten werden </w:t>
      </w:r>
      <w:sdt>
        <w:sdtPr>
          <w:rPr>
            <w:rFonts w:ascii="Source Sans Pro" w:hAnsi="Source Sans Pro"/>
            <w:sz w:val="20"/>
            <w:szCs w:val="20"/>
          </w:rPr>
          <w:alias w:val="To edit, see citavi.com/edit"/>
          <w:tag w:val="CitaviPlaceholder#98250340-e9eb-4501-8183-956a93864a18"/>
          <w:id w:val="785543165"/>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mM2Y3MzhkLTVhMWMtNDA3Ny05NGRmLWI5NzVhM2QwOWYxZiIsIlJhbmdlTGVuZ3RoIjoyMSwiUmVmZXJlbmNlSWQiOiI1ZGU0YTRkOC0xMDBiLTQ5YzEtYWRiNy1kZDM3MzU0ZWEyMD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yMy9BOjEwMTY2MTk3MDUxODQiLCJVcmlTdHJpbmciOiJodHRwczovL2RvaS5vcmcvMTAuMTAyMy9BOjEwMTY2MTk3MDUxOD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}</w:instrText>
          </w:r>
          <w:r w:rsidRPr="00F459A5">
            <w:rPr>
              <w:rFonts w:ascii="Source Sans Pro" w:hAnsi="Source Sans Pro"/>
              <w:sz w:val="20"/>
              <w:szCs w:val="20"/>
            </w:rPr>
            <w:fldChar w:fldCharType="separate"/>
          </w:r>
          <w:r w:rsidRPr="00F459A5">
            <w:rPr>
              <w:rFonts w:ascii="Source Sans Pro" w:hAnsi="Source Sans Pro"/>
              <w:sz w:val="20"/>
              <w:szCs w:val="20"/>
            </w:rPr>
            <w:t>(Schraw et al., 2001)</w:t>
          </w:r>
          <w:r w:rsidRPr="00F459A5">
            <w:rPr>
              <w:rFonts w:ascii="Source Sans Pro" w:hAnsi="Source Sans Pro"/>
              <w:sz w:val="20"/>
              <w:szCs w:val="20"/>
            </w:rPr>
            <w:fldChar w:fldCharType="end"/>
          </w:r>
        </w:sdtContent>
      </w:sdt>
      <w:r w:rsidRPr="00F459A5">
        <w:rPr>
          <w:rFonts w:ascii="Source Sans Pro" w:hAnsi="Source Sans Pro"/>
          <w:sz w:val="20"/>
          <w:szCs w:val="20"/>
        </w:rPr>
        <w:t>. Nachdem die Schüler</w:t>
      </w:r>
      <w:r w:rsidR="00B36D46">
        <w:rPr>
          <w:rFonts w:ascii="Source Sans Pro" w:hAnsi="Source Sans Pro"/>
          <w:sz w:val="20"/>
          <w:szCs w:val="20"/>
        </w:rPr>
        <w:t>:</w:t>
      </w:r>
      <w:r w:rsidRPr="00F459A5">
        <w:rPr>
          <w:rFonts w:ascii="Source Sans Pro" w:hAnsi="Source Sans Pro"/>
          <w:sz w:val="20"/>
          <w:szCs w:val="20"/>
        </w:rPr>
        <w:t>innen eine grobe Planung basierend auf den gestellten Fragen und der Materialwahl entwickelt haben, folgt die praktische Umsetzung. Das Ziel besteht darin, ein möglichst großes Beet in Form eines regelmäßigen Sechsecks zu konstruieren und abzustecken. Dies ermöglicht den Schüler</w:t>
      </w:r>
      <w:r w:rsidR="00B36D46">
        <w:rPr>
          <w:rFonts w:ascii="Source Sans Pro" w:hAnsi="Source Sans Pro"/>
          <w:sz w:val="20"/>
          <w:szCs w:val="20"/>
        </w:rPr>
        <w:t>:</w:t>
      </w:r>
      <w:r w:rsidRPr="00F459A5">
        <w:rPr>
          <w:rFonts w:ascii="Source Sans Pro" w:hAnsi="Source Sans Pro"/>
          <w:sz w:val="20"/>
          <w:szCs w:val="20"/>
        </w:rPr>
        <w:t xml:space="preserve">innen die Anwendung geometrischer Konzepte in ihrer realen Umgebung </w:t>
      </w:r>
      <w:sdt>
        <w:sdtPr>
          <w:rPr>
            <w:rFonts w:ascii="Source Sans Pro" w:hAnsi="Source Sans Pro"/>
            <w:sz w:val="20"/>
            <w:szCs w:val="20"/>
          </w:rPr>
          <w:alias w:val="To edit, see citavi.com/edit"/>
          <w:tag w:val="CitaviPlaceholder#8cfc014a-522d-4db6-ab0a-0bb11ba6f7da"/>
          <w:id w:val="374195296"/>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0YzVjOWUxLTc5YjUtNDBkMy1hMzM0LWE2NmJlNjI4OWUxMyIsIlJhbmdlTGVuZ3RoIjo2NiwiUmVmZXJlbmNlSWQiOiJhY2RkMTYwZi02YzAxLTQ2OTQtOWQ0YS1lZTM4Y2MyNTBlNW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3d3dy5iaWxkdW5nc3BsYWVuZS1idy5kZS8sTGRlL0xTL0JQMjAxNkJXL0FMTEcvR1lNL00iLCJVcmlTdHJpbmciOiJodHRwczovL3d3dy5iaWxkdW5nc3BsYWVuZS1idy5kZS8sTGRlL0xTL0JQMjAxNkJXL0FMTEcvR1lNL00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jkzMzMvcHIvNjMzOCIsIlVyaVN0cmluZyI6Imh0dHBzOi8vZG9pLm9yZy8xMC4yOTMzMy9wci82MzM4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}</w:instrText>
          </w:r>
          <w:r w:rsidRPr="00F459A5">
            <w:rPr>
              <w:rFonts w:ascii="Source Sans Pro" w:hAnsi="Source Sans Pro"/>
              <w:sz w:val="20"/>
              <w:szCs w:val="20"/>
            </w:rPr>
            <w:fldChar w:fldCharType="separate"/>
          </w:r>
          <w:r w:rsidRPr="00F459A5">
            <w:rPr>
              <w:rFonts w:ascii="Source Sans Pro" w:hAnsi="Source Sans Pro"/>
              <w:sz w:val="20"/>
              <w:szCs w:val="20"/>
            </w:rPr>
            <w:t>(Ministerium für Kultus, Jugend und Sport Baden-Württemberg, 2016a; Röllke et al., 2020)</w:t>
          </w:r>
          <w:r w:rsidRPr="00F459A5">
            <w:rPr>
              <w:rFonts w:ascii="Source Sans Pro" w:hAnsi="Source Sans Pro"/>
              <w:sz w:val="20"/>
              <w:szCs w:val="20"/>
            </w:rPr>
            <w:fldChar w:fldCharType="end"/>
          </w:r>
          <w:r w:rsidRPr="00F459A5">
            <w:rPr>
              <w:rFonts w:ascii="Source Sans Pro" w:hAnsi="Source Sans Pro"/>
              <w:sz w:val="20"/>
              <w:szCs w:val="20"/>
            </w:rPr>
            <w:t>.</w:t>
          </w:r>
        </w:sdtContent>
      </w:sdt>
      <w:r w:rsidRPr="00F459A5">
        <w:rPr>
          <w:rFonts w:ascii="Source Sans Pro" w:hAnsi="Source Sans Pro"/>
          <w:sz w:val="20"/>
          <w:szCs w:val="20"/>
        </w:rPr>
        <w:t xml:space="preserve"> Das Konstruieren eines regelmäßigen Sechsecks erfordert ein Verständnis von Winkeln, Seitenlängen, Symmetrie und Zerlegung in andere geometrische Formen </w:t>
      </w:r>
      <w:sdt>
        <w:sdtPr>
          <w:rPr>
            <w:rFonts w:ascii="Source Sans Pro" w:hAnsi="Source Sans Pro"/>
            <w:sz w:val="20"/>
            <w:szCs w:val="20"/>
          </w:rPr>
          <w:alias w:val="To edit, see citavi.com/edit"/>
          <w:tag w:val="CitaviPlaceholder#57954634-5ee4-4723-89db-39433b4a3da2"/>
          <w:id w:val="-1970354852"/>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iNjgxZTNjLTc2NzctNGZjYy04MWFmLTE0NTc2MjFhNTM1OCIsIlJhbmdlTGVuZ3RoIjo2NywiUmVmZXJlbmNlSWQiOiJhY2RkMTYwZi02YzAxLTQ2OTQtOWQ0YS1lZTM4Y2MyNTBlNW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3d3dy5iaWxkdW5nc3BsYWVuZS1idy5kZS8sTGRlL0xTL0JQMjAxNkJXL0FMTEcvR1lNL00iLCJVcmlTdHJpbmciOiJodHRwczovL3d3dy5iaWxkdW5nc3BsYWVuZS1idy5kZS8sTGRlL0xTL0JQMjAxNkJXL0FMTEcvR1lNL00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}</w:instrText>
          </w:r>
          <w:r w:rsidRPr="00F459A5">
            <w:rPr>
              <w:rFonts w:ascii="Source Sans Pro" w:hAnsi="Source Sans Pro"/>
              <w:sz w:val="20"/>
              <w:szCs w:val="20"/>
            </w:rPr>
            <w:fldChar w:fldCharType="separate"/>
          </w:r>
          <w:r w:rsidRPr="00F459A5">
            <w:rPr>
              <w:rFonts w:ascii="Source Sans Pro" w:hAnsi="Source Sans Pro"/>
              <w:sz w:val="20"/>
              <w:szCs w:val="20"/>
            </w:rPr>
            <w:t>(Ministerium für Kultus, Jugend und Sport Baden-Württemberg, 2016a)</w:t>
          </w:r>
          <w:r w:rsidRPr="00F459A5">
            <w:rPr>
              <w:rFonts w:ascii="Source Sans Pro" w:hAnsi="Source Sans Pro"/>
              <w:sz w:val="20"/>
              <w:szCs w:val="20"/>
            </w:rPr>
            <w:fldChar w:fldCharType="end"/>
          </w:r>
        </w:sdtContent>
      </w:sdt>
      <w:r w:rsidRPr="00F459A5">
        <w:rPr>
          <w:rFonts w:ascii="Source Sans Pro" w:hAnsi="Source Sans Pro"/>
          <w:sz w:val="20"/>
          <w:szCs w:val="20"/>
        </w:rPr>
        <w:t xml:space="preserve">. Die Gruppenarbeit erfordert die Absprache innerhalb der Gruppe, um eine passende Vorgehensweise zu finden </w:t>
      </w:r>
      <w:sdt>
        <w:sdtPr>
          <w:rPr>
            <w:rFonts w:ascii="Source Sans Pro" w:hAnsi="Source Sans Pro"/>
            <w:sz w:val="20"/>
            <w:szCs w:val="20"/>
          </w:rPr>
          <w:alias w:val="To edit, see citavi.com/edit"/>
          <w:tag w:val="CitaviPlaceholder#8c90f2e2-af6f-44d0-bc60-8edb60535107"/>
          <w:id w:val="1502237617"/>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jMDc3ZWIwLTJmMjEtNDhiYy1hZGY5LTM2OGMwMDhiOTQ0NyIsIlJhbmdlTGVuZ3RoIjoyMCwiUmVmZXJlbmNlSWQiOiJiYzNhM2UzZi1hYmZkLTQxYmYtYmMwNS02OWM5NzkwMDg2Yj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A3Lzk3OC0zLTY0Mi00MTc0NS0wXzI2IiwiVXJpU3RyaW5nIjoiaHR0cHM6Ly9kb2kub3JnLzEwLjEwMDcvOTc4LTMtNjQyLTQxNzQ1LTBfMj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IxMC4xMDA3Lzk3OC0zLTY0Mi00MTc0NS0wIiwiVXJpU3RyaW5nIjoiaHR0cHM6Ly9kb2kub3JnLzEwLjEwMDcvOTc4LTMtNjQyLTQxNzQ1LTA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}</w:instrText>
          </w:r>
          <w:r w:rsidRPr="00F459A5">
            <w:rPr>
              <w:rFonts w:ascii="Source Sans Pro" w:hAnsi="Source Sans Pro"/>
              <w:sz w:val="20"/>
              <w:szCs w:val="20"/>
            </w:rPr>
            <w:fldChar w:fldCharType="separate"/>
          </w:r>
          <w:r w:rsidRPr="00F459A5">
            <w:rPr>
              <w:rFonts w:ascii="Source Sans Pro" w:hAnsi="Source Sans Pro"/>
              <w:sz w:val="20"/>
              <w:szCs w:val="20"/>
            </w:rPr>
            <w:t>(Euler et al., 2015)</w:t>
          </w:r>
          <w:r w:rsidRPr="00F459A5">
            <w:rPr>
              <w:rFonts w:ascii="Source Sans Pro" w:hAnsi="Source Sans Pro"/>
              <w:sz w:val="20"/>
              <w:szCs w:val="20"/>
            </w:rPr>
            <w:fldChar w:fldCharType="end"/>
          </w:r>
        </w:sdtContent>
      </w:sdt>
      <w:r w:rsidRPr="00F459A5">
        <w:rPr>
          <w:rFonts w:ascii="Source Sans Pro" w:hAnsi="Source Sans Pro"/>
          <w:sz w:val="20"/>
          <w:szCs w:val="20"/>
        </w:rPr>
        <w:t>, und bringt den Schüler</w:t>
      </w:r>
      <w:r w:rsidR="00B36D46">
        <w:rPr>
          <w:rFonts w:ascii="Source Sans Pro" w:hAnsi="Source Sans Pro"/>
          <w:sz w:val="20"/>
          <w:szCs w:val="20"/>
        </w:rPr>
        <w:t>:</w:t>
      </w:r>
      <w:r w:rsidRPr="00F459A5">
        <w:rPr>
          <w:rFonts w:ascii="Source Sans Pro" w:hAnsi="Source Sans Pro"/>
          <w:sz w:val="20"/>
          <w:szCs w:val="20"/>
        </w:rPr>
        <w:t xml:space="preserve">innen die Bedeutung von nachhaltigem und effektivem Handeln auf implizite Weise näher </w:t>
      </w:r>
      <w:sdt>
        <w:sdtPr>
          <w:rPr>
            <w:rFonts w:ascii="Source Sans Pro" w:hAnsi="Source Sans Pro"/>
            <w:sz w:val="20"/>
            <w:szCs w:val="20"/>
          </w:rPr>
          <w:alias w:val="To edit, see citavi.com/edit"/>
          <w:tag w:val="CitaviPlaceholder#75abc255-8f68-4509-bee6-be40f910b79a"/>
          <w:id w:val="-351650328"/>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0YjM1ZGU0LTllMTQtNDQzNC04OGM1LThkZGQ3Y2M3ZDY5OSIsIlJhbmdlTGVuZ3RoIjoxNywiUmVmZXJlbmNlSWQiOiI4NGJiZjRkZS1jOGFhLTRiNzEtYWUyMC1mZGFmMmY4YzJhY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NvIiwiTGFzdE5hbWUiOiJSaWVja21hbm4iLCJQcm90ZWN0ZWQiOmZhbHNlLCJTZXgiOjAsIkNyZWF0ZWRCeSI6Il9DbGF1ZGlhIEVja3N0ZWluIiwiQ3JlYXRlZE9uIjoiMjAyMy0wNS0xMlQxOToyNDo1MCIsIk1vZGlmaWVkQnkiOiJfQ2xhdWRpYSBFY2tzdGVpbiIsIklkIjoiZTEwMzU2N2YtYzJmMC00NGJmLWJlNjAtYjg0MzgwMmNhMWY3IiwiTW9kaWZpZWRPbiI6IjIwMjMtMDUtMTJUMTk6MjQ6NTA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}</w:instrText>
          </w:r>
          <w:r w:rsidRPr="00F459A5">
            <w:rPr>
              <w:rFonts w:ascii="Source Sans Pro" w:hAnsi="Source Sans Pro"/>
              <w:sz w:val="20"/>
              <w:szCs w:val="20"/>
            </w:rPr>
            <w:fldChar w:fldCharType="separate"/>
          </w:r>
          <w:r w:rsidRPr="00F459A5">
            <w:rPr>
              <w:rFonts w:ascii="Source Sans Pro" w:hAnsi="Source Sans Pro"/>
              <w:sz w:val="20"/>
              <w:szCs w:val="20"/>
            </w:rPr>
            <w:t>(Rieckmann, 2021)</w:t>
          </w:r>
          <w:r w:rsidRPr="00F459A5">
            <w:rPr>
              <w:rFonts w:ascii="Source Sans Pro" w:hAnsi="Source Sans Pro"/>
              <w:sz w:val="20"/>
              <w:szCs w:val="20"/>
            </w:rPr>
            <w:fldChar w:fldCharType="end"/>
          </w:r>
        </w:sdtContent>
      </w:sdt>
      <w:r w:rsidRPr="00F459A5">
        <w:rPr>
          <w:rFonts w:ascii="Source Sans Pro" w:hAnsi="Source Sans Pro"/>
          <w:sz w:val="20"/>
          <w:szCs w:val="20"/>
        </w:rPr>
        <w:t xml:space="preserve">. Dies umfasst den Ideenaustausch, die Klärung von Rollen und Verantwortlichkeiten sowie die konstruktive Konfliktlösung </w:t>
      </w:r>
      <w:sdt>
        <w:sdtPr>
          <w:rPr>
            <w:rFonts w:ascii="Source Sans Pro" w:hAnsi="Source Sans Pro"/>
            <w:sz w:val="20"/>
            <w:szCs w:val="20"/>
          </w:rPr>
          <w:alias w:val="To edit, see citavi.com/edit"/>
          <w:tag w:val="CitaviPlaceholder#43755c41-ba13-4429-a6e1-106deb17185b"/>
          <w:id w:val="-1703851761"/>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4MmE3MTQxLWJkYTMtNDcyNC04NzNhLTE3NjBjYTZjNGE3MyIsIlJhbmdlU3RhcnQiOjE2LCJSYW5nZUxlbmd0aCI6NywiUmVmZXJlbmNlSWQiOiI4NGJiZjRkZS1jOGFhLTRiNzEtYWUyMC1mZGFmMmY4YzJhY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NvIiwiTGFzdE5hbWUiOiJSaWVja21hbm4iLCJQcm90ZWN0ZWQiOmZhbHNlLCJTZXgiOjAsIkNyZWF0ZWRCeSI6Il9DbGF1ZGlhIEVja3N0ZWluIiwiQ3JlYXRlZE9uIjoiMjAyMy0wNS0xMlQxOToyNDo1MCIsIk1vZGlmaWVkQnkiOiJfQ2xhdWRpYSBFY2tzdGVpbiIsIklkIjoiZTEwMzU2N2YtYzJmMC00NGJmLWJlNjAtYjg0MzgwMmNhMWY3IiwiTW9kaWZpZWRPbiI6IjIwMjMtMDUtMTJUMTk6MjQ6NTA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AuMzEyNDQvemVwLjIwMTguMDIuMDIiLCJVcmlTdHJpbmciOiJodHRwczovL2RvaS5vcmcvMTAuMzEyNDQvemVwLjIwMTguMDIuMD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}</w:instrText>
          </w:r>
          <w:r w:rsidRPr="00F459A5">
            <w:rPr>
              <w:rFonts w:ascii="Source Sans Pro" w:hAnsi="Source Sans Pro"/>
              <w:sz w:val="20"/>
              <w:szCs w:val="20"/>
            </w:rPr>
            <w:fldChar w:fldCharType="separate"/>
          </w:r>
          <w:r w:rsidRPr="00F459A5">
            <w:rPr>
              <w:rFonts w:ascii="Source Sans Pro" w:hAnsi="Source Sans Pro"/>
              <w:sz w:val="20"/>
              <w:szCs w:val="20"/>
            </w:rPr>
            <w:t>(Rieckmann, 2018, 2021)</w:t>
          </w:r>
          <w:r w:rsidRPr="00F459A5">
            <w:rPr>
              <w:rFonts w:ascii="Source Sans Pro" w:hAnsi="Source Sans Pro"/>
              <w:sz w:val="20"/>
              <w:szCs w:val="20"/>
            </w:rPr>
            <w:fldChar w:fldCharType="end"/>
          </w:r>
        </w:sdtContent>
      </w:sdt>
      <w:r w:rsidRPr="00F459A5">
        <w:rPr>
          <w:rFonts w:ascii="Source Sans Pro" w:hAnsi="Source Sans Pro"/>
          <w:sz w:val="20"/>
          <w:szCs w:val="20"/>
        </w:rPr>
        <w:t xml:space="preserve">. Im Demokratieleitfaden des Kultusministeriums heißt es dazu, es will „erfahren, gelernt und geübt“ </w:t>
      </w:r>
      <w:sdt>
        <w:sdtPr>
          <w:rPr>
            <w:rFonts w:ascii="Source Sans Pro" w:hAnsi="Source Sans Pro"/>
            <w:sz w:val="20"/>
            <w:szCs w:val="20"/>
          </w:rPr>
          <w:alias w:val="To edit, see citavi.com/edit"/>
          <w:tag w:val="CitaviPlaceholder#52957676-d6ea-4ac1-83cc-01f5c413e131"/>
          <w:id w:val="757643375"/>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kMjcyNzY1LWQxZTUtNDUzZC1hYWUxLTFkMWEwMjEyY2Y5ZCIsIlJhbmdlTGVuZ3RoIjoxMiwiUmVmZXJlbmNlSWQiOiJjMThlNjQzNS0yYWU4LTRlMDYtYjg2Mi03NmQ3OWI2ZGE0Mj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d3d3LmJpbGR1bmdzcGxhZW5lLWJ3LmRlL3NpdGUvYmlsZHVuZ3NwbGFuL2dldC9kb2N1bWVudHNfRS05MjQ2MjE2NzEvbHNidy9CaWxkdW5nc3BsYWVuZS9MZWl0ZmFkZW5EZW1va3JhdGllYmlsZHVuZy9CUDIwMTZCV19BTExHX0xGREJfMjAxOTA3MTIucGRmIiwiVXJpU3RyaW5nIjoiaHR0cHM6Ly93d3cuYmlsZHVuZ3NwbGFlbmUtYncuZGUvc2l0ZS9iaWxkdW5nc3BsYW4vZ2V0L2RvY3VtZW50c19FLTkyNDYyMTY3MS9sc2J3L0JpbGR1bmdzcGxhZW5lL0xlaXRmYWRlbkRlbW9rcmF0aWViaWxkdW5nL0JQMjAxNkJXX0FMTEdfTEZEQl8yMDE5MDcxMi5wZG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}</w:instrText>
          </w:r>
          <w:r w:rsidRPr="00F459A5">
            <w:rPr>
              <w:rFonts w:ascii="Source Sans Pro" w:hAnsi="Source Sans Pro"/>
              <w:sz w:val="20"/>
              <w:szCs w:val="20"/>
            </w:rPr>
            <w:fldChar w:fldCharType="separate"/>
          </w:r>
          <w:r w:rsidRPr="00F459A5">
            <w:rPr>
              <w:rFonts w:ascii="Source Sans Pro" w:hAnsi="Source Sans Pro"/>
              <w:sz w:val="20"/>
              <w:szCs w:val="20"/>
            </w:rPr>
            <w:t>(Feil, 2019, S.5)</w:t>
          </w:r>
          <w:r w:rsidRPr="00F459A5">
            <w:rPr>
              <w:rFonts w:ascii="Source Sans Pro" w:hAnsi="Source Sans Pro"/>
              <w:sz w:val="20"/>
              <w:szCs w:val="20"/>
            </w:rPr>
            <w:fldChar w:fldCharType="end"/>
          </w:r>
        </w:sdtContent>
      </w:sdt>
      <w:r w:rsidRPr="00F459A5">
        <w:rPr>
          <w:rFonts w:ascii="Source Sans Pro" w:hAnsi="Source Sans Pro"/>
          <w:sz w:val="20"/>
          <w:szCs w:val="20"/>
        </w:rPr>
        <w:t xml:space="preserve"> sein, Informationen zu sammeln, Zusammenhänge zu erkennen, „Interessen [zu] gewichten, eigene Positionen selbstbewusst [zu] formulieren, bestehende Regeln und abweichende Vorstellungen [zu] akzeptieren“ </w:t>
      </w:r>
      <w:sdt>
        <w:sdtPr>
          <w:rPr>
            <w:rFonts w:ascii="Source Sans Pro" w:hAnsi="Source Sans Pro"/>
            <w:sz w:val="20"/>
            <w:szCs w:val="20"/>
          </w:rPr>
          <w:alias w:val="To edit, see citavi.com/edit"/>
          <w:tag w:val="CitaviPlaceholder#42d4875c-f79b-4b74-87c3-b480ed0ef8c8"/>
          <w:id w:val="-568881826"/>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hNTIwZGZmLWEwYWMtNDEzMy04ZWQxLTI4NmY0MTgzZWMzNiIsIlJhbmdlTGVuZ3RoIjoxMiwiUmVmZXJlbmNlSWQiOiJjMThlNjQzNS0yYWU4LTRlMDYtYjg2Mi03NmQ3OWI2ZGE0Mj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d3d3LmJpbGR1bmdzcGxhZW5lLWJ3LmRlL3NpdGUvYmlsZHVuZ3NwbGFuL2dldC9kb2N1bWVudHNfRS05MjQ2MjE2NzEvbHNidy9CaWxkdW5nc3BsYWVuZS9MZWl0ZmFkZW5EZW1va3JhdGllYmlsZHVuZy9CUDIwMTZCV19BTExHX0xGREJfMjAxOTA3MTIucGRmIiwiVXJpU3RyaW5nIjoiaHR0cHM6Ly93d3cuYmlsZHVuZ3NwbGFlbmUtYncuZGUvc2l0ZS9iaWxkdW5nc3BsYW4vZ2V0L2RvY3VtZW50c19FLTkyNDYyMTY3MS9sc2J3L0JpbGR1bmdzcGxhZW5lL0xlaXRmYWRlbkRlbW9rcmF0aWViaWxkdW5nL0JQMjAxNkJXX0FMTEdfTEZEQl8yMDE5MDcxMi5wZG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}</w:instrText>
          </w:r>
          <w:r w:rsidRPr="00F459A5">
            <w:rPr>
              <w:rFonts w:ascii="Source Sans Pro" w:hAnsi="Source Sans Pro"/>
              <w:sz w:val="20"/>
              <w:szCs w:val="20"/>
            </w:rPr>
            <w:fldChar w:fldCharType="separate"/>
          </w:r>
          <w:r w:rsidRPr="00F459A5">
            <w:rPr>
              <w:rFonts w:ascii="Source Sans Pro" w:hAnsi="Source Sans Pro"/>
              <w:sz w:val="20"/>
              <w:szCs w:val="20"/>
            </w:rPr>
            <w:t>(Feil, 2019, S.5)</w:t>
          </w:r>
          <w:r w:rsidRPr="00F459A5">
            <w:rPr>
              <w:rFonts w:ascii="Source Sans Pro" w:hAnsi="Source Sans Pro"/>
              <w:sz w:val="20"/>
              <w:szCs w:val="20"/>
            </w:rPr>
            <w:fldChar w:fldCharType="end"/>
          </w:r>
        </w:sdtContent>
      </w:sdt>
      <w:r w:rsidRPr="00F459A5">
        <w:rPr>
          <w:rFonts w:ascii="Source Sans Pro" w:hAnsi="Source Sans Pro"/>
          <w:sz w:val="20"/>
          <w:szCs w:val="20"/>
        </w:rPr>
        <w:t xml:space="preserve"> und „andere Menschen für Ideen [zu] gewinnen“ </w:t>
      </w:r>
      <w:sdt>
        <w:sdtPr>
          <w:rPr>
            <w:rFonts w:ascii="Source Sans Pro" w:hAnsi="Source Sans Pro"/>
            <w:sz w:val="20"/>
            <w:szCs w:val="20"/>
          </w:rPr>
          <w:alias w:val="To edit, see citavi.com/edit"/>
          <w:tag w:val="CitaviPlaceholder#bcdd3a17-a68b-4592-9c2f-119137baf71e"/>
          <w:id w:val="238446333"/>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mNjQwYzQ1LTgzZDItNGIxOC1hMjQwLWM1NmZjYTA1MDMwZCIsIlJhbmdlTGVuZ3RoIjoxMiwiUmVmZXJlbmNlSWQiOiJjMThlNjQzNS0yYWU4LTRlMDYtYjg2Mi03NmQ3OWI2ZGE0Mj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d3d3LmJpbGR1bmdzcGxhZW5lLWJ3LmRlL3NpdGUvYmlsZHVuZ3NwbGFuL2dldC9kb2N1bWVudHNfRS05MjQ2MjE2NzEvbHNidy9CaWxkdW5nc3BsYWVuZS9MZWl0ZmFkZW5EZW1va3JhdGllYmlsZHVuZy9CUDIwMTZCV19BTExHX0xGREJfMjAxOTA3MTIucGRmIiwiVXJpU3RyaW5nIjoiaHR0cHM6Ly93d3cuYmlsZHVuZ3NwbGFlbmUtYncuZGUvc2l0ZS9iaWxkdW5nc3BsYW4vZ2V0L2RvY3VtZW50c19FLTkyNDYyMTY3MS9sc2J3L0JpbGR1bmdzcGxhZW5lL0xlaXRmYWRlbkRlbW9rcmF0aWViaWxkdW5nL0JQMjAxNkJXX0FMTEdfTEZEQl8yMDE5MDcxMi5wZG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}</w:instrText>
          </w:r>
          <w:r w:rsidRPr="00F459A5">
            <w:rPr>
              <w:rFonts w:ascii="Source Sans Pro" w:hAnsi="Source Sans Pro"/>
              <w:sz w:val="20"/>
              <w:szCs w:val="20"/>
            </w:rPr>
            <w:fldChar w:fldCharType="separate"/>
          </w:r>
          <w:r w:rsidRPr="00F459A5">
            <w:rPr>
              <w:rFonts w:ascii="Source Sans Pro" w:hAnsi="Source Sans Pro"/>
              <w:sz w:val="20"/>
              <w:szCs w:val="20"/>
            </w:rPr>
            <w:t>(Feil, 2019, S.5)</w:t>
          </w:r>
          <w:r w:rsidRPr="00F459A5">
            <w:rPr>
              <w:rFonts w:ascii="Source Sans Pro" w:hAnsi="Source Sans Pro"/>
              <w:sz w:val="20"/>
              <w:szCs w:val="20"/>
            </w:rPr>
            <w:fldChar w:fldCharType="end"/>
          </w:r>
        </w:sdtContent>
      </w:sdt>
      <w:r w:rsidRPr="00F459A5">
        <w:rPr>
          <w:rFonts w:ascii="Source Sans Pro" w:hAnsi="Source Sans Pro"/>
          <w:sz w:val="20"/>
          <w:szCs w:val="20"/>
        </w:rPr>
        <w:t xml:space="preserve">. All diese fächerübergreifenden Aspekte werden im Zuge der Bearbeitung der Station abgedeckt. Die beiliegenden Hilfekarten, die dieser Arbeit angehängt sind, bieten zwei mögliche Lösungsansätze an und dienen der Differenzierung </w:t>
      </w:r>
      <w:sdt>
        <w:sdtPr>
          <w:rPr>
            <w:rFonts w:ascii="Source Sans Pro" w:hAnsi="Source Sans Pro"/>
            <w:sz w:val="20"/>
            <w:szCs w:val="20"/>
          </w:rPr>
          <w:alias w:val="To edit, see citavi.com/edit"/>
          <w:tag w:val="CitaviPlaceholder#1c1aaa32-0d3e-4e99-a9e0-67821f6583f2"/>
          <w:id w:val="692811874"/>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iNWYyNjc3LTAzZDItNDhlYy05MDhiLTAxZDZlMDE2MzFiNCIsIlJhbmdlTGVuZ3RoIjoxNSwiUmVmZXJlbmNlSWQiOiJhOWFiZmExYS1hYTBjLTRiNmItYTYzMy1hNWVhNGU0OWZkY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Tg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JodHRwczovL29vcHMudW5pLW9sZGVuYnVyZy5kZS8zNjkxLzEvYmVoa29uMTgucGRmIiwiVXJpU3RyaW5nIjoiaHR0cHM6Ly9vb3BzLnVuaS1vbGRlbmJ1cmcuZGUvMzY5MS8xL2JlaGtvbjE4LnBkZ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}</w:instrText>
          </w:r>
          <w:r w:rsidRPr="00F459A5">
            <w:rPr>
              <w:rFonts w:ascii="Source Sans Pro" w:hAnsi="Source Sans Pro"/>
              <w:sz w:val="20"/>
              <w:szCs w:val="20"/>
            </w:rPr>
            <w:fldChar w:fldCharType="separate"/>
          </w:r>
          <w:r w:rsidRPr="00F459A5">
            <w:rPr>
              <w:rFonts w:ascii="Source Sans Pro" w:hAnsi="Source Sans Pro"/>
              <w:sz w:val="20"/>
              <w:szCs w:val="20"/>
            </w:rPr>
            <w:t>(Behrens, 2018)</w:t>
          </w:r>
          <w:r w:rsidRPr="00F459A5">
            <w:rPr>
              <w:rFonts w:ascii="Source Sans Pro" w:hAnsi="Source Sans Pro"/>
              <w:sz w:val="20"/>
              <w:szCs w:val="20"/>
            </w:rPr>
            <w:fldChar w:fldCharType="end"/>
          </w:r>
        </w:sdtContent>
      </w:sdt>
      <w:r w:rsidRPr="00F459A5">
        <w:rPr>
          <w:rFonts w:ascii="Source Sans Pro" w:hAnsi="Source Sans Pro"/>
          <w:sz w:val="20"/>
          <w:szCs w:val="20"/>
        </w:rPr>
        <w:t>. Die praktische Umsetzung des Absteckens des Beetes fördert die Motivation und stärkt die Selbstwirksamkeit der Schüler</w:t>
      </w:r>
      <w:r w:rsidR="00B36D46">
        <w:rPr>
          <w:rFonts w:ascii="Source Sans Pro" w:hAnsi="Source Sans Pro"/>
          <w:sz w:val="20"/>
          <w:szCs w:val="20"/>
        </w:rPr>
        <w:t>:</w:t>
      </w:r>
      <w:r w:rsidRPr="00F459A5">
        <w:rPr>
          <w:rFonts w:ascii="Source Sans Pro" w:hAnsi="Source Sans Pro"/>
          <w:sz w:val="20"/>
          <w:szCs w:val="20"/>
        </w:rPr>
        <w:t xml:space="preserve">innen </w:t>
      </w:r>
      <w:sdt>
        <w:sdtPr>
          <w:rPr>
            <w:rFonts w:ascii="Source Sans Pro" w:hAnsi="Source Sans Pro"/>
            <w:sz w:val="20"/>
            <w:szCs w:val="20"/>
          </w:rPr>
          <w:alias w:val="To edit, see citavi.com/edit"/>
          <w:tag w:val="CitaviPlaceholder#5b67969d-06a9-45de-8602-da30ed87bab8"/>
          <w:id w:val="860863396"/>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jMDU2MDYwLThlYTMtNGE2NC1hMTc5LTJmN2E0OThkMjY2YyIsIlJhbmdlU3RhcnQiOjE5LCJSYW5nZUxlbmd0aCI6MjMsIlJlZmVyZW5jZUlkIjoiNGQwMjYzNTktN2U0Yy00ZDUxLWFlMmMtZDEwNWFjNTljNGFj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aGRtcy5ic3otYncuZGUvZnJvbnRkb29yL2RlbGl2ZXIvaW5kZXgvZG9jSWQvMjExOC9maWxlL0hlbXBlbF9TZWlkbF8xMV9QcmluemlwaWVuX3p1bV9nZWhpcm5nZXJlY2h0ZW5fTGVocmVuX3VuZF9MZXJuZW5fb25saW5lLnBkZiIsIlVyaVN0cmluZyI6Imh0dHBzOi8vaGRtcy5ic3otYncuZGUvZnJvbnRkb29yL2RlbGl2ZXIvaW5kZXgvZG9jSWQvMjExOC9maWxlL0hlbXBlbF9TZWlkbF8xMV9QcmluemlwaWVuX3p1bV9nZWhpcm5nZXJlY2h0ZW5fTGVocmVuX3VuZF9MZXJuZW5fb25saW5lLnBkZ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}</w:instrText>
          </w:r>
          <w:r w:rsidRPr="00F459A5">
            <w:rPr>
              <w:rFonts w:ascii="Source Sans Pro" w:hAnsi="Source Sans Pro"/>
              <w:sz w:val="20"/>
              <w:szCs w:val="20"/>
            </w:rPr>
            <w:fldChar w:fldCharType="separate"/>
          </w:r>
          <w:r w:rsidRPr="00F459A5">
            <w:rPr>
              <w:rFonts w:ascii="Source Sans Pro" w:hAnsi="Source Sans Pro"/>
              <w:sz w:val="20"/>
              <w:szCs w:val="20"/>
            </w:rPr>
            <w:t>(Euler et al., 2015; Hempel &amp; Seidl, 2014)</w:t>
          </w:r>
          <w:r w:rsidRPr="00F459A5">
            <w:rPr>
              <w:rFonts w:ascii="Source Sans Pro" w:hAnsi="Source Sans Pro"/>
              <w:sz w:val="20"/>
              <w:szCs w:val="20"/>
            </w:rPr>
            <w:fldChar w:fldCharType="end"/>
          </w:r>
        </w:sdtContent>
      </w:sdt>
      <w:r w:rsidRPr="00F459A5">
        <w:rPr>
          <w:rFonts w:ascii="Source Sans Pro" w:hAnsi="Source Sans Pro"/>
          <w:sz w:val="20"/>
          <w:szCs w:val="20"/>
        </w:rPr>
        <w:t xml:space="preserve">. Kommunikations- und Koordinationsfähigkeiten werden durch die Gruppenarbeit verbessert und sind für den Erfolg in der realen Welt und im Berufsleben von Bedeutung </w:t>
      </w:r>
      <w:sdt>
        <w:sdtPr>
          <w:rPr>
            <w:rFonts w:ascii="Source Sans Pro" w:hAnsi="Source Sans Pro"/>
            <w:sz w:val="20"/>
            <w:szCs w:val="20"/>
          </w:rPr>
          <w:alias w:val="To edit, see citavi.com/edit"/>
          <w:tag w:val="CitaviPlaceholder#153e45bb-3591-40c5-b7ec-4e20f6f2f1f4"/>
          <w:id w:val="-1668323230"/>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jNzgyNGRhLWE5NDMtNDZjZi04N2VlLWM2OWQ0NTI0M2NlZCIsIlJhbmdlTGVuZ3RoIjoxNCwiUmVmZXJlbmNlSWQiOiJlOTBiNGRjMS05YTlkLTQzMGEtYjliMy1mMWQ0MDFiM2I1Y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dvbGZnYW5nIiwiTGFzdE5hbWUiOiJTY2hhdHoiLCJQcm90ZWN0ZWQiOmZhbHNlLCJTZXgiOjIsIkNyZWF0ZWRCeSI6Il9MaW5hIEhlbGxyaWVnZWwiLCJDcmVhdGVkT24iOiIyMDIzLTA5LTI1VDE0OjI2OjQ3IiwiTW9kaWZpZWRCeSI6Il9MaW5hIEhlbGxyaWVnZWwiLCJJZCI6ImNmMzgyYzhjLTdiOTQtNDczYy04M2Q4LWNlYTQ1NmRiMTQ3MiIsIk1vZGlmaWVkT24iOiIyMDIzLTA5LTI1VDE0OjI2OjQ3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}</w:instrText>
          </w:r>
          <w:r w:rsidRPr="00F459A5">
            <w:rPr>
              <w:rFonts w:ascii="Source Sans Pro" w:hAnsi="Source Sans Pro"/>
              <w:sz w:val="20"/>
              <w:szCs w:val="20"/>
            </w:rPr>
            <w:fldChar w:fldCharType="separate"/>
          </w:r>
          <w:r w:rsidRPr="00F459A5">
            <w:rPr>
              <w:rFonts w:ascii="Source Sans Pro" w:hAnsi="Source Sans Pro"/>
              <w:sz w:val="20"/>
              <w:szCs w:val="20"/>
            </w:rPr>
            <w:t>(Schatz, 2009)</w:t>
          </w:r>
          <w:r w:rsidRPr="00F459A5">
            <w:rPr>
              <w:rFonts w:ascii="Source Sans Pro" w:hAnsi="Source Sans Pro"/>
              <w:sz w:val="20"/>
              <w:szCs w:val="20"/>
            </w:rPr>
            <w:fldChar w:fldCharType="end"/>
          </w:r>
        </w:sdtContent>
      </w:sdt>
      <w:r w:rsidRPr="00F459A5">
        <w:rPr>
          <w:rFonts w:ascii="Source Sans Pro" w:hAnsi="Source Sans Pro"/>
          <w:sz w:val="20"/>
          <w:szCs w:val="20"/>
        </w:rPr>
        <w:t>. Die Schüler</w:t>
      </w:r>
      <w:r w:rsidR="00B36D46">
        <w:rPr>
          <w:rFonts w:ascii="Source Sans Pro" w:hAnsi="Source Sans Pro"/>
          <w:sz w:val="20"/>
          <w:szCs w:val="20"/>
        </w:rPr>
        <w:t>:</w:t>
      </w:r>
      <w:r w:rsidRPr="00F459A5">
        <w:rPr>
          <w:rFonts w:ascii="Source Sans Pro" w:hAnsi="Source Sans Pro"/>
          <w:sz w:val="20"/>
          <w:szCs w:val="20"/>
        </w:rPr>
        <w:t xml:space="preserve">innen bewegen sich durch die eigenständige Exploration frei über die zur Verfügung stehende Fläche und müssen sich durch das Positionieren der Stangen auf ein Endresultat festlegen (siehe </w:t>
      </w:r>
      <w:r w:rsidRPr="00F459A5">
        <w:rPr>
          <w:rFonts w:ascii="Source Sans Pro" w:hAnsi="Source Sans Pro"/>
          <w:i/>
          <w:iCs/>
          <w:sz w:val="20"/>
          <w:szCs w:val="20"/>
        </w:rPr>
        <w:t xml:space="preserve">Abb. </w:t>
      </w:r>
      <w:r w:rsidRPr="00F459A5">
        <w:rPr>
          <w:rFonts w:ascii="Source Sans Pro" w:hAnsi="Source Sans Pro"/>
          <w:i/>
          <w:iCs/>
          <w:sz w:val="20"/>
          <w:szCs w:val="20"/>
        </w:rPr>
        <w:lastRenderedPageBreak/>
        <w:t>1</w:t>
      </w:r>
      <w:r w:rsidRPr="00F459A5">
        <w:rPr>
          <w:rFonts w:ascii="Source Sans Pro" w:hAnsi="Source Sans Pro"/>
          <w:sz w:val="20"/>
          <w:szCs w:val="20"/>
        </w:rPr>
        <w:t xml:space="preserve">). </w:t>
      </w:r>
      <w:r w:rsidRPr="00F459A5">
        <w:rPr>
          <w:rFonts w:ascii="Source Sans Pro" w:hAnsi="Source Sans Pro"/>
          <w:noProof/>
          <w:sz w:val="20"/>
          <w:szCs w:val="20"/>
        </w:rPr>
        <mc:AlternateContent>
          <mc:Choice Requires="wps">
            <w:drawing>
              <wp:anchor distT="0" distB="0" distL="114300" distR="114300" simplePos="0" relativeHeight="251857920" behindDoc="0" locked="0" layoutInCell="1" allowOverlap="1" wp14:anchorId="180D61D0" wp14:editId="546E2448">
                <wp:simplePos x="0" y="0"/>
                <wp:positionH relativeFrom="column">
                  <wp:posOffset>3175</wp:posOffset>
                </wp:positionH>
                <wp:positionV relativeFrom="paragraph">
                  <wp:posOffset>2159000</wp:posOffset>
                </wp:positionV>
                <wp:extent cx="1555750" cy="424180"/>
                <wp:effectExtent l="0" t="0" r="6350" b="0"/>
                <wp:wrapTopAndBottom/>
                <wp:docPr id="12" name="Textfeld 12"/>
                <wp:cNvGraphicFramePr/>
                <a:graphic xmlns:a="http://schemas.openxmlformats.org/drawingml/2006/main">
                  <a:graphicData uri="http://schemas.microsoft.com/office/word/2010/wordprocessingShape">
                    <wps:wsp>
                      <wps:cNvSpPr txBox="1"/>
                      <wps:spPr>
                        <a:xfrm>
                          <a:off x="0" y="0"/>
                          <a:ext cx="1555750" cy="424180"/>
                        </a:xfrm>
                        <a:prstGeom prst="rect">
                          <a:avLst/>
                        </a:prstGeom>
                        <a:solidFill>
                          <a:prstClr val="white"/>
                        </a:solidFill>
                        <a:ln>
                          <a:noFill/>
                        </a:ln>
                      </wps:spPr>
                      <wps:txbx>
                        <w:txbxContent>
                          <w:p w14:paraId="1D68384C" w14:textId="77777777" w:rsidR="00F459A5" w:rsidRPr="00C740A6" w:rsidRDefault="00F459A5" w:rsidP="00F459A5">
                            <w:pPr>
                              <w:pStyle w:val="Beschriftung"/>
                              <w:rPr>
                                <w:noProof/>
                                <w:sz w:val="24"/>
                              </w:rPr>
                            </w:pPr>
                            <w:bookmarkStart w:id="5" w:name="_Toc151569880"/>
                            <w:r>
                              <w:t>Abbildung 1: Regelmäßiges Sechseck</w:t>
                            </w:r>
                            <w:r w:rsidRPr="002D3CB0">
                              <w:t xml:space="preserve"> (eigene Darstellung)</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D61D0" id="Textfeld 12" o:spid="_x0000_s1038" type="#_x0000_t202" style="position:absolute;left:0;text-align:left;margin-left:.25pt;margin-top:170pt;width:122.5pt;height:33.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" stroked="f">
                <v:textbox inset="0,0,0,0">
                  <w:txbxContent>
                    <w:p w14:paraId="1D68384C" w14:textId="77777777" w:rsidR="00F459A5" w:rsidRPr="00C740A6" w:rsidRDefault="00F459A5" w:rsidP="00F459A5">
                      <w:pPr>
                        <w:pStyle w:val="Beschriftung"/>
                        <w:rPr>
                          <w:noProof/>
                          <w:sz w:val="24"/>
                        </w:rPr>
                      </w:pPr>
                      <w:bookmarkStart w:id="6" w:name="_Toc151569880"/>
                      <w:r>
                        <w:t>Abbildung 1: Regelmäßiges Sechseck</w:t>
                      </w:r>
                      <w:r w:rsidRPr="002D3CB0">
                        <w:t xml:space="preserve"> (eigene Darstellung)</w:t>
                      </w:r>
                      <w:bookmarkEnd w:id="6"/>
                    </w:p>
                  </w:txbxContent>
                </v:textbox>
                <w10:wrap type="topAndBottom"/>
              </v:shape>
            </w:pict>
          </mc:Fallback>
        </mc:AlternateContent>
      </w:r>
      <w:r w:rsidRPr="00F459A5">
        <w:rPr>
          <w:rFonts w:ascii="Source Sans Pro" w:hAnsi="Source Sans Pro"/>
          <w:noProof/>
          <w:sz w:val="20"/>
          <w:szCs w:val="20"/>
        </w:rPr>
        <mc:AlternateContent>
          <mc:Choice Requires="wps">
            <w:drawing>
              <wp:anchor distT="0" distB="0" distL="114300" distR="114300" simplePos="0" relativeHeight="251856896" behindDoc="0" locked="0" layoutInCell="1" allowOverlap="1" wp14:anchorId="2072AF15" wp14:editId="6AB372B2">
                <wp:simplePos x="0" y="0"/>
                <wp:positionH relativeFrom="column">
                  <wp:posOffset>1837690</wp:posOffset>
                </wp:positionH>
                <wp:positionV relativeFrom="paragraph">
                  <wp:posOffset>2134325</wp:posOffset>
                </wp:positionV>
                <wp:extent cx="3336290" cy="635"/>
                <wp:effectExtent l="0" t="0" r="0" b="8255"/>
                <wp:wrapTopAndBottom/>
                <wp:docPr id="11" name="Textfeld 11"/>
                <wp:cNvGraphicFramePr/>
                <a:graphic xmlns:a="http://schemas.openxmlformats.org/drawingml/2006/main">
                  <a:graphicData uri="http://schemas.microsoft.com/office/word/2010/wordprocessingShape">
                    <wps:wsp>
                      <wps:cNvSpPr txBox="1"/>
                      <wps:spPr>
                        <a:xfrm>
                          <a:off x="0" y="0"/>
                          <a:ext cx="3336290" cy="635"/>
                        </a:xfrm>
                        <a:prstGeom prst="rect">
                          <a:avLst/>
                        </a:prstGeom>
                        <a:solidFill>
                          <a:prstClr val="white"/>
                        </a:solidFill>
                        <a:ln>
                          <a:noFill/>
                        </a:ln>
                      </wps:spPr>
                      <wps:txbx>
                        <w:txbxContent>
                          <w:p w14:paraId="42447F1F" w14:textId="77777777" w:rsidR="00F459A5" w:rsidRPr="00497BC7" w:rsidRDefault="00F459A5" w:rsidP="00F459A5">
                            <w:pPr>
                              <w:pStyle w:val="Beschriftung"/>
                              <w:rPr>
                                <w:noProof/>
                                <w:sz w:val="24"/>
                              </w:rPr>
                            </w:pPr>
                            <w:bookmarkStart w:id="7" w:name="_Toc151569881"/>
                            <w:r>
                              <w:t>Abbildung 2:  Stimmungsbarometer (eigene Darstellung)</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72AF15" id="Textfeld 11" o:spid="_x0000_s1039" type="#_x0000_t202" style="position:absolute;left:0;text-align:left;margin-left:144.7pt;margin-top:168.05pt;width:262.7pt;height:.05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" stroked="f">
                <v:textbox style="mso-fit-shape-to-text:t" inset="0,0,0,0">
                  <w:txbxContent>
                    <w:p w14:paraId="42447F1F" w14:textId="77777777" w:rsidR="00F459A5" w:rsidRPr="00497BC7" w:rsidRDefault="00F459A5" w:rsidP="00F459A5">
                      <w:pPr>
                        <w:pStyle w:val="Beschriftung"/>
                        <w:rPr>
                          <w:noProof/>
                          <w:sz w:val="24"/>
                        </w:rPr>
                      </w:pPr>
                      <w:bookmarkStart w:id="8" w:name="_Toc151569881"/>
                      <w:r>
                        <w:t>Abbildung 2:  Stimmungsbarometer (eigene Darstellung)</w:t>
                      </w:r>
                      <w:bookmarkEnd w:id="8"/>
                    </w:p>
                  </w:txbxContent>
                </v:textbox>
                <w10:wrap type="topAndBottom"/>
              </v:shape>
            </w:pict>
          </mc:Fallback>
        </mc:AlternateContent>
      </w:r>
      <w:r w:rsidRPr="00F459A5">
        <w:rPr>
          <w:rFonts w:ascii="Source Sans Pro" w:hAnsi="Source Sans Pro"/>
          <w:noProof/>
          <w:sz w:val="20"/>
          <w:szCs w:val="20"/>
        </w:rPr>
        <w:drawing>
          <wp:anchor distT="0" distB="0" distL="114300" distR="114300" simplePos="0" relativeHeight="251855872" behindDoc="0" locked="0" layoutInCell="1" allowOverlap="1" wp14:anchorId="01440E1B" wp14:editId="2ADDC374">
            <wp:simplePos x="0" y="0"/>
            <wp:positionH relativeFrom="column">
              <wp:posOffset>-67310</wp:posOffset>
            </wp:positionH>
            <wp:positionV relativeFrom="paragraph">
              <wp:posOffset>374197</wp:posOffset>
            </wp:positionV>
            <wp:extent cx="1626870" cy="1702435"/>
            <wp:effectExtent l="0" t="0" r="0" b="0"/>
            <wp:wrapTopAndBottom/>
            <wp:docPr id="369652042" name="Grafik 1" descr="Ein Bild, das Reihe,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52042" name="Grafik 1" descr="Ein Bild, das Reihe, Diagramm, Design enthält.&#10;&#10;Automatisch generierte Beschreibung"/>
                    <pic:cNvPicPr/>
                  </pic:nvPicPr>
                  <pic:blipFill rotWithShape="1">
                    <a:blip r:embed="rId44">
                      <a:extLst>
                        <a:ext uri="{28A0092B-C50C-407E-A947-70E740481C1C}">
                          <a14:useLocalDpi xmlns:a14="http://schemas.microsoft.com/office/drawing/2010/main" val="0"/>
                        </a:ext>
                      </a:extLst>
                    </a:blip>
                    <a:srcRect l="6493" r="5240"/>
                    <a:stretch/>
                  </pic:blipFill>
                  <pic:spPr bwMode="auto">
                    <a:xfrm>
                      <a:off x="0" y="0"/>
                      <a:ext cx="1626870" cy="170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59A5">
        <w:rPr>
          <w:rFonts w:ascii="Source Sans Pro" w:hAnsi="Source Sans Pro"/>
          <w:noProof/>
          <w:sz w:val="20"/>
          <w:szCs w:val="20"/>
        </w:rPr>
        <w:drawing>
          <wp:anchor distT="0" distB="0" distL="114300" distR="114300" simplePos="0" relativeHeight="251854848" behindDoc="0" locked="0" layoutInCell="1" allowOverlap="1" wp14:anchorId="18A001FA" wp14:editId="50143087">
            <wp:simplePos x="0" y="0"/>
            <wp:positionH relativeFrom="column">
              <wp:posOffset>1794420</wp:posOffset>
            </wp:positionH>
            <wp:positionV relativeFrom="paragraph">
              <wp:posOffset>375013</wp:posOffset>
            </wp:positionV>
            <wp:extent cx="1588770" cy="1685290"/>
            <wp:effectExtent l="0" t="0" r="0" b="0"/>
            <wp:wrapTopAndBottom/>
            <wp:docPr id="1321614758" name="Grafik 1" descr="Ein Bild, das Reihe, Kreis,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rotWithShape="1">
                    <a:blip r:embed="rId45">
                      <a:extLst>
                        <a:ext uri="{28A0092B-C50C-407E-A947-70E740481C1C}">
                          <a14:useLocalDpi xmlns:a14="http://schemas.microsoft.com/office/drawing/2010/main" val="0"/>
                        </a:ext>
                      </a:extLst>
                    </a:blip>
                    <a:srcRect l="5855" r="4179"/>
                    <a:stretch/>
                  </pic:blipFill>
                  <pic:spPr bwMode="auto">
                    <a:xfrm>
                      <a:off x="0" y="0"/>
                      <a:ext cx="1588770" cy="1685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59A5">
        <w:rPr>
          <w:rFonts w:ascii="Source Sans Pro" w:hAnsi="Source Sans Pro"/>
          <w:noProof/>
          <w:sz w:val="20"/>
          <w:szCs w:val="20"/>
        </w:rPr>
        <mc:AlternateContent>
          <mc:Choice Requires="wps">
            <w:drawing>
              <wp:anchor distT="45720" distB="45720" distL="114300" distR="114300" simplePos="0" relativeHeight="251853824" behindDoc="0" locked="0" layoutInCell="1" allowOverlap="1" wp14:anchorId="231519EB" wp14:editId="3593940F">
                <wp:simplePos x="0" y="0"/>
                <wp:positionH relativeFrom="column">
                  <wp:posOffset>3383734</wp:posOffset>
                </wp:positionH>
                <wp:positionV relativeFrom="paragraph">
                  <wp:posOffset>395604</wp:posOffset>
                </wp:positionV>
                <wp:extent cx="2585357" cy="1663519"/>
                <wp:effectExtent l="0" t="0" r="24765" b="13335"/>
                <wp:wrapNone/>
                <wp:docPr id="9742038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357" cy="1663519"/>
                        </a:xfrm>
                        <a:prstGeom prst="rect">
                          <a:avLst/>
                        </a:prstGeom>
                        <a:noFill/>
                        <a:ln w="9525">
                          <a:solidFill>
                            <a:srgbClr val="DBD0DE"/>
                          </a:solidFill>
                          <a:miter lim="800000"/>
                          <a:headEnd/>
                          <a:tailEnd/>
                        </a:ln>
                      </wps:spPr>
                      <wps:txbx>
                        <w:txbxContent>
                          <w:p w14:paraId="58CD94FD" w14:textId="77777777" w:rsidR="00F459A5" w:rsidRPr="00A05D8B" w:rsidRDefault="00F459A5" w:rsidP="00F459A5">
                            <w:pPr>
                              <w:spacing w:line="240" w:lineRule="auto"/>
                              <w:rPr>
                                <w:rFonts w:cs="Arial"/>
                                <w:sz w:val="18"/>
                                <w:szCs w:val="16"/>
                              </w:rPr>
                            </w:pPr>
                            <w:r w:rsidRPr="00A05D8B">
                              <w:rPr>
                                <w:rFonts w:cs="Arial"/>
                                <w:sz w:val="18"/>
                                <w:szCs w:val="16"/>
                              </w:rPr>
                              <w:t>1 = „stimme stark zu“/ „sehr gut“</w:t>
                            </w:r>
                          </w:p>
                          <w:p w14:paraId="61D987BF" w14:textId="77777777" w:rsidR="00F459A5" w:rsidRPr="00A05D8B" w:rsidRDefault="00F459A5" w:rsidP="00F459A5">
                            <w:pPr>
                              <w:spacing w:line="240" w:lineRule="auto"/>
                              <w:rPr>
                                <w:rFonts w:cs="Arial"/>
                                <w:sz w:val="18"/>
                                <w:szCs w:val="16"/>
                              </w:rPr>
                            </w:pPr>
                            <w:r w:rsidRPr="00A05D8B">
                              <w:rPr>
                                <w:rFonts w:cs="Arial"/>
                                <w:sz w:val="18"/>
                                <w:szCs w:val="16"/>
                              </w:rPr>
                              <w:t>2 = „stimme eher zu“/ „eher gut“</w:t>
                            </w:r>
                          </w:p>
                          <w:p w14:paraId="7139A26B" w14:textId="77777777" w:rsidR="00F459A5" w:rsidRPr="00A05D8B" w:rsidRDefault="00F459A5" w:rsidP="00F459A5">
                            <w:pPr>
                              <w:spacing w:line="240" w:lineRule="auto"/>
                              <w:rPr>
                                <w:rFonts w:cs="Arial"/>
                                <w:sz w:val="18"/>
                                <w:szCs w:val="16"/>
                              </w:rPr>
                            </w:pPr>
                            <w:r w:rsidRPr="00A05D8B">
                              <w:rPr>
                                <w:rFonts w:cs="Arial"/>
                                <w:sz w:val="18"/>
                                <w:szCs w:val="16"/>
                              </w:rPr>
                              <w:t>3 = „stimme ein bisschen zu“/ „ein bisschen“</w:t>
                            </w:r>
                          </w:p>
                          <w:p w14:paraId="4B18E2A0" w14:textId="77777777" w:rsidR="00F459A5" w:rsidRPr="00A05D8B" w:rsidRDefault="00F459A5" w:rsidP="00F459A5">
                            <w:pPr>
                              <w:spacing w:line="240" w:lineRule="auto"/>
                              <w:rPr>
                                <w:rFonts w:cs="Arial"/>
                                <w:sz w:val="18"/>
                                <w:szCs w:val="16"/>
                              </w:rPr>
                            </w:pPr>
                            <w:r w:rsidRPr="00A05D8B">
                              <w:rPr>
                                <w:rFonts w:cs="Arial"/>
                                <w:sz w:val="18"/>
                                <w:szCs w:val="16"/>
                              </w:rPr>
                              <w:t xml:space="preserve">4 = „stimme eher weniger zu“/ „weniger gut“      </w:t>
                            </w:r>
                          </w:p>
                          <w:p w14:paraId="14BAE26E" w14:textId="77777777" w:rsidR="00F459A5" w:rsidRPr="00A05D8B" w:rsidRDefault="00F459A5" w:rsidP="00F459A5">
                            <w:pPr>
                              <w:spacing w:line="240" w:lineRule="auto"/>
                              <w:rPr>
                                <w:rFonts w:cs="Arial"/>
                                <w:sz w:val="18"/>
                                <w:szCs w:val="16"/>
                              </w:rPr>
                            </w:pPr>
                            <w:r w:rsidRPr="00A05D8B">
                              <w:rPr>
                                <w:rFonts w:cs="Arial"/>
                                <w:sz w:val="18"/>
                                <w:szCs w:val="16"/>
                              </w:rPr>
                              <w:t>5 = „stimme eher nicht zu“/ „schlecht“</w:t>
                            </w:r>
                          </w:p>
                          <w:p w14:paraId="608D4251" w14:textId="77777777" w:rsidR="00F459A5" w:rsidRPr="00A05D8B" w:rsidRDefault="00F459A5" w:rsidP="00F459A5">
                            <w:pPr>
                              <w:spacing w:line="240" w:lineRule="auto"/>
                              <w:rPr>
                                <w:rFonts w:cs="Arial"/>
                                <w:sz w:val="18"/>
                                <w:szCs w:val="16"/>
                              </w:rPr>
                            </w:pPr>
                            <w:r w:rsidRPr="00A05D8B">
                              <w:rPr>
                                <w:rFonts w:cs="Arial"/>
                                <w:sz w:val="18"/>
                                <w:szCs w:val="16"/>
                              </w:rPr>
                              <w:t>6 = „stimme überhaupt nicht zu“/ „sehr schlecht“</w:t>
                            </w:r>
                          </w:p>
                          <w:p w14:paraId="26360BA6" w14:textId="77777777" w:rsidR="00F459A5" w:rsidRDefault="00F459A5" w:rsidP="00F459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519EB" id="_x0000_s1040" type="#_x0000_t202" style="position:absolute;left:0;text-align:left;margin-left:266.45pt;margin-top:31.15pt;width:203.55pt;height:131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" filled="f" strokecolor="#dbd0de">
                <v:textbox>
                  <w:txbxContent>
                    <w:p w14:paraId="58CD94FD" w14:textId="77777777" w:rsidR="00F459A5" w:rsidRPr="00A05D8B" w:rsidRDefault="00F459A5" w:rsidP="00F459A5">
                      <w:pPr>
                        <w:spacing w:line="240" w:lineRule="auto"/>
                        <w:rPr>
                          <w:rFonts w:cs="Arial"/>
                          <w:sz w:val="18"/>
                          <w:szCs w:val="16"/>
                        </w:rPr>
                      </w:pPr>
                      <w:r w:rsidRPr="00A05D8B">
                        <w:rPr>
                          <w:rFonts w:cs="Arial"/>
                          <w:sz w:val="18"/>
                          <w:szCs w:val="16"/>
                        </w:rPr>
                        <w:t>1 = „stimme stark zu“/ „sehr gut“</w:t>
                      </w:r>
                    </w:p>
                    <w:p w14:paraId="61D987BF" w14:textId="77777777" w:rsidR="00F459A5" w:rsidRPr="00A05D8B" w:rsidRDefault="00F459A5" w:rsidP="00F459A5">
                      <w:pPr>
                        <w:spacing w:line="240" w:lineRule="auto"/>
                        <w:rPr>
                          <w:rFonts w:cs="Arial"/>
                          <w:sz w:val="18"/>
                          <w:szCs w:val="16"/>
                        </w:rPr>
                      </w:pPr>
                      <w:r w:rsidRPr="00A05D8B">
                        <w:rPr>
                          <w:rFonts w:cs="Arial"/>
                          <w:sz w:val="18"/>
                          <w:szCs w:val="16"/>
                        </w:rPr>
                        <w:t>2 = „stimme eher zu“/ „eher gut“</w:t>
                      </w:r>
                    </w:p>
                    <w:p w14:paraId="7139A26B" w14:textId="77777777" w:rsidR="00F459A5" w:rsidRPr="00A05D8B" w:rsidRDefault="00F459A5" w:rsidP="00F459A5">
                      <w:pPr>
                        <w:spacing w:line="240" w:lineRule="auto"/>
                        <w:rPr>
                          <w:rFonts w:cs="Arial"/>
                          <w:sz w:val="18"/>
                          <w:szCs w:val="16"/>
                        </w:rPr>
                      </w:pPr>
                      <w:r w:rsidRPr="00A05D8B">
                        <w:rPr>
                          <w:rFonts w:cs="Arial"/>
                          <w:sz w:val="18"/>
                          <w:szCs w:val="16"/>
                        </w:rPr>
                        <w:t>3 = „stimme ein bisschen zu“/ „ein bisschen“</w:t>
                      </w:r>
                    </w:p>
                    <w:p w14:paraId="4B18E2A0" w14:textId="77777777" w:rsidR="00F459A5" w:rsidRPr="00A05D8B" w:rsidRDefault="00F459A5" w:rsidP="00F459A5">
                      <w:pPr>
                        <w:spacing w:line="240" w:lineRule="auto"/>
                        <w:rPr>
                          <w:rFonts w:cs="Arial"/>
                          <w:sz w:val="18"/>
                          <w:szCs w:val="16"/>
                        </w:rPr>
                      </w:pPr>
                      <w:r w:rsidRPr="00A05D8B">
                        <w:rPr>
                          <w:rFonts w:cs="Arial"/>
                          <w:sz w:val="18"/>
                          <w:szCs w:val="16"/>
                        </w:rPr>
                        <w:t xml:space="preserve">4 = „stimme eher weniger zu“/ „weniger gut“      </w:t>
                      </w:r>
                    </w:p>
                    <w:p w14:paraId="14BAE26E" w14:textId="77777777" w:rsidR="00F459A5" w:rsidRPr="00A05D8B" w:rsidRDefault="00F459A5" w:rsidP="00F459A5">
                      <w:pPr>
                        <w:spacing w:line="240" w:lineRule="auto"/>
                        <w:rPr>
                          <w:rFonts w:cs="Arial"/>
                          <w:sz w:val="18"/>
                          <w:szCs w:val="16"/>
                        </w:rPr>
                      </w:pPr>
                      <w:r w:rsidRPr="00A05D8B">
                        <w:rPr>
                          <w:rFonts w:cs="Arial"/>
                          <w:sz w:val="18"/>
                          <w:szCs w:val="16"/>
                        </w:rPr>
                        <w:t>5 = „stimme eher nicht zu“/ „schlecht“</w:t>
                      </w:r>
                    </w:p>
                    <w:p w14:paraId="608D4251" w14:textId="77777777" w:rsidR="00F459A5" w:rsidRPr="00A05D8B" w:rsidRDefault="00F459A5" w:rsidP="00F459A5">
                      <w:pPr>
                        <w:spacing w:line="240" w:lineRule="auto"/>
                        <w:rPr>
                          <w:rFonts w:cs="Arial"/>
                          <w:sz w:val="18"/>
                          <w:szCs w:val="16"/>
                        </w:rPr>
                      </w:pPr>
                      <w:r w:rsidRPr="00A05D8B">
                        <w:rPr>
                          <w:rFonts w:cs="Arial"/>
                          <w:sz w:val="18"/>
                          <w:szCs w:val="16"/>
                        </w:rPr>
                        <w:t>6 = „stimme überhaupt nicht zu“/ „sehr schlecht“</w:t>
                      </w:r>
                    </w:p>
                    <w:p w14:paraId="26360BA6" w14:textId="77777777" w:rsidR="00F459A5" w:rsidRDefault="00F459A5" w:rsidP="00F459A5"/>
                  </w:txbxContent>
                </v:textbox>
              </v:shape>
            </w:pict>
          </mc:Fallback>
        </mc:AlternateContent>
      </w:r>
      <w:r w:rsidRPr="00F459A5">
        <w:rPr>
          <w:rFonts w:ascii="Source Sans Pro" w:hAnsi="Source Sans Pro"/>
          <w:sz w:val="20"/>
          <w:szCs w:val="20"/>
        </w:rPr>
        <w:t xml:space="preserve">Das abgesteckte Beet dient im letzten Abschnitt der Station als Stimmungsbild, das durch Nummerierung der Ecken (siehe </w:t>
      </w:r>
      <w:r w:rsidRPr="00F459A5">
        <w:rPr>
          <w:rFonts w:ascii="Source Sans Pro" w:hAnsi="Source Sans Pro"/>
          <w:i/>
          <w:iCs/>
          <w:sz w:val="20"/>
          <w:szCs w:val="20"/>
        </w:rPr>
        <w:t>Abb. 2</w:t>
      </w:r>
      <w:r w:rsidRPr="00F459A5">
        <w:rPr>
          <w:rFonts w:ascii="Source Sans Pro" w:hAnsi="Source Sans Pro"/>
          <w:sz w:val="20"/>
          <w:szCs w:val="20"/>
        </w:rPr>
        <w:t>) und Selbstreflexionsfragen die Zusammenarbeit der Schüler</w:t>
      </w:r>
      <w:r w:rsidR="00B36D46">
        <w:rPr>
          <w:rFonts w:ascii="Source Sans Pro" w:hAnsi="Source Sans Pro"/>
          <w:sz w:val="20"/>
          <w:szCs w:val="20"/>
        </w:rPr>
        <w:t>:</w:t>
      </w:r>
      <w:r w:rsidRPr="00F459A5">
        <w:rPr>
          <w:rFonts w:ascii="Source Sans Pro" w:hAnsi="Source Sans Pro"/>
          <w:sz w:val="20"/>
          <w:szCs w:val="20"/>
        </w:rPr>
        <w:t xml:space="preserve">innen selbst reflektieren lässt </w:t>
      </w:r>
      <w:sdt>
        <w:sdtPr>
          <w:rPr>
            <w:rFonts w:ascii="Source Sans Pro" w:hAnsi="Source Sans Pro"/>
            <w:sz w:val="20"/>
            <w:szCs w:val="20"/>
          </w:rPr>
          <w:alias w:val="To edit, see citavi.com/edit"/>
          <w:tag w:val="CitaviPlaceholder#8e9bbf33-3d34-42e2-9dbe-7ae53d8b6b4c"/>
          <w:id w:val="-1372295437"/>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jMzcxYmNiLTQzOGEtNGY4Zi05YzQzLWFhOWIyOTdlMGM0MCIsIlJhbmdlTGVuZ3RoIjoxOSwiUmVmZXJlbmNlSWQiOiJlYzQ2NGU0Ni01NDc2LTRiNmUtOGU3NS1mZjBkNTBkYjBkM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TAvc3U3MTExNTY5My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MzOTAvc3U3MTExNTY5MyIsIlVyaVN0cmluZyI6Imh0dHBzOi8vZG9pLm9yZy8xMC4zMzkwL3N1NzExMTU2OTM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}</w:instrText>
          </w:r>
          <w:r w:rsidRPr="00F459A5">
            <w:rPr>
              <w:rFonts w:ascii="Source Sans Pro" w:hAnsi="Source Sans Pro"/>
              <w:sz w:val="20"/>
              <w:szCs w:val="20"/>
            </w:rPr>
            <w:fldChar w:fldCharType="separate"/>
          </w:r>
          <w:r w:rsidRPr="00F459A5">
            <w:rPr>
              <w:rFonts w:ascii="Source Sans Pro" w:hAnsi="Source Sans Pro"/>
              <w:sz w:val="20"/>
              <w:szCs w:val="20"/>
            </w:rPr>
            <w:t>(Pauw et al., 2015)</w:t>
          </w:r>
          <w:r w:rsidRPr="00F459A5">
            <w:rPr>
              <w:rFonts w:ascii="Source Sans Pro" w:hAnsi="Source Sans Pro"/>
              <w:sz w:val="20"/>
              <w:szCs w:val="20"/>
            </w:rPr>
            <w:fldChar w:fldCharType="end"/>
          </w:r>
        </w:sdtContent>
      </w:sdt>
      <w:r w:rsidRPr="00F459A5">
        <w:rPr>
          <w:rFonts w:ascii="Source Sans Pro" w:hAnsi="Source Sans Pro"/>
          <w:sz w:val="20"/>
          <w:szCs w:val="20"/>
        </w:rPr>
        <w:t xml:space="preserve">. Dies fördert die Idee kontinuierlicher Verbesserung und Anpassung, ein Kernprinzip nachhaltiger Lösungen </w:t>
      </w:r>
      <w:sdt>
        <w:sdtPr>
          <w:rPr>
            <w:rFonts w:ascii="Source Sans Pro" w:hAnsi="Source Sans Pro"/>
            <w:sz w:val="20"/>
            <w:szCs w:val="20"/>
          </w:rPr>
          <w:alias w:val="To edit, see citavi.com/edit"/>
          <w:tag w:val="CitaviPlaceholder#d3e9f6d8-674d-4ea4-a1a0-2e5227a2d9fc"/>
          <w:id w:val="-577671289"/>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jNzM2NWMxLTFkY2MtNGZhMS04NDNkLTc1Njk3OTkyMWE5ZSIsIlJhbmdlTGVuZ3RoIjoxNCwiUmVmZXJlbmNlSWQiOiI1MjFmNTYzMC02YjM5LTRmYjItYTY2NS1iODFmZmRhNTAwO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}</w:instrText>
          </w:r>
          <w:r w:rsidRPr="00F459A5">
            <w:rPr>
              <w:rFonts w:ascii="Source Sans Pro" w:hAnsi="Source Sans Pro"/>
              <w:sz w:val="20"/>
              <w:szCs w:val="20"/>
            </w:rPr>
            <w:fldChar w:fldCharType="separate"/>
          </w:r>
          <w:r w:rsidRPr="00F459A5">
            <w:rPr>
              <w:rFonts w:ascii="Source Sans Pro" w:hAnsi="Source Sans Pro"/>
              <w:sz w:val="20"/>
              <w:szCs w:val="20"/>
            </w:rPr>
            <w:t>(UNESCO, 2021)</w:t>
          </w:r>
          <w:r w:rsidRPr="00F459A5">
            <w:rPr>
              <w:rFonts w:ascii="Source Sans Pro" w:hAnsi="Source Sans Pro"/>
              <w:sz w:val="20"/>
              <w:szCs w:val="20"/>
            </w:rPr>
            <w:fldChar w:fldCharType="end"/>
          </w:r>
        </w:sdtContent>
      </w:sdt>
      <w:r w:rsidRPr="00F459A5">
        <w:rPr>
          <w:rFonts w:ascii="Source Sans Pro" w:hAnsi="Source Sans Pro"/>
          <w:sz w:val="20"/>
          <w:szCs w:val="20"/>
        </w:rPr>
        <w:t xml:space="preserve">. Ein Stimmungsbild wird fotografisch festgehalten, um das Interesse und die Motivation der Schüler bis zum Ende aufrechtzuerhalten </w:t>
      </w:r>
      <w:sdt>
        <w:sdtPr>
          <w:rPr>
            <w:rFonts w:ascii="Source Sans Pro" w:hAnsi="Source Sans Pro"/>
            <w:sz w:val="20"/>
            <w:szCs w:val="20"/>
          </w:rPr>
          <w:alias w:val="To edit, see citavi.com/edit"/>
          <w:tag w:val="CitaviPlaceholder#c473fb1c-c00d-4eee-aab0-b71e105dbdf7"/>
          <w:id w:val="849916074"/>
          <w:placeholder>
            <w:docPart w:val="A69186217C734D7ABF5A4E3BD3EFB753"/>
          </w:placeholder>
        </w:sdtPr>
        <w:sdtContent>
          <w:r w:rsidRPr="00F459A5">
            <w:rPr>
              <w:rFonts w:ascii="Source Sans Pro" w:hAnsi="Source Sans Pro"/>
              <w:sz w:val="20"/>
              <w:szCs w:val="20"/>
            </w:rPr>
            <w:fldChar w:fldCharType="begin"/>
          </w:r>
          <w:r w:rsidRPr="00F459A5">
            <w:rPr>
              <w:rFonts w:ascii="Source Sans Pro" w:hAnsi="Source Sans Pr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Y2RmNDMyLTUxNmUtNDFhZi1iZWZmLTEwYjc0ZWFhMjM1MiIsIlJhbmdlTGVuZ3RoIjoxNCwiUmVmZXJlbmNlSWQiOiI0NjU4OTA1YS0wZDI4LTQ5YTctYWZlNC02NzNhMjdjZDdkO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jU2NTYvMDE6MTMxOTciLCJVcmlTdHJpbmciOiJodHRwczovL2RvaS5vcmcvMTAuMjU2NTYvMDE6MTMxOT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}</w:instrText>
          </w:r>
          <w:r w:rsidRPr="00F459A5">
            <w:rPr>
              <w:rFonts w:ascii="Source Sans Pro" w:hAnsi="Source Sans Pro"/>
              <w:sz w:val="20"/>
              <w:szCs w:val="20"/>
            </w:rPr>
            <w:fldChar w:fldCharType="separate"/>
          </w:r>
          <w:r w:rsidRPr="00F459A5">
            <w:rPr>
              <w:rFonts w:ascii="Source Sans Pro" w:hAnsi="Source Sans Pro"/>
              <w:sz w:val="20"/>
              <w:szCs w:val="20"/>
            </w:rPr>
            <w:t>(Kramis, 1990)</w:t>
          </w:r>
          <w:r w:rsidRPr="00F459A5">
            <w:rPr>
              <w:rFonts w:ascii="Source Sans Pro" w:hAnsi="Source Sans Pro"/>
              <w:sz w:val="20"/>
              <w:szCs w:val="20"/>
            </w:rPr>
            <w:fldChar w:fldCharType="end"/>
          </w:r>
        </w:sdtContent>
      </w:sdt>
      <w:r w:rsidRPr="00F459A5">
        <w:rPr>
          <w:rFonts w:ascii="Source Sans Pro" w:hAnsi="Source Sans Pro"/>
          <w:sz w:val="20"/>
          <w:szCs w:val="20"/>
        </w:rPr>
        <w:t>.</w:t>
      </w:r>
    </w:p>
    <w:p w14:paraId="47271C89" w14:textId="337BF762" w:rsidR="00F459A5" w:rsidRPr="00F459A5" w:rsidRDefault="00F459A5" w:rsidP="00F459A5">
      <w:pPr>
        <w:numPr>
          <w:ilvl w:val="1"/>
          <w:numId w:val="10"/>
        </w:numPr>
        <w:rPr>
          <w:rFonts w:ascii="Source Sans Pro" w:hAnsi="Source Sans Pro"/>
          <w:b/>
          <w:sz w:val="20"/>
          <w:szCs w:val="20"/>
        </w:rPr>
      </w:pPr>
      <w:r w:rsidRPr="00F459A5">
        <w:rPr>
          <w:rFonts w:ascii="Source Sans Pro" w:hAnsi="Source Sans Pro"/>
          <w:b/>
          <w:sz w:val="20"/>
          <w:szCs w:val="20"/>
        </w:rPr>
        <w:t>Antizipierte Ergebnisse der Schüler</w:t>
      </w:r>
      <w:r w:rsidR="00B36D46">
        <w:rPr>
          <w:rFonts w:ascii="Source Sans Pro" w:hAnsi="Source Sans Pro"/>
          <w:b/>
          <w:sz w:val="20"/>
          <w:szCs w:val="20"/>
        </w:rPr>
        <w:t>:</w:t>
      </w:r>
      <w:r w:rsidRPr="00F459A5">
        <w:rPr>
          <w:rFonts w:ascii="Source Sans Pro" w:hAnsi="Source Sans Pro"/>
          <w:b/>
          <w:sz w:val="20"/>
          <w:szCs w:val="20"/>
        </w:rPr>
        <w:t>innen</w:t>
      </w:r>
    </w:p>
    <w:p w14:paraId="427E88AA" w14:textId="423076BC" w:rsidR="00F459A5" w:rsidRPr="00F459A5" w:rsidRDefault="00F459A5" w:rsidP="006F7D7C">
      <w:pPr>
        <w:jc w:val="both"/>
        <w:rPr>
          <w:rFonts w:ascii="Source Sans Pro" w:hAnsi="Source Sans Pro"/>
          <w:sz w:val="20"/>
          <w:szCs w:val="20"/>
        </w:rPr>
      </w:pPr>
      <w:r w:rsidRPr="00F459A5">
        <w:rPr>
          <w:rFonts w:ascii="Source Sans Pro" w:hAnsi="Source Sans Pro"/>
          <w:sz w:val="20"/>
          <w:szCs w:val="20"/>
        </w:rPr>
        <w:t>Variante 1 (mit einem langen Seil): Die Schüler</w:t>
      </w:r>
      <w:r w:rsidR="00B36D46">
        <w:rPr>
          <w:rFonts w:ascii="Source Sans Pro" w:hAnsi="Source Sans Pro"/>
          <w:sz w:val="20"/>
          <w:szCs w:val="20"/>
        </w:rPr>
        <w:t>:</w:t>
      </w:r>
      <w:r w:rsidRPr="00F459A5">
        <w:rPr>
          <w:rFonts w:ascii="Source Sans Pro" w:hAnsi="Source Sans Pro"/>
          <w:sz w:val="20"/>
          <w:szCs w:val="20"/>
        </w:rPr>
        <w:t xml:space="preserve">innen finden eine Strategie wie sie das lange Seil in drei gleich lange Abschnitte einteilen können und finden im Anschluss daran einen Weg das regelmäßige Sechseck über das Bilden von sechs gleichseitigen Dreiecken oder auf andere Weise abzustecken. Sie haben im Anschluss an die Konstruktion dieser speziellen geometrischen Form das Arbeiten im Team und ihre individuelle Rolle innerhalb ihrer 3er bzw. 4er Gruppe reflektiert und sind in der Lage für sich selbst daraus Schlüsse für die Zusammenarbeit bei zukünftigen Gruppenarbeiten zu ziehen. </w:t>
      </w:r>
    </w:p>
    <w:p w14:paraId="0B4DB3E2" w14:textId="5A69747A" w:rsidR="00F459A5" w:rsidRPr="00F459A5" w:rsidRDefault="00F459A5" w:rsidP="006F7D7C">
      <w:pPr>
        <w:jc w:val="both"/>
        <w:rPr>
          <w:rFonts w:ascii="Source Sans Pro" w:hAnsi="Source Sans Pro"/>
          <w:sz w:val="20"/>
          <w:szCs w:val="20"/>
        </w:rPr>
      </w:pPr>
      <w:r w:rsidRPr="00F459A5">
        <w:rPr>
          <w:rFonts w:ascii="Source Sans Pro" w:hAnsi="Source Sans Pro"/>
          <w:sz w:val="20"/>
          <w:szCs w:val="20"/>
        </w:rPr>
        <w:t>Variante 2 (mit drei gleich langen kürzeren Seilen): Die Schüler</w:t>
      </w:r>
      <w:r w:rsidR="00B36D46">
        <w:rPr>
          <w:rFonts w:ascii="Source Sans Pro" w:hAnsi="Source Sans Pro"/>
          <w:sz w:val="20"/>
          <w:szCs w:val="20"/>
        </w:rPr>
        <w:t>:</w:t>
      </w:r>
      <w:r w:rsidRPr="00F459A5">
        <w:rPr>
          <w:rFonts w:ascii="Source Sans Pro" w:hAnsi="Source Sans Pro"/>
          <w:sz w:val="20"/>
          <w:szCs w:val="20"/>
        </w:rPr>
        <w:t>innen können mit den drei gleich langen Seilen ein gleichseitiges Dreieck bilden und so ein regelmäßiges Sechseck aus sechs solcher Dreiecke zusammensetzen. Sie haben im Anschluss an die Konstruktion dieser speziellen geometrischen Form das Arbeiten im Team und ihre individuelle Rolle innerhalb ihrer 3er bzw. 4er Gruppe reflektiert und sind in der Lage für sich selbst daraus Schlüsse für die Zusammenarbeit bei zukünftigen Gruppenarbeiten zu ziehen.</w:t>
      </w:r>
    </w:p>
    <w:p w14:paraId="3EFA9B93" w14:textId="77777777" w:rsidR="00F459A5" w:rsidRPr="00F459A5" w:rsidRDefault="00F459A5" w:rsidP="00F459A5">
      <w:pPr>
        <w:numPr>
          <w:ilvl w:val="1"/>
          <w:numId w:val="10"/>
        </w:numPr>
        <w:rPr>
          <w:rFonts w:ascii="Source Sans Pro" w:hAnsi="Source Sans Pro"/>
          <w:b/>
          <w:sz w:val="20"/>
          <w:szCs w:val="20"/>
        </w:rPr>
      </w:pPr>
      <w:r w:rsidRPr="00F459A5">
        <w:rPr>
          <w:rFonts w:ascii="Source Sans Pro" w:hAnsi="Source Sans Pro"/>
          <w:b/>
          <w:sz w:val="20"/>
          <w:szCs w:val="20"/>
        </w:rPr>
        <w:t>Mögliche Herausforderungen und entsprechende Förder-/Forderangebote</w:t>
      </w:r>
    </w:p>
    <w:p w14:paraId="2F2F3244" w14:textId="36DE97CE" w:rsidR="00F459A5" w:rsidRPr="00F459A5" w:rsidRDefault="00F459A5" w:rsidP="006F7D7C">
      <w:pPr>
        <w:jc w:val="both"/>
        <w:rPr>
          <w:rFonts w:ascii="Source Sans Pro" w:hAnsi="Source Sans Pro"/>
          <w:sz w:val="20"/>
          <w:szCs w:val="20"/>
        </w:rPr>
      </w:pPr>
      <w:r w:rsidRPr="00F459A5">
        <w:rPr>
          <w:rFonts w:ascii="Source Sans Pro" w:hAnsi="Source Sans Pro"/>
          <w:sz w:val="20"/>
          <w:szCs w:val="20"/>
        </w:rPr>
        <w:t>Bei der Station könnten verschiedene Herausforderungen auftreten, insbesondere im Hinblick auf die effektive Zusammenarbeit innerhalb der Kleingruppen und die Entwicklung eines klaren Konzepts zur Konstruktion des Beetes in Form eines regelmäßigen Sechsecks. Einige Schüler</w:t>
      </w:r>
      <w:r w:rsidR="00B36D46">
        <w:rPr>
          <w:rFonts w:ascii="Source Sans Pro" w:hAnsi="Source Sans Pro"/>
          <w:sz w:val="20"/>
          <w:szCs w:val="20"/>
        </w:rPr>
        <w:t>:</w:t>
      </w:r>
      <w:r w:rsidRPr="00F459A5">
        <w:rPr>
          <w:rFonts w:ascii="Source Sans Pro" w:hAnsi="Source Sans Pro"/>
          <w:sz w:val="20"/>
          <w:szCs w:val="20"/>
        </w:rPr>
        <w:t>innen könnten trotz der Fragen auf dem Arbeitsblatt Schwierigkeiten haben, die besonderen Eigenschaften dieser geometrischen Form zu erfassen und die erforderlichen Schritte zur Konstruktion umzusetzen (Transferleistung in die Praxis). Bei der Bereitstellung von Förderangeboten ist es entscheidend, eine ausgewogene Unterstützung anzubieten, ohne jedoch den Schüler</w:t>
      </w:r>
      <w:r w:rsidR="00B36D46">
        <w:rPr>
          <w:rFonts w:ascii="Source Sans Pro" w:hAnsi="Source Sans Pro"/>
          <w:sz w:val="20"/>
          <w:szCs w:val="20"/>
        </w:rPr>
        <w:t>:</w:t>
      </w:r>
      <w:r w:rsidRPr="00F459A5">
        <w:rPr>
          <w:rFonts w:ascii="Source Sans Pro" w:hAnsi="Source Sans Pro"/>
          <w:sz w:val="20"/>
          <w:szCs w:val="20"/>
        </w:rPr>
        <w:t>innen eine Schritt-für-Schritt Anleitung vorzugeben. Zusätzliche Erklärungen zu den geometrischen Prinzipien des Sechsecks können in schriftlicher Form gegeben werden, um die theoretischen Grundlagen zu vertiefen. Alternativ könnten kurze Videoclips eingesetzt werden, um visuelle Veranschaulichungen zu bieten, die die Schüler</w:t>
      </w:r>
      <w:r w:rsidR="00B36D46">
        <w:rPr>
          <w:rFonts w:ascii="Source Sans Pro" w:hAnsi="Source Sans Pro"/>
          <w:sz w:val="20"/>
          <w:szCs w:val="20"/>
        </w:rPr>
        <w:t>:</w:t>
      </w:r>
      <w:r w:rsidRPr="00F459A5">
        <w:rPr>
          <w:rFonts w:ascii="Source Sans Pro" w:hAnsi="Source Sans Pro"/>
          <w:sz w:val="20"/>
          <w:szCs w:val="20"/>
        </w:rPr>
        <w:t>innen bei Bedarf individuell ansehen können. Dabei sollte darauf geachtet werden, dass die Videos eher allgemeine Konzepte vermitteln, anstatt konkrete Lösungsschritte vorzugeben. Dies ermöglicht den Schüler</w:t>
      </w:r>
      <w:r w:rsidR="00B36D46">
        <w:rPr>
          <w:rFonts w:ascii="Source Sans Pro" w:hAnsi="Source Sans Pro"/>
          <w:sz w:val="20"/>
          <w:szCs w:val="20"/>
        </w:rPr>
        <w:t>:</w:t>
      </w:r>
      <w:r w:rsidRPr="00F459A5">
        <w:rPr>
          <w:rFonts w:ascii="Source Sans Pro" w:hAnsi="Source Sans Pro"/>
          <w:sz w:val="20"/>
          <w:szCs w:val="20"/>
        </w:rPr>
        <w:t>innen, ihre kreativen Denkprozesse und Problemlösungsfähigkeiten weiterzuentwickeln, während sie die geometrischen Prinzipien selbstständig anwenden. Das Ziel bleibt dabei, die Schüler</w:t>
      </w:r>
      <w:r w:rsidR="00B36D46">
        <w:rPr>
          <w:rFonts w:ascii="Source Sans Pro" w:hAnsi="Source Sans Pro"/>
          <w:sz w:val="20"/>
          <w:szCs w:val="20"/>
        </w:rPr>
        <w:t>:</w:t>
      </w:r>
      <w:r w:rsidRPr="00F459A5">
        <w:rPr>
          <w:rFonts w:ascii="Source Sans Pro" w:hAnsi="Source Sans Pro"/>
          <w:sz w:val="20"/>
          <w:szCs w:val="20"/>
        </w:rPr>
        <w:t xml:space="preserve">innen zu </w:t>
      </w:r>
      <w:r w:rsidRPr="00F459A5">
        <w:rPr>
          <w:rFonts w:ascii="Source Sans Pro" w:hAnsi="Source Sans Pro"/>
          <w:sz w:val="20"/>
          <w:szCs w:val="20"/>
        </w:rPr>
        <w:lastRenderedPageBreak/>
        <w:t>befähigen, die Aufgabe eigenständig zu bewältigen und ihre geometrischen Kenntnisse durch eigenes Entdecken zu festigen. Für eine effektive Kommunikation und Zusammenarbeit könnten gezielte Fragen zur Reflexion während der Gruppenarbeit unterstützend wirken. Schüler</w:t>
      </w:r>
      <w:r w:rsidR="00B36D46">
        <w:rPr>
          <w:rFonts w:ascii="Source Sans Pro" w:hAnsi="Source Sans Pro"/>
          <w:sz w:val="20"/>
          <w:szCs w:val="20"/>
        </w:rPr>
        <w:t>:</w:t>
      </w:r>
      <w:r w:rsidRPr="00F459A5">
        <w:rPr>
          <w:rFonts w:ascii="Source Sans Pro" w:hAnsi="Source Sans Pro"/>
          <w:sz w:val="20"/>
          <w:szCs w:val="20"/>
        </w:rPr>
        <w:t>innen, die bereits fortgeschrittene Kenntnisse in Geometrie haben, könnten durch zusätzliche Herausforderungen, wie die Konstruktion eines Sechsecks mit spezifischen Eigenschaften oder anderer geometrischer Formen, weiter gefordert werden. Durch differenzierte Förder- und Forderangebote wird sichergestellt, dass die Schüler</w:t>
      </w:r>
      <w:r w:rsidR="00B36D46">
        <w:rPr>
          <w:rFonts w:ascii="Source Sans Pro" w:hAnsi="Source Sans Pro"/>
          <w:sz w:val="20"/>
          <w:szCs w:val="20"/>
        </w:rPr>
        <w:t>:</w:t>
      </w:r>
      <w:r w:rsidRPr="00F459A5">
        <w:rPr>
          <w:rFonts w:ascii="Source Sans Pro" w:hAnsi="Source Sans Pro"/>
          <w:sz w:val="20"/>
          <w:szCs w:val="20"/>
        </w:rPr>
        <w:t>innen die Herausforderungen der Station erfolgreich bewältigen und ihre geometrischen und kooperativen Fähigkeiten stärken können.</w:t>
      </w:r>
    </w:p>
    <w:p w14:paraId="40A828B4" w14:textId="77777777" w:rsidR="00F459A5" w:rsidRPr="00F459A5" w:rsidRDefault="00F459A5" w:rsidP="00F459A5">
      <w:pPr>
        <w:numPr>
          <w:ilvl w:val="0"/>
          <w:numId w:val="9"/>
        </w:numPr>
        <w:rPr>
          <w:rFonts w:ascii="Source Sans Pro" w:hAnsi="Source Sans Pro"/>
          <w:b/>
          <w:sz w:val="20"/>
          <w:szCs w:val="20"/>
        </w:rPr>
      </w:pPr>
      <w:r w:rsidRPr="00F459A5">
        <w:rPr>
          <w:rFonts w:ascii="Source Sans Pro" w:hAnsi="Source Sans Pro"/>
          <w:b/>
          <w:sz w:val="20"/>
          <w:szCs w:val="20"/>
        </w:rPr>
        <w:t>Verlaufsplan</w:t>
      </w:r>
    </w:p>
    <w:tbl>
      <w:tblPr>
        <w:tblStyle w:val="Tabellenraster"/>
        <w:tblW w:w="0" w:type="auto"/>
        <w:tblLook w:val="04A0" w:firstRow="1" w:lastRow="0" w:firstColumn="1" w:lastColumn="0" w:noHBand="0" w:noVBand="1"/>
      </w:tblPr>
      <w:tblGrid>
        <w:gridCol w:w="651"/>
        <w:gridCol w:w="2242"/>
        <w:gridCol w:w="2869"/>
        <w:gridCol w:w="1634"/>
        <w:gridCol w:w="1666"/>
      </w:tblGrid>
      <w:tr w:rsidR="00F459A5" w:rsidRPr="00F459A5" w14:paraId="44C6A7F5" w14:textId="77777777" w:rsidTr="006F7D7C">
        <w:tc>
          <w:tcPr>
            <w:tcW w:w="704" w:type="dxa"/>
            <w:shd w:val="clear" w:color="auto" w:fill="F0E9E5"/>
          </w:tcPr>
          <w:p w14:paraId="0E2E5E9B" w14:textId="77777777" w:rsidR="00F459A5" w:rsidRPr="00F459A5" w:rsidRDefault="00F459A5" w:rsidP="00F459A5">
            <w:pPr>
              <w:spacing w:line="278" w:lineRule="auto"/>
              <w:rPr>
                <w:rFonts w:ascii="Source Sans Pro" w:hAnsi="Source Sans Pro"/>
                <w:b/>
                <w:sz w:val="20"/>
                <w:szCs w:val="20"/>
              </w:rPr>
            </w:pPr>
            <w:bookmarkStart w:id="9" w:name="_Hlk209788510"/>
            <w:r w:rsidRPr="00F459A5">
              <w:rPr>
                <w:rFonts w:ascii="Source Sans Pro" w:hAnsi="Source Sans Pro"/>
                <w:b/>
                <w:sz w:val="20"/>
                <w:szCs w:val="20"/>
              </w:rPr>
              <w:t>Min.</w:t>
            </w:r>
          </w:p>
          <w:p w14:paraId="23F0124A" w14:textId="77777777" w:rsidR="00F459A5" w:rsidRPr="00F459A5" w:rsidRDefault="00F459A5" w:rsidP="00F459A5">
            <w:pPr>
              <w:spacing w:line="278" w:lineRule="auto"/>
              <w:rPr>
                <w:rFonts w:ascii="Source Sans Pro" w:hAnsi="Source Sans Pro"/>
                <w:b/>
                <w:sz w:val="20"/>
                <w:szCs w:val="20"/>
              </w:rPr>
            </w:pPr>
          </w:p>
        </w:tc>
        <w:tc>
          <w:tcPr>
            <w:tcW w:w="2410" w:type="dxa"/>
            <w:shd w:val="clear" w:color="auto" w:fill="F0E9E5"/>
          </w:tcPr>
          <w:p w14:paraId="4BFA5A47" w14:textId="77777777" w:rsidR="00F459A5" w:rsidRPr="00F459A5" w:rsidRDefault="00F459A5" w:rsidP="00F459A5">
            <w:pPr>
              <w:spacing w:line="278" w:lineRule="auto"/>
              <w:rPr>
                <w:rFonts w:ascii="Source Sans Pro" w:hAnsi="Source Sans Pro"/>
                <w:b/>
                <w:sz w:val="20"/>
                <w:szCs w:val="20"/>
              </w:rPr>
            </w:pPr>
            <w:r w:rsidRPr="00F459A5">
              <w:rPr>
                <w:rFonts w:ascii="Source Sans Pro" w:hAnsi="Source Sans Pro"/>
                <w:b/>
                <w:sz w:val="20"/>
                <w:szCs w:val="20"/>
              </w:rPr>
              <w:t>Phase und Ziel</w:t>
            </w:r>
          </w:p>
        </w:tc>
        <w:tc>
          <w:tcPr>
            <w:tcW w:w="3687" w:type="dxa"/>
            <w:shd w:val="clear" w:color="auto" w:fill="F0E9E5"/>
          </w:tcPr>
          <w:p w14:paraId="5E6634E0" w14:textId="77777777" w:rsidR="00F459A5" w:rsidRPr="00F459A5" w:rsidRDefault="00F459A5" w:rsidP="00F459A5">
            <w:pPr>
              <w:spacing w:line="278" w:lineRule="auto"/>
              <w:rPr>
                <w:rFonts w:ascii="Source Sans Pro" w:hAnsi="Source Sans Pro"/>
                <w:b/>
                <w:sz w:val="20"/>
                <w:szCs w:val="20"/>
              </w:rPr>
            </w:pPr>
            <w:r w:rsidRPr="00F459A5">
              <w:rPr>
                <w:rFonts w:ascii="Source Sans Pro" w:hAnsi="Source Sans Pro"/>
                <w:b/>
                <w:sz w:val="20"/>
                <w:szCs w:val="20"/>
              </w:rPr>
              <w:t>Lehr-Lern-Arrangement</w:t>
            </w:r>
          </w:p>
        </w:tc>
        <w:tc>
          <w:tcPr>
            <w:tcW w:w="1827" w:type="dxa"/>
            <w:shd w:val="clear" w:color="auto" w:fill="F0E9E5"/>
          </w:tcPr>
          <w:p w14:paraId="12076279" w14:textId="77777777" w:rsidR="00F459A5" w:rsidRPr="00F459A5" w:rsidRDefault="00F459A5" w:rsidP="00F459A5">
            <w:pPr>
              <w:spacing w:line="278" w:lineRule="auto"/>
              <w:rPr>
                <w:rFonts w:ascii="Source Sans Pro" w:hAnsi="Source Sans Pro"/>
                <w:b/>
                <w:sz w:val="20"/>
                <w:szCs w:val="20"/>
              </w:rPr>
            </w:pPr>
            <w:r w:rsidRPr="00F459A5">
              <w:rPr>
                <w:rFonts w:ascii="Source Sans Pro" w:hAnsi="Source Sans Pro"/>
                <w:b/>
                <w:sz w:val="20"/>
                <w:szCs w:val="20"/>
              </w:rPr>
              <w:t>Arbeitsweise (Methoden, Sozialform)</w:t>
            </w:r>
          </w:p>
        </w:tc>
        <w:tc>
          <w:tcPr>
            <w:tcW w:w="1828" w:type="dxa"/>
            <w:shd w:val="clear" w:color="auto" w:fill="F0E9E5"/>
          </w:tcPr>
          <w:p w14:paraId="4059816A" w14:textId="77777777" w:rsidR="00F459A5" w:rsidRPr="00F459A5" w:rsidRDefault="00F459A5" w:rsidP="00F459A5">
            <w:pPr>
              <w:spacing w:line="278" w:lineRule="auto"/>
              <w:rPr>
                <w:rFonts w:ascii="Source Sans Pro" w:hAnsi="Source Sans Pro"/>
                <w:b/>
                <w:sz w:val="20"/>
                <w:szCs w:val="20"/>
              </w:rPr>
            </w:pPr>
            <w:r w:rsidRPr="00F459A5">
              <w:rPr>
                <w:rFonts w:ascii="Source Sans Pro" w:hAnsi="Source Sans Pro"/>
                <w:b/>
                <w:sz w:val="20"/>
                <w:szCs w:val="20"/>
              </w:rPr>
              <w:t>Arbeitstechnik (Material, Medien)</w:t>
            </w:r>
          </w:p>
        </w:tc>
      </w:tr>
      <w:tr w:rsidR="00F459A5" w:rsidRPr="00F459A5" w14:paraId="6923CDD6" w14:textId="77777777" w:rsidTr="003E70F2">
        <w:tc>
          <w:tcPr>
            <w:tcW w:w="704" w:type="dxa"/>
          </w:tcPr>
          <w:p w14:paraId="142643CA" w14:textId="77777777" w:rsidR="00F459A5" w:rsidRPr="00F459A5" w:rsidRDefault="00F459A5" w:rsidP="00F459A5">
            <w:pPr>
              <w:spacing w:line="278" w:lineRule="auto"/>
              <w:rPr>
                <w:rFonts w:ascii="Source Sans Pro" w:hAnsi="Source Sans Pro"/>
                <w:b/>
                <w:sz w:val="20"/>
                <w:szCs w:val="20"/>
              </w:rPr>
            </w:pPr>
            <w:r w:rsidRPr="00F459A5">
              <w:rPr>
                <w:rFonts w:ascii="Source Sans Pro" w:hAnsi="Source Sans Pro"/>
                <w:b/>
                <w:sz w:val="20"/>
                <w:szCs w:val="20"/>
              </w:rPr>
              <w:t>4</w:t>
            </w:r>
          </w:p>
        </w:tc>
        <w:tc>
          <w:tcPr>
            <w:tcW w:w="2410" w:type="dxa"/>
          </w:tcPr>
          <w:p w14:paraId="1B03516F" w14:textId="77777777" w:rsidR="00F459A5" w:rsidRPr="00F459A5" w:rsidRDefault="00F459A5" w:rsidP="00F459A5">
            <w:pPr>
              <w:spacing w:line="278" w:lineRule="auto"/>
              <w:rPr>
                <w:rFonts w:ascii="Source Sans Pro" w:hAnsi="Source Sans Pro"/>
                <w:sz w:val="20"/>
                <w:szCs w:val="20"/>
              </w:rPr>
            </w:pPr>
            <w:r w:rsidRPr="00F459A5">
              <w:rPr>
                <w:rFonts w:ascii="Source Sans Pro" w:hAnsi="Source Sans Pro"/>
                <w:i/>
                <w:iCs/>
                <w:sz w:val="20"/>
                <w:szCs w:val="20"/>
              </w:rPr>
              <w:t>Einstieg:</w:t>
            </w:r>
            <w:r w:rsidRPr="00F459A5">
              <w:rPr>
                <w:rFonts w:ascii="Source Sans Pro" w:hAnsi="Source Sans Pro"/>
                <w:sz w:val="20"/>
                <w:szCs w:val="20"/>
              </w:rPr>
              <w:t xml:space="preserve"> </w:t>
            </w:r>
          </w:p>
          <w:p w14:paraId="6957D9E0" w14:textId="77777777" w:rsidR="00F459A5" w:rsidRPr="00F459A5" w:rsidRDefault="00F459A5" w:rsidP="00F459A5">
            <w:pPr>
              <w:spacing w:line="278" w:lineRule="auto"/>
              <w:rPr>
                <w:rFonts w:ascii="Source Sans Pro" w:hAnsi="Source Sans Pro"/>
                <w:sz w:val="20"/>
                <w:szCs w:val="20"/>
              </w:rPr>
            </w:pPr>
            <w:r w:rsidRPr="00F459A5">
              <w:rPr>
                <w:rFonts w:ascii="Source Sans Pro" w:hAnsi="Source Sans Pro"/>
                <w:sz w:val="20"/>
                <w:szCs w:val="20"/>
              </w:rPr>
              <w:t>Hinführung zur Aufgaben- bzw. Problemstellung</w:t>
            </w:r>
          </w:p>
        </w:tc>
        <w:tc>
          <w:tcPr>
            <w:tcW w:w="3687" w:type="dxa"/>
          </w:tcPr>
          <w:p w14:paraId="6A4E5C4F" w14:textId="77777777" w:rsidR="00F459A5" w:rsidRPr="00F459A5" w:rsidRDefault="00F459A5" w:rsidP="00F459A5">
            <w:pPr>
              <w:numPr>
                <w:ilvl w:val="0"/>
                <w:numId w:val="24"/>
              </w:numPr>
              <w:spacing w:after="160" w:line="278" w:lineRule="auto"/>
              <w:rPr>
                <w:rFonts w:ascii="Source Sans Pro" w:hAnsi="Source Sans Pro"/>
                <w:sz w:val="20"/>
                <w:szCs w:val="20"/>
              </w:rPr>
            </w:pPr>
            <w:r w:rsidRPr="00F459A5">
              <w:rPr>
                <w:rFonts w:ascii="Source Sans Pro" w:hAnsi="Source Sans Pro"/>
                <w:sz w:val="20"/>
                <w:szCs w:val="20"/>
              </w:rPr>
              <w:t>Lesen der Einleitung und Beantworten der ersten Frage</w:t>
            </w:r>
          </w:p>
          <w:p w14:paraId="5B383F27" w14:textId="77777777" w:rsidR="00F459A5" w:rsidRPr="00F459A5" w:rsidRDefault="00F459A5" w:rsidP="00F459A5">
            <w:pPr>
              <w:numPr>
                <w:ilvl w:val="0"/>
                <w:numId w:val="24"/>
              </w:numPr>
              <w:spacing w:after="160" w:line="278" w:lineRule="auto"/>
              <w:rPr>
                <w:rFonts w:ascii="Source Sans Pro" w:hAnsi="Source Sans Pro"/>
                <w:sz w:val="20"/>
                <w:szCs w:val="20"/>
              </w:rPr>
            </w:pPr>
            <w:r w:rsidRPr="00F459A5">
              <w:rPr>
                <w:rFonts w:ascii="Source Sans Pro" w:hAnsi="Source Sans Pro"/>
                <w:sz w:val="20"/>
                <w:szCs w:val="20"/>
              </w:rPr>
              <w:t>Lesen des Fun Facts über Bienenwaben</w:t>
            </w:r>
          </w:p>
          <w:p w14:paraId="17DBB00F" w14:textId="77777777" w:rsidR="00F459A5" w:rsidRPr="00F459A5" w:rsidRDefault="00F459A5" w:rsidP="00F459A5">
            <w:pPr>
              <w:numPr>
                <w:ilvl w:val="0"/>
                <w:numId w:val="24"/>
              </w:numPr>
              <w:spacing w:after="160" w:line="278" w:lineRule="auto"/>
              <w:rPr>
                <w:rFonts w:ascii="Source Sans Pro" w:hAnsi="Source Sans Pro"/>
                <w:sz w:val="20"/>
                <w:szCs w:val="20"/>
              </w:rPr>
            </w:pPr>
            <w:r w:rsidRPr="00F459A5">
              <w:rPr>
                <w:rFonts w:ascii="Source Sans Pro" w:hAnsi="Source Sans Pro"/>
                <w:sz w:val="20"/>
                <w:szCs w:val="20"/>
              </w:rPr>
              <w:t>Bearbeitung der Fragen 1-3</w:t>
            </w:r>
          </w:p>
        </w:tc>
        <w:tc>
          <w:tcPr>
            <w:tcW w:w="1827" w:type="dxa"/>
          </w:tcPr>
          <w:p w14:paraId="61FDF0B6" w14:textId="77777777" w:rsidR="00F459A5" w:rsidRPr="00F459A5" w:rsidRDefault="00F459A5" w:rsidP="00F459A5">
            <w:pPr>
              <w:spacing w:line="278" w:lineRule="auto"/>
              <w:rPr>
                <w:rFonts w:ascii="Source Sans Pro" w:hAnsi="Source Sans Pro"/>
                <w:sz w:val="20"/>
                <w:szCs w:val="20"/>
              </w:rPr>
            </w:pPr>
            <w:r w:rsidRPr="00F459A5">
              <w:rPr>
                <w:rFonts w:ascii="Source Sans Pro" w:hAnsi="Source Sans Pro"/>
                <w:sz w:val="20"/>
                <w:szCs w:val="20"/>
              </w:rPr>
              <w:t>Einzelarbeit oder Gruppenarbeit</w:t>
            </w:r>
          </w:p>
        </w:tc>
        <w:tc>
          <w:tcPr>
            <w:tcW w:w="1828" w:type="dxa"/>
          </w:tcPr>
          <w:p w14:paraId="660857F9" w14:textId="77777777" w:rsidR="00F459A5" w:rsidRPr="00F459A5" w:rsidRDefault="00F459A5" w:rsidP="00F459A5">
            <w:pPr>
              <w:spacing w:line="278" w:lineRule="auto"/>
              <w:rPr>
                <w:rFonts w:ascii="Source Sans Pro" w:hAnsi="Source Sans Pro"/>
                <w:sz w:val="20"/>
                <w:szCs w:val="20"/>
              </w:rPr>
            </w:pPr>
            <w:r w:rsidRPr="00F459A5">
              <w:rPr>
                <w:rFonts w:ascii="Source Sans Pro" w:hAnsi="Source Sans Pro"/>
                <w:sz w:val="20"/>
                <w:szCs w:val="20"/>
              </w:rPr>
              <w:t>Stationsblatt</w:t>
            </w:r>
          </w:p>
        </w:tc>
      </w:tr>
      <w:tr w:rsidR="00F459A5" w:rsidRPr="00F459A5" w14:paraId="26FA409E" w14:textId="77777777" w:rsidTr="003E70F2">
        <w:trPr>
          <w:trHeight w:val="207"/>
        </w:trPr>
        <w:tc>
          <w:tcPr>
            <w:tcW w:w="704" w:type="dxa"/>
          </w:tcPr>
          <w:p w14:paraId="1D9C778A" w14:textId="77777777" w:rsidR="00F459A5" w:rsidRPr="00F459A5" w:rsidRDefault="00F459A5" w:rsidP="00F459A5">
            <w:pPr>
              <w:spacing w:line="278" w:lineRule="auto"/>
              <w:rPr>
                <w:rFonts w:ascii="Source Sans Pro" w:hAnsi="Source Sans Pro"/>
                <w:b/>
                <w:sz w:val="20"/>
                <w:szCs w:val="20"/>
              </w:rPr>
            </w:pPr>
            <w:r w:rsidRPr="00F459A5">
              <w:rPr>
                <w:rFonts w:ascii="Source Sans Pro" w:hAnsi="Source Sans Pro"/>
                <w:b/>
                <w:sz w:val="20"/>
                <w:szCs w:val="20"/>
              </w:rPr>
              <w:t>5</w:t>
            </w:r>
          </w:p>
        </w:tc>
        <w:tc>
          <w:tcPr>
            <w:tcW w:w="2410" w:type="dxa"/>
          </w:tcPr>
          <w:p w14:paraId="16A2B916" w14:textId="77777777" w:rsidR="00F459A5" w:rsidRPr="00F459A5" w:rsidRDefault="00F459A5" w:rsidP="00F459A5">
            <w:pPr>
              <w:spacing w:line="278" w:lineRule="auto"/>
              <w:rPr>
                <w:rFonts w:ascii="Source Sans Pro" w:hAnsi="Source Sans Pro"/>
                <w:i/>
                <w:iCs/>
                <w:sz w:val="20"/>
                <w:szCs w:val="20"/>
              </w:rPr>
            </w:pPr>
            <w:r w:rsidRPr="00F459A5">
              <w:rPr>
                <w:rFonts w:ascii="Source Sans Pro" w:hAnsi="Source Sans Pro"/>
                <w:i/>
                <w:iCs/>
                <w:sz w:val="20"/>
                <w:szCs w:val="20"/>
              </w:rPr>
              <w:t xml:space="preserve">Vorbereitungsphase: </w:t>
            </w:r>
          </w:p>
          <w:p w14:paraId="7BA32D32" w14:textId="07F783C9" w:rsidR="00F459A5" w:rsidRPr="00F459A5" w:rsidRDefault="00F459A5" w:rsidP="00F459A5">
            <w:pPr>
              <w:spacing w:line="278" w:lineRule="auto"/>
              <w:rPr>
                <w:rFonts w:ascii="Source Sans Pro" w:hAnsi="Source Sans Pro"/>
                <w:sz w:val="20"/>
                <w:szCs w:val="20"/>
              </w:rPr>
            </w:pPr>
            <w:r w:rsidRPr="00F459A5">
              <w:rPr>
                <w:rFonts w:ascii="Source Sans Pro" w:hAnsi="Source Sans Pro"/>
                <w:sz w:val="20"/>
                <w:szCs w:val="20"/>
              </w:rPr>
              <w:t>Die Schüler</w:t>
            </w:r>
            <w:r w:rsidR="00B36D46">
              <w:rPr>
                <w:rFonts w:ascii="Source Sans Pro" w:hAnsi="Source Sans Pro"/>
                <w:sz w:val="20"/>
                <w:szCs w:val="20"/>
              </w:rPr>
              <w:t>:</w:t>
            </w:r>
            <w:r w:rsidRPr="00F459A5">
              <w:rPr>
                <w:rFonts w:ascii="Source Sans Pro" w:hAnsi="Source Sans Pro"/>
                <w:sz w:val="20"/>
                <w:szCs w:val="20"/>
              </w:rPr>
              <w:t>innen stellen zunächst theoretische Überlegungen an und treffen die Wahl über das Material, um ihr folgendes Vorgehen optimal vorzubereiten.</w:t>
            </w:r>
          </w:p>
        </w:tc>
        <w:tc>
          <w:tcPr>
            <w:tcW w:w="3687" w:type="dxa"/>
          </w:tcPr>
          <w:p w14:paraId="3E09DDD0" w14:textId="77777777" w:rsidR="00F459A5" w:rsidRPr="00F459A5" w:rsidRDefault="00F459A5" w:rsidP="00F459A5">
            <w:pPr>
              <w:numPr>
                <w:ilvl w:val="0"/>
                <w:numId w:val="24"/>
              </w:numPr>
              <w:spacing w:after="160" w:line="278" w:lineRule="auto"/>
              <w:rPr>
                <w:rFonts w:ascii="Source Sans Pro" w:hAnsi="Source Sans Pro"/>
                <w:sz w:val="20"/>
                <w:szCs w:val="20"/>
              </w:rPr>
            </w:pPr>
            <w:r w:rsidRPr="00F459A5">
              <w:rPr>
                <w:rFonts w:ascii="Source Sans Pro" w:hAnsi="Source Sans Pro"/>
                <w:sz w:val="20"/>
                <w:szCs w:val="20"/>
              </w:rPr>
              <w:t>Lesen der Aktivität 1</w:t>
            </w:r>
          </w:p>
          <w:p w14:paraId="1B8F37C7" w14:textId="77777777" w:rsidR="00F459A5" w:rsidRPr="00F459A5" w:rsidRDefault="00F459A5" w:rsidP="00F459A5">
            <w:pPr>
              <w:numPr>
                <w:ilvl w:val="0"/>
                <w:numId w:val="24"/>
              </w:numPr>
              <w:spacing w:after="160" w:line="278" w:lineRule="auto"/>
              <w:rPr>
                <w:rFonts w:ascii="Source Sans Pro" w:hAnsi="Source Sans Pro"/>
                <w:sz w:val="20"/>
                <w:szCs w:val="20"/>
              </w:rPr>
            </w:pPr>
            <w:r w:rsidRPr="00F459A5">
              <w:rPr>
                <w:rFonts w:ascii="Source Sans Pro" w:hAnsi="Source Sans Pro"/>
                <w:sz w:val="20"/>
                <w:szCs w:val="20"/>
              </w:rPr>
              <w:t>Entscheidung für ein Seil oder 3 Seile</w:t>
            </w:r>
          </w:p>
          <w:p w14:paraId="605B7E25" w14:textId="77777777" w:rsidR="00F459A5" w:rsidRPr="00F459A5" w:rsidRDefault="00F459A5" w:rsidP="00F459A5">
            <w:pPr>
              <w:numPr>
                <w:ilvl w:val="0"/>
                <w:numId w:val="24"/>
              </w:numPr>
              <w:spacing w:after="160" w:line="278" w:lineRule="auto"/>
              <w:rPr>
                <w:rFonts w:ascii="Source Sans Pro" w:hAnsi="Source Sans Pro"/>
                <w:sz w:val="20"/>
                <w:szCs w:val="20"/>
              </w:rPr>
            </w:pPr>
            <w:r w:rsidRPr="00F459A5">
              <w:rPr>
                <w:rFonts w:ascii="Source Sans Pro" w:hAnsi="Source Sans Pro"/>
                <w:sz w:val="20"/>
                <w:szCs w:val="20"/>
              </w:rPr>
              <w:t>Erste Überlegungen anstellen, theoretischen Plan entwickeln</w:t>
            </w:r>
          </w:p>
          <w:p w14:paraId="31033BC4" w14:textId="77777777" w:rsidR="00F459A5" w:rsidRPr="00F459A5" w:rsidRDefault="00F459A5" w:rsidP="00F459A5">
            <w:pPr>
              <w:numPr>
                <w:ilvl w:val="0"/>
                <w:numId w:val="24"/>
              </w:numPr>
              <w:spacing w:after="160" w:line="278" w:lineRule="auto"/>
              <w:rPr>
                <w:rFonts w:ascii="Source Sans Pro" w:hAnsi="Source Sans Pro"/>
                <w:sz w:val="20"/>
                <w:szCs w:val="20"/>
              </w:rPr>
            </w:pPr>
            <w:r w:rsidRPr="00F459A5">
              <w:rPr>
                <w:rFonts w:ascii="Source Sans Pro" w:hAnsi="Source Sans Pro"/>
                <w:sz w:val="20"/>
                <w:szCs w:val="20"/>
              </w:rPr>
              <w:t>Beantworten der Fragen von Aufgabe 1 auf dem Arbeitsblatt bietet Unterstützung</w:t>
            </w:r>
          </w:p>
        </w:tc>
        <w:tc>
          <w:tcPr>
            <w:tcW w:w="1827" w:type="dxa"/>
          </w:tcPr>
          <w:p w14:paraId="64189E60" w14:textId="77777777" w:rsidR="00F459A5" w:rsidRPr="00F459A5" w:rsidRDefault="00F459A5" w:rsidP="00F459A5">
            <w:pPr>
              <w:spacing w:line="278" w:lineRule="auto"/>
              <w:rPr>
                <w:rFonts w:ascii="Source Sans Pro" w:hAnsi="Source Sans Pro"/>
                <w:sz w:val="20"/>
                <w:szCs w:val="20"/>
              </w:rPr>
            </w:pPr>
            <w:r w:rsidRPr="00F459A5">
              <w:rPr>
                <w:rFonts w:ascii="Source Sans Pro" w:hAnsi="Source Sans Pro"/>
                <w:sz w:val="20"/>
                <w:szCs w:val="20"/>
              </w:rPr>
              <w:t>Gruppenarbeit</w:t>
            </w:r>
          </w:p>
        </w:tc>
        <w:tc>
          <w:tcPr>
            <w:tcW w:w="1828" w:type="dxa"/>
          </w:tcPr>
          <w:p w14:paraId="1F80B05A" w14:textId="77777777" w:rsidR="00F459A5" w:rsidRPr="00F459A5" w:rsidRDefault="00F459A5" w:rsidP="00F459A5">
            <w:pPr>
              <w:spacing w:line="278" w:lineRule="auto"/>
              <w:rPr>
                <w:rFonts w:ascii="Source Sans Pro" w:hAnsi="Source Sans Pro"/>
                <w:sz w:val="20"/>
                <w:szCs w:val="20"/>
              </w:rPr>
            </w:pPr>
            <w:r w:rsidRPr="00F459A5">
              <w:rPr>
                <w:rFonts w:ascii="Source Sans Pro" w:hAnsi="Source Sans Pro"/>
                <w:sz w:val="20"/>
                <w:szCs w:val="20"/>
              </w:rPr>
              <w:t>Arbeitsblatt</w:t>
            </w:r>
          </w:p>
        </w:tc>
      </w:tr>
      <w:tr w:rsidR="00F459A5" w:rsidRPr="00F459A5" w14:paraId="3B8BA5ED" w14:textId="77777777" w:rsidTr="003E70F2">
        <w:trPr>
          <w:trHeight w:val="207"/>
        </w:trPr>
        <w:tc>
          <w:tcPr>
            <w:tcW w:w="704" w:type="dxa"/>
          </w:tcPr>
          <w:p w14:paraId="698DB1A8" w14:textId="77777777" w:rsidR="00F459A5" w:rsidRPr="00F459A5" w:rsidRDefault="00F459A5" w:rsidP="00F459A5">
            <w:pPr>
              <w:spacing w:line="278" w:lineRule="auto"/>
              <w:rPr>
                <w:rFonts w:ascii="Source Sans Pro" w:hAnsi="Source Sans Pro"/>
                <w:b/>
                <w:sz w:val="20"/>
                <w:szCs w:val="20"/>
              </w:rPr>
            </w:pPr>
            <w:r w:rsidRPr="00F459A5">
              <w:rPr>
                <w:rFonts w:ascii="Source Sans Pro" w:hAnsi="Source Sans Pro"/>
                <w:b/>
                <w:sz w:val="20"/>
                <w:szCs w:val="20"/>
              </w:rPr>
              <w:t>5</w:t>
            </w:r>
          </w:p>
        </w:tc>
        <w:tc>
          <w:tcPr>
            <w:tcW w:w="2410" w:type="dxa"/>
          </w:tcPr>
          <w:p w14:paraId="7BE56613" w14:textId="77777777" w:rsidR="00F459A5" w:rsidRPr="00F459A5" w:rsidRDefault="00F459A5" w:rsidP="00F459A5">
            <w:pPr>
              <w:spacing w:line="278" w:lineRule="auto"/>
              <w:rPr>
                <w:rFonts w:ascii="Source Sans Pro" w:hAnsi="Source Sans Pro"/>
                <w:i/>
                <w:iCs/>
                <w:sz w:val="20"/>
                <w:szCs w:val="20"/>
              </w:rPr>
            </w:pPr>
            <w:r w:rsidRPr="00F459A5">
              <w:rPr>
                <w:rFonts w:ascii="Source Sans Pro" w:hAnsi="Source Sans Pro"/>
                <w:i/>
                <w:iCs/>
                <w:sz w:val="20"/>
                <w:szCs w:val="20"/>
              </w:rPr>
              <w:t xml:space="preserve">Erarbeitungsphase: </w:t>
            </w:r>
          </w:p>
          <w:p w14:paraId="2A89E442" w14:textId="0F9EF689" w:rsidR="00F459A5" w:rsidRPr="00F459A5" w:rsidRDefault="00F459A5" w:rsidP="00F459A5">
            <w:pPr>
              <w:spacing w:line="278" w:lineRule="auto"/>
              <w:rPr>
                <w:rFonts w:ascii="Source Sans Pro" w:hAnsi="Source Sans Pro"/>
                <w:sz w:val="20"/>
                <w:szCs w:val="20"/>
              </w:rPr>
            </w:pPr>
            <w:r w:rsidRPr="00F459A5">
              <w:rPr>
                <w:rFonts w:ascii="Source Sans Pro" w:hAnsi="Source Sans Pro"/>
                <w:sz w:val="20"/>
                <w:szCs w:val="20"/>
              </w:rPr>
              <w:t>Die Schüler</w:t>
            </w:r>
            <w:r w:rsidR="00B36D46">
              <w:rPr>
                <w:rFonts w:ascii="Source Sans Pro" w:hAnsi="Source Sans Pro"/>
                <w:sz w:val="20"/>
                <w:szCs w:val="20"/>
              </w:rPr>
              <w:t>:</w:t>
            </w:r>
            <w:r w:rsidRPr="00F459A5">
              <w:rPr>
                <w:rFonts w:ascii="Source Sans Pro" w:hAnsi="Source Sans Pro"/>
                <w:sz w:val="20"/>
                <w:szCs w:val="20"/>
              </w:rPr>
              <w:t>innen lösen die Aufgabe gemeinsam, indem sie für ihre Gruppe einen Weg finden bestmöglich zusammenzuarbeiten.</w:t>
            </w:r>
          </w:p>
        </w:tc>
        <w:tc>
          <w:tcPr>
            <w:tcW w:w="3687" w:type="dxa"/>
          </w:tcPr>
          <w:p w14:paraId="07068D79" w14:textId="77777777" w:rsidR="00F459A5" w:rsidRPr="00F459A5" w:rsidRDefault="00F459A5" w:rsidP="00F459A5">
            <w:pPr>
              <w:numPr>
                <w:ilvl w:val="0"/>
                <w:numId w:val="24"/>
              </w:numPr>
              <w:spacing w:after="160" w:line="278" w:lineRule="auto"/>
              <w:rPr>
                <w:rFonts w:ascii="Source Sans Pro" w:hAnsi="Source Sans Pro"/>
                <w:sz w:val="20"/>
                <w:szCs w:val="20"/>
              </w:rPr>
            </w:pPr>
            <w:r w:rsidRPr="00F459A5">
              <w:rPr>
                <w:rFonts w:ascii="Source Sans Pro" w:hAnsi="Source Sans Pro"/>
                <w:sz w:val="20"/>
                <w:szCs w:val="20"/>
              </w:rPr>
              <w:t>Konstruktion eines regelmäßigen Sechsecks ausschließlich mit Hilfe der Materialien aus Box 1 oder 2</w:t>
            </w:r>
          </w:p>
          <w:p w14:paraId="216E181A" w14:textId="77777777" w:rsidR="00F459A5" w:rsidRPr="00F459A5" w:rsidRDefault="00F459A5" w:rsidP="00F459A5">
            <w:pPr>
              <w:numPr>
                <w:ilvl w:val="0"/>
                <w:numId w:val="24"/>
              </w:numPr>
              <w:spacing w:after="160" w:line="278" w:lineRule="auto"/>
              <w:rPr>
                <w:rFonts w:ascii="Source Sans Pro" w:hAnsi="Source Sans Pro"/>
                <w:sz w:val="20"/>
                <w:szCs w:val="20"/>
              </w:rPr>
            </w:pPr>
            <w:r w:rsidRPr="00F459A5">
              <w:rPr>
                <w:rFonts w:ascii="Source Sans Pro" w:hAnsi="Source Sans Pro"/>
                <w:sz w:val="20"/>
                <w:szCs w:val="20"/>
              </w:rPr>
              <w:t xml:space="preserve">Slalom-Stangen markieren zum Schluss die Ecken des abgesteckten Beets </w:t>
            </w:r>
          </w:p>
        </w:tc>
        <w:tc>
          <w:tcPr>
            <w:tcW w:w="1827" w:type="dxa"/>
          </w:tcPr>
          <w:p w14:paraId="179F5951" w14:textId="77777777" w:rsidR="00F459A5" w:rsidRPr="00F459A5" w:rsidRDefault="00F459A5" w:rsidP="00F459A5">
            <w:pPr>
              <w:spacing w:line="278" w:lineRule="auto"/>
              <w:rPr>
                <w:rFonts w:ascii="Source Sans Pro" w:hAnsi="Source Sans Pro"/>
                <w:sz w:val="20"/>
                <w:szCs w:val="20"/>
              </w:rPr>
            </w:pPr>
            <w:r w:rsidRPr="00F459A5">
              <w:rPr>
                <w:rFonts w:ascii="Source Sans Pro" w:hAnsi="Source Sans Pro"/>
                <w:sz w:val="20"/>
                <w:szCs w:val="20"/>
              </w:rPr>
              <w:t>Gruppenarbeit</w:t>
            </w:r>
          </w:p>
        </w:tc>
        <w:tc>
          <w:tcPr>
            <w:tcW w:w="1828" w:type="dxa"/>
          </w:tcPr>
          <w:p w14:paraId="573230EC" w14:textId="77777777" w:rsidR="00F459A5" w:rsidRPr="00F459A5" w:rsidRDefault="00F459A5" w:rsidP="00F459A5">
            <w:pPr>
              <w:spacing w:line="278" w:lineRule="auto"/>
              <w:rPr>
                <w:rFonts w:ascii="Source Sans Pro" w:hAnsi="Source Sans Pro"/>
                <w:sz w:val="20"/>
                <w:szCs w:val="20"/>
              </w:rPr>
            </w:pPr>
            <w:r w:rsidRPr="00F459A5">
              <w:rPr>
                <w:rFonts w:ascii="Source Sans Pro" w:hAnsi="Source Sans Pro"/>
                <w:sz w:val="20"/>
                <w:szCs w:val="20"/>
              </w:rPr>
              <w:t>Stationsblatt, Materialboxen 1 + 2, Hilfekarten</w:t>
            </w:r>
          </w:p>
        </w:tc>
      </w:tr>
      <w:tr w:rsidR="00F459A5" w:rsidRPr="00F459A5" w14:paraId="75C8B33A" w14:textId="77777777" w:rsidTr="003E70F2">
        <w:trPr>
          <w:trHeight w:val="207"/>
        </w:trPr>
        <w:tc>
          <w:tcPr>
            <w:tcW w:w="704" w:type="dxa"/>
          </w:tcPr>
          <w:p w14:paraId="776946EB" w14:textId="77777777" w:rsidR="00F459A5" w:rsidRPr="00F459A5" w:rsidRDefault="00F459A5" w:rsidP="00F459A5">
            <w:pPr>
              <w:spacing w:line="278" w:lineRule="auto"/>
              <w:rPr>
                <w:rFonts w:ascii="Source Sans Pro" w:hAnsi="Source Sans Pro"/>
                <w:b/>
                <w:sz w:val="20"/>
                <w:szCs w:val="20"/>
              </w:rPr>
            </w:pPr>
            <w:r w:rsidRPr="00F459A5">
              <w:rPr>
                <w:rFonts w:ascii="Source Sans Pro" w:hAnsi="Source Sans Pro"/>
                <w:b/>
                <w:sz w:val="20"/>
                <w:szCs w:val="20"/>
              </w:rPr>
              <w:t>5</w:t>
            </w:r>
          </w:p>
        </w:tc>
        <w:tc>
          <w:tcPr>
            <w:tcW w:w="2410" w:type="dxa"/>
          </w:tcPr>
          <w:p w14:paraId="1CD28CB3" w14:textId="77777777" w:rsidR="00F459A5" w:rsidRPr="00F459A5" w:rsidRDefault="00F459A5" w:rsidP="00F459A5">
            <w:pPr>
              <w:spacing w:line="278" w:lineRule="auto"/>
              <w:rPr>
                <w:rFonts w:ascii="Source Sans Pro" w:hAnsi="Source Sans Pro"/>
                <w:i/>
                <w:iCs/>
                <w:sz w:val="20"/>
                <w:szCs w:val="20"/>
              </w:rPr>
            </w:pPr>
            <w:r w:rsidRPr="00F459A5">
              <w:rPr>
                <w:rFonts w:ascii="Source Sans Pro" w:hAnsi="Source Sans Pro"/>
                <w:i/>
                <w:iCs/>
                <w:sz w:val="20"/>
                <w:szCs w:val="20"/>
              </w:rPr>
              <w:t xml:space="preserve">Reflexionsphase: </w:t>
            </w:r>
          </w:p>
          <w:p w14:paraId="546C7516" w14:textId="0EFE9010" w:rsidR="00F459A5" w:rsidRPr="00F459A5" w:rsidRDefault="00F459A5" w:rsidP="00F459A5">
            <w:pPr>
              <w:spacing w:line="278" w:lineRule="auto"/>
              <w:rPr>
                <w:rFonts w:ascii="Source Sans Pro" w:hAnsi="Source Sans Pro"/>
                <w:sz w:val="20"/>
                <w:szCs w:val="20"/>
              </w:rPr>
            </w:pPr>
            <w:r w:rsidRPr="00F459A5">
              <w:rPr>
                <w:rFonts w:ascii="Source Sans Pro" w:hAnsi="Source Sans Pro"/>
                <w:sz w:val="20"/>
                <w:szCs w:val="20"/>
              </w:rPr>
              <w:t>Die Schüler</w:t>
            </w:r>
            <w:r w:rsidR="00B36D46">
              <w:rPr>
                <w:rFonts w:ascii="Source Sans Pro" w:hAnsi="Source Sans Pro"/>
                <w:sz w:val="20"/>
                <w:szCs w:val="20"/>
              </w:rPr>
              <w:t>:</w:t>
            </w:r>
            <w:r w:rsidRPr="00F459A5">
              <w:rPr>
                <w:rFonts w:ascii="Source Sans Pro" w:hAnsi="Source Sans Pro"/>
                <w:sz w:val="20"/>
                <w:szCs w:val="20"/>
              </w:rPr>
              <w:t xml:space="preserve">innen reflektieren den </w:t>
            </w:r>
            <w:r w:rsidRPr="00F459A5">
              <w:rPr>
                <w:rFonts w:ascii="Source Sans Pro" w:hAnsi="Source Sans Pro"/>
                <w:sz w:val="20"/>
                <w:szCs w:val="20"/>
              </w:rPr>
              <w:lastRenderedPageBreak/>
              <w:t>Lösungsprozess der Aufgabe individuell im Hinblick auf ihre Rolle, ihre Kommunikation und Zusammenarbeit innerhalb der Gruppe.</w:t>
            </w:r>
          </w:p>
        </w:tc>
        <w:tc>
          <w:tcPr>
            <w:tcW w:w="3687" w:type="dxa"/>
          </w:tcPr>
          <w:p w14:paraId="5FD4A076" w14:textId="77777777" w:rsidR="00F459A5" w:rsidRPr="00F459A5" w:rsidRDefault="00F459A5" w:rsidP="00F459A5">
            <w:pPr>
              <w:numPr>
                <w:ilvl w:val="0"/>
                <w:numId w:val="24"/>
              </w:numPr>
              <w:spacing w:after="160" w:line="278" w:lineRule="auto"/>
              <w:rPr>
                <w:rFonts w:ascii="Source Sans Pro" w:hAnsi="Source Sans Pro"/>
                <w:sz w:val="20"/>
                <w:szCs w:val="20"/>
              </w:rPr>
            </w:pPr>
            <w:r w:rsidRPr="00F459A5">
              <w:rPr>
                <w:rFonts w:ascii="Source Sans Pro" w:hAnsi="Source Sans Pro"/>
                <w:sz w:val="20"/>
                <w:szCs w:val="20"/>
              </w:rPr>
              <w:lastRenderedPageBreak/>
              <w:t>Ecken werden mit Hilfe der beiliegenden Karten von 1-6 durchnummeriert</w:t>
            </w:r>
          </w:p>
          <w:p w14:paraId="7B1CB60A" w14:textId="52149D97" w:rsidR="00F459A5" w:rsidRPr="00F459A5" w:rsidRDefault="00F459A5" w:rsidP="00F459A5">
            <w:pPr>
              <w:numPr>
                <w:ilvl w:val="0"/>
                <w:numId w:val="24"/>
              </w:numPr>
              <w:spacing w:after="160" w:line="278" w:lineRule="auto"/>
              <w:rPr>
                <w:rFonts w:ascii="Source Sans Pro" w:hAnsi="Source Sans Pro"/>
                <w:sz w:val="20"/>
                <w:szCs w:val="20"/>
              </w:rPr>
            </w:pPr>
            <w:r w:rsidRPr="00F459A5">
              <w:rPr>
                <w:rFonts w:ascii="Source Sans Pro" w:hAnsi="Source Sans Pro"/>
                <w:sz w:val="20"/>
                <w:szCs w:val="20"/>
              </w:rPr>
              <w:lastRenderedPageBreak/>
              <w:t>Jede/r Schüler</w:t>
            </w:r>
            <w:r w:rsidR="00B36D46">
              <w:rPr>
                <w:rFonts w:ascii="Source Sans Pro" w:hAnsi="Source Sans Pro"/>
                <w:sz w:val="20"/>
                <w:szCs w:val="20"/>
              </w:rPr>
              <w:t>:</w:t>
            </w:r>
            <w:r w:rsidRPr="00F459A5">
              <w:rPr>
                <w:rFonts w:ascii="Source Sans Pro" w:hAnsi="Source Sans Pro"/>
                <w:sz w:val="20"/>
                <w:szCs w:val="20"/>
              </w:rPr>
              <w:t>innen positioniert sich stellvertretend durch einen der Gegenstände entsprechend seiner persönlichen Einschätzung zu den vier Aussagen von Aufgabe 2 auf dem Arbeitsblatt</w:t>
            </w:r>
          </w:p>
        </w:tc>
        <w:tc>
          <w:tcPr>
            <w:tcW w:w="1827" w:type="dxa"/>
          </w:tcPr>
          <w:p w14:paraId="1780A269" w14:textId="77777777" w:rsidR="00F459A5" w:rsidRPr="00F459A5" w:rsidRDefault="00F459A5" w:rsidP="00F459A5">
            <w:pPr>
              <w:spacing w:line="278" w:lineRule="auto"/>
              <w:rPr>
                <w:rFonts w:ascii="Source Sans Pro" w:hAnsi="Source Sans Pro"/>
                <w:sz w:val="20"/>
                <w:szCs w:val="20"/>
              </w:rPr>
            </w:pPr>
            <w:r w:rsidRPr="00F459A5">
              <w:rPr>
                <w:rFonts w:ascii="Source Sans Pro" w:hAnsi="Source Sans Pro"/>
                <w:sz w:val="20"/>
                <w:szCs w:val="20"/>
              </w:rPr>
              <w:lastRenderedPageBreak/>
              <w:t>Gruppenarbeit</w:t>
            </w:r>
          </w:p>
        </w:tc>
        <w:tc>
          <w:tcPr>
            <w:tcW w:w="1828" w:type="dxa"/>
          </w:tcPr>
          <w:p w14:paraId="3CE34487" w14:textId="77777777" w:rsidR="00F459A5" w:rsidRPr="00F459A5" w:rsidRDefault="00F459A5" w:rsidP="00F459A5">
            <w:pPr>
              <w:spacing w:line="278" w:lineRule="auto"/>
              <w:rPr>
                <w:rFonts w:ascii="Source Sans Pro" w:hAnsi="Source Sans Pro"/>
                <w:sz w:val="20"/>
                <w:szCs w:val="20"/>
              </w:rPr>
            </w:pPr>
            <w:r w:rsidRPr="00F459A5">
              <w:rPr>
                <w:rFonts w:ascii="Source Sans Pro" w:hAnsi="Source Sans Pro"/>
                <w:sz w:val="20"/>
                <w:szCs w:val="20"/>
              </w:rPr>
              <w:t xml:space="preserve">Arbeitsblatt, 6 Gegenstände, Karten mit </w:t>
            </w:r>
            <w:r w:rsidRPr="00F459A5">
              <w:rPr>
                <w:rFonts w:ascii="Source Sans Pro" w:hAnsi="Source Sans Pro"/>
                <w:sz w:val="20"/>
                <w:szCs w:val="20"/>
              </w:rPr>
              <w:lastRenderedPageBreak/>
              <w:t>Nummern von 1-6</w:t>
            </w:r>
          </w:p>
        </w:tc>
      </w:tr>
      <w:tr w:rsidR="00F459A5" w:rsidRPr="00F459A5" w14:paraId="1CE36F58" w14:textId="77777777" w:rsidTr="003E70F2">
        <w:trPr>
          <w:trHeight w:val="207"/>
        </w:trPr>
        <w:tc>
          <w:tcPr>
            <w:tcW w:w="704" w:type="dxa"/>
          </w:tcPr>
          <w:p w14:paraId="2F909D26" w14:textId="77777777" w:rsidR="00F459A5" w:rsidRPr="00F459A5" w:rsidRDefault="00F459A5" w:rsidP="00F459A5">
            <w:pPr>
              <w:spacing w:line="278" w:lineRule="auto"/>
              <w:rPr>
                <w:rFonts w:ascii="Source Sans Pro" w:hAnsi="Source Sans Pro"/>
                <w:b/>
                <w:sz w:val="20"/>
                <w:szCs w:val="20"/>
              </w:rPr>
            </w:pPr>
            <w:r w:rsidRPr="00F459A5">
              <w:rPr>
                <w:rFonts w:ascii="Source Sans Pro" w:hAnsi="Source Sans Pro"/>
                <w:b/>
                <w:sz w:val="20"/>
                <w:szCs w:val="20"/>
              </w:rPr>
              <w:lastRenderedPageBreak/>
              <w:t>1</w:t>
            </w:r>
          </w:p>
        </w:tc>
        <w:tc>
          <w:tcPr>
            <w:tcW w:w="2410" w:type="dxa"/>
          </w:tcPr>
          <w:p w14:paraId="59E995FE" w14:textId="77777777" w:rsidR="00F459A5" w:rsidRPr="00F459A5" w:rsidRDefault="00F459A5" w:rsidP="00F459A5">
            <w:pPr>
              <w:spacing w:line="278" w:lineRule="auto"/>
              <w:rPr>
                <w:rFonts w:ascii="Source Sans Pro" w:hAnsi="Source Sans Pro"/>
                <w:sz w:val="20"/>
                <w:szCs w:val="20"/>
              </w:rPr>
            </w:pPr>
            <w:r w:rsidRPr="00F459A5">
              <w:rPr>
                <w:rFonts w:ascii="Source Sans Pro" w:hAnsi="Source Sans Pro"/>
                <w:i/>
                <w:iCs/>
                <w:sz w:val="20"/>
                <w:szCs w:val="20"/>
              </w:rPr>
              <w:t>Sicherung:</w:t>
            </w:r>
            <w:r w:rsidRPr="00F459A5">
              <w:rPr>
                <w:rFonts w:ascii="Source Sans Pro" w:hAnsi="Source Sans Pro"/>
                <w:sz w:val="20"/>
                <w:szCs w:val="20"/>
              </w:rPr>
              <w:t xml:space="preserve"> </w:t>
            </w:r>
          </w:p>
          <w:p w14:paraId="712C0D48" w14:textId="0A0540E8" w:rsidR="00F459A5" w:rsidRPr="00F459A5" w:rsidRDefault="00F459A5" w:rsidP="00F459A5">
            <w:pPr>
              <w:spacing w:line="278" w:lineRule="auto"/>
              <w:rPr>
                <w:rFonts w:ascii="Source Sans Pro" w:hAnsi="Source Sans Pro"/>
                <w:sz w:val="20"/>
                <w:szCs w:val="20"/>
              </w:rPr>
            </w:pPr>
            <w:r w:rsidRPr="00F459A5">
              <w:rPr>
                <w:rFonts w:ascii="Source Sans Pro" w:hAnsi="Source Sans Pro"/>
                <w:sz w:val="20"/>
                <w:szCs w:val="20"/>
              </w:rPr>
              <w:t>Die Schüler</w:t>
            </w:r>
            <w:r w:rsidR="00B36D46">
              <w:rPr>
                <w:rFonts w:ascii="Source Sans Pro" w:hAnsi="Source Sans Pro"/>
                <w:sz w:val="20"/>
                <w:szCs w:val="20"/>
              </w:rPr>
              <w:t>:</w:t>
            </w:r>
            <w:r w:rsidRPr="00F459A5">
              <w:rPr>
                <w:rFonts w:ascii="Source Sans Pro" w:hAnsi="Source Sans Pro"/>
                <w:sz w:val="20"/>
                <w:szCs w:val="20"/>
              </w:rPr>
              <w:t>innen halten eine selbst gewählte Positionierung auf einem Foto fest, um das reflektierte zu sichern.</w:t>
            </w:r>
          </w:p>
        </w:tc>
        <w:tc>
          <w:tcPr>
            <w:tcW w:w="3687" w:type="dxa"/>
          </w:tcPr>
          <w:p w14:paraId="42068575" w14:textId="77777777" w:rsidR="00F459A5" w:rsidRPr="00F459A5" w:rsidRDefault="00F459A5" w:rsidP="00F459A5">
            <w:pPr>
              <w:numPr>
                <w:ilvl w:val="0"/>
                <w:numId w:val="24"/>
              </w:numPr>
              <w:spacing w:after="160" w:line="278" w:lineRule="auto"/>
              <w:rPr>
                <w:rFonts w:ascii="Source Sans Pro" w:hAnsi="Source Sans Pro"/>
                <w:sz w:val="20"/>
                <w:szCs w:val="20"/>
              </w:rPr>
            </w:pPr>
            <w:r w:rsidRPr="00F459A5">
              <w:rPr>
                <w:rFonts w:ascii="Source Sans Pro" w:hAnsi="Source Sans Pro"/>
                <w:sz w:val="20"/>
                <w:szCs w:val="20"/>
              </w:rPr>
              <w:t>Bearbeiten von Aufgabe 3 auf dem Arbeitsblatt</w:t>
            </w:r>
          </w:p>
          <w:p w14:paraId="0F3AAE8D" w14:textId="77777777" w:rsidR="00F459A5" w:rsidRPr="00F459A5" w:rsidRDefault="00F459A5" w:rsidP="00F459A5">
            <w:pPr>
              <w:numPr>
                <w:ilvl w:val="0"/>
                <w:numId w:val="24"/>
              </w:numPr>
              <w:spacing w:after="160" w:line="278" w:lineRule="auto"/>
              <w:rPr>
                <w:rFonts w:ascii="Source Sans Pro" w:hAnsi="Source Sans Pro"/>
                <w:sz w:val="20"/>
                <w:szCs w:val="20"/>
              </w:rPr>
            </w:pPr>
            <w:r w:rsidRPr="00F459A5">
              <w:rPr>
                <w:rFonts w:ascii="Source Sans Pro" w:hAnsi="Source Sans Pro"/>
                <w:sz w:val="20"/>
                <w:szCs w:val="20"/>
              </w:rPr>
              <w:t>Aufnahme einer der 4 Positionierungen im Sechseck mit der Kamera und Einkleben in das entsprechende Feld auf dem Arbeitsblatt</w:t>
            </w:r>
          </w:p>
        </w:tc>
        <w:tc>
          <w:tcPr>
            <w:tcW w:w="1827" w:type="dxa"/>
          </w:tcPr>
          <w:p w14:paraId="594710EB" w14:textId="77777777" w:rsidR="00F459A5" w:rsidRPr="00F459A5" w:rsidRDefault="00F459A5" w:rsidP="00F459A5">
            <w:pPr>
              <w:spacing w:line="278" w:lineRule="auto"/>
              <w:rPr>
                <w:rFonts w:ascii="Source Sans Pro" w:hAnsi="Source Sans Pro"/>
                <w:sz w:val="20"/>
                <w:szCs w:val="20"/>
              </w:rPr>
            </w:pPr>
            <w:r w:rsidRPr="00F459A5">
              <w:rPr>
                <w:rFonts w:ascii="Source Sans Pro" w:hAnsi="Source Sans Pro"/>
                <w:sz w:val="20"/>
                <w:szCs w:val="20"/>
              </w:rPr>
              <w:t xml:space="preserve">Einzelarbeit oder Gruppenarbeit </w:t>
            </w:r>
          </w:p>
        </w:tc>
        <w:tc>
          <w:tcPr>
            <w:tcW w:w="1828" w:type="dxa"/>
          </w:tcPr>
          <w:p w14:paraId="1660DBF8" w14:textId="77777777" w:rsidR="00F459A5" w:rsidRPr="00F459A5" w:rsidRDefault="00F459A5" w:rsidP="00F459A5">
            <w:pPr>
              <w:spacing w:line="278" w:lineRule="auto"/>
              <w:rPr>
                <w:rFonts w:ascii="Source Sans Pro" w:hAnsi="Source Sans Pro"/>
                <w:sz w:val="20"/>
                <w:szCs w:val="20"/>
              </w:rPr>
            </w:pPr>
            <w:r w:rsidRPr="00F459A5">
              <w:rPr>
                <w:rFonts w:ascii="Source Sans Pro" w:hAnsi="Source Sans Pro"/>
                <w:sz w:val="20"/>
                <w:szCs w:val="20"/>
              </w:rPr>
              <w:t>Arbeitsblatt, Kamera, Klebestift</w:t>
            </w:r>
          </w:p>
        </w:tc>
      </w:tr>
      <w:bookmarkEnd w:id="9"/>
    </w:tbl>
    <w:p w14:paraId="5C3349ED" w14:textId="77777777" w:rsidR="00F459A5" w:rsidRPr="00F459A5" w:rsidRDefault="00F459A5" w:rsidP="00F459A5">
      <w:pPr>
        <w:rPr>
          <w:rFonts w:ascii="Source Sans Pro" w:hAnsi="Source Sans Pro"/>
          <w:sz w:val="20"/>
          <w:szCs w:val="20"/>
        </w:rPr>
      </w:pPr>
    </w:p>
    <w:p w14:paraId="36A7E376" w14:textId="77777777" w:rsidR="00F459A5" w:rsidRPr="00F459A5" w:rsidRDefault="00F459A5" w:rsidP="00F459A5">
      <w:pPr>
        <w:numPr>
          <w:ilvl w:val="0"/>
          <w:numId w:val="9"/>
        </w:numPr>
        <w:rPr>
          <w:rFonts w:ascii="Source Sans Pro" w:hAnsi="Source Sans Pro"/>
          <w:b/>
          <w:sz w:val="20"/>
          <w:szCs w:val="20"/>
        </w:rPr>
      </w:pPr>
      <w:r w:rsidRPr="00F459A5">
        <w:rPr>
          <w:rFonts w:ascii="Source Sans Pro" w:hAnsi="Source Sans Pro"/>
          <w:b/>
          <w:sz w:val="20"/>
          <w:szCs w:val="20"/>
        </w:rPr>
        <w:t>Literaturverzeichnis</w:t>
      </w:r>
    </w:p>
    <w:p w14:paraId="61CE01F4" w14:textId="77777777" w:rsidR="00F459A5" w:rsidRPr="00F459A5" w:rsidRDefault="00F459A5" w:rsidP="00F459A5">
      <w:pPr>
        <w:numPr>
          <w:ilvl w:val="0"/>
          <w:numId w:val="10"/>
        </w:numPr>
        <w:rPr>
          <w:rFonts w:ascii="Source Sans Pro" w:hAnsi="Source Sans Pro"/>
          <w:b/>
          <w:vanish/>
          <w:sz w:val="20"/>
          <w:szCs w:val="20"/>
        </w:rPr>
      </w:pPr>
    </w:p>
    <w:p w14:paraId="372DD08C" w14:textId="77777777" w:rsidR="00F459A5" w:rsidRPr="00F459A5" w:rsidRDefault="00F459A5" w:rsidP="00F459A5">
      <w:pPr>
        <w:numPr>
          <w:ilvl w:val="0"/>
          <w:numId w:val="10"/>
        </w:numPr>
        <w:rPr>
          <w:rFonts w:ascii="Source Sans Pro" w:hAnsi="Source Sans Pro"/>
          <w:b/>
          <w:vanish/>
          <w:sz w:val="20"/>
          <w:szCs w:val="20"/>
        </w:rPr>
      </w:pPr>
    </w:p>
    <w:p w14:paraId="50190838" w14:textId="1D47FFBB" w:rsidR="00F459A5" w:rsidRPr="00F459A5" w:rsidRDefault="00F459A5" w:rsidP="00B36D46">
      <w:pPr>
        <w:rPr>
          <w:rFonts w:ascii="Source Sans Pro" w:hAnsi="Source Sans Pro"/>
          <w:bCs/>
          <w:sz w:val="20"/>
          <w:szCs w:val="20"/>
        </w:rPr>
      </w:pPr>
      <w:r w:rsidRPr="00F459A5">
        <w:rPr>
          <w:rFonts w:ascii="Source Sans Pro" w:hAnsi="Source Sans Pro"/>
          <w:bCs/>
          <w:sz w:val="20"/>
          <w:szCs w:val="20"/>
        </w:rPr>
        <w:t xml:space="preserve">Behrens, D. (2018). </w:t>
      </w:r>
      <w:r w:rsidRPr="00F459A5">
        <w:rPr>
          <w:rFonts w:ascii="Source Sans Pro" w:hAnsi="Source Sans Pro"/>
          <w:bCs/>
          <w:i/>
          <w:iCs/>
          <w:sz w:val="20"/>
          <w:szCs w:val="20"/>
        </w:rPr>
        <w:t>Konzeption, Entwicklung und Evaluation von Lernmaterialien (KEEL)</w:t>
      </w:r>
      <w:r w:rsidRPr="00F459A5">
        <w:rPr>
          <w:rFonts w:ascii="Source Sans Pro" w:hAnsi="Source Sans Pro"/>
          <w:bCs/>
          <w:sz w:val="20"/>
          <w:szCs w:val="20"/>
        </w:rPr>
        <w:t xml:space="preserve"> [Dissertation]. Carl von Ossietzky Universität Oldenburg, Oldenburg. https://oops.uni-oldenburg.de/3691/1/behkon18.pdf</w:t>
      </w:r>
    </w:p>
    <w:p w14:paraId="6B5D21AF" w14:textId="359B2E32" w:rsidR="00F459A5" w:rsidRPr="00F459A5" w:rsidRDefault="00F459A5" w:rsidP="00B36D46">
      <w:pPr>
        <w:rPr>
          <w:rFonts w:ascii="Source Sans Pro" w:hAnsi="Source Sans Pro"/>
          <w:bCs/>
          <w:sz w:val="20"/>
          <w:szCs w:val="20"/>
          <w:lang w:val="fr-FR"/>
        </w:rPr>
      </w:pPr>
      <w:r w:rsidRPr="00F459A5">
        <w:rPr>
          <w:rFonts w:ascii="Source Sans Pro" w:hAnsi="Source Sans Pro"/>
          <w:bCs/>
          <w:sz w:val="20"/>
          <w:szCs w:val="20"/>
          <w:lang w:val="en-GB"/>
        </w:rPr>
        <w:t xml:space="preserve">Bergin, D. A. (1999). </w:t>
      </w:r>
      <w:r w:rsidRPr="00F459A5">
        <w:rPr>
          <w:rFonts w:ascii="Source Sans Pro" w:hAnsi="Source Sans Pro"/>
          <w:bCs/>
          <w:i/>
          <w:iCs/>
          <w:sz w:val="20"/>
          <w:szCs w:val="20"/>
          <w:lang w:val="en-GB"/>
        </w:rPr>
        <w:t>Influences on classroom interest.</w:t>
      </w:r>
      <w:r w:rsidRPr="00F459A5">
        <w:rPr>
          <w:rFonts w:ascii="Source Sans Pro" w:hAnsi="Source Sans Pro"/>
          <w:bCs/>
          <w:sz w:val="20"/>
          <w:szCs w:val="20"/>
          <w:lang w:val="en-GB"/>
        </w:rPr>
        <w:t xml:space="preserve"> </w:t>
      </w:r>
      <w:r w:rsidRPr="00F459A5">
        <w:rPr>
          <w:rFonts w:ascii="Source Sans Pro" w:hAnsi="Source Sans Pro"/>
          <w:bCs/>
          <w:sz w:val="20"/>
          <w:szCs w:val="20"/>
          <w:lang w:val="fr-FR"/>
        </w:rPr>
        <w:t>Educational Psychologist, 34(2), 87–98. https://doi.org/10.1207/s15326985ep3402_2</w:t>
      </w:r>
    </w:p>
    <w:p w14:paraId="6EE23281" w14:textId="26841EB8" w:rsidR="00F459A5" w:rsidRPr="00F459A5" w:rsidRDefault="00F459A5" w:rsidP="00B36D46">
      <w:pPr>
        <w:rPr>
          <w:rFonts w:ascii="Source Sans Pro" w:hAnsi="Source Sans Pro"/>
          <w:bCs/>
          <w:sz w:val="20"/>
          <w:szCs w:val="20"/>
        </w:rPr>
      </w:pPr>
      <w:r w:rsidRPr="00F459A5">
        <w:rPr>
          <w:rFonts w:ascii="Source Sans Pro" w:hAnsi="Source Sans Pro"/>
          <w:bCs/>
          <w:sz w:val="20"/>
          <w:szCs w:val="20"/>
        </w:rPr>
        <w:t xml:space="preserve">Böck, M. (2008). </w:t>
      </w:r>
      <w:r w:rsidRPr="00F459A5">
        <w:rPr>
          <w:rFonts w:ascii="Source Sans Pro" w:hAnsi="Source Sans Pro"/>
          <w:bCs/>
          <w:i/>
          <w:iCs/>
          <w:sz w:val="20"/>
          <w:szCs w:val="20"/>
        </w:rPr>
        <w:t>Förderung der Lesemotivation: Schulische Leseförderung im Anschluss an PISA 2000/2003. Neue Ansätze für eine Aufgabe im Spannungsfeld der Anforderungen der Schule und den Erwartungen der SchülerInnen.</w:t>
      </w:r>
      <w:r w:rsidRPr="00F459A5">
        <w:rPr>
          <w:rFonts w:ascii="Source Sans Pro" w:hAnsi="Source Sans Pro"/>
          <w:bCs/>
          <w:sz w:val="20"/>
          <w:szCs w:val="20"/>
        </w:rPr>
        <w:t xml:space="preserve"> Bundesministerium für Unterricht, Kunst und Kultur.</w:t>
      </w:r>
    </w:p>
    <w:p w14:paraId="76B8697C" w14:textId="144399C2" w:rsidR="00F459A5" w:rsidRPr="00F459A5" w:rsidRDefault="00F459A5" w:rsidP="00B36D46">
      <w:pPr>
        <w:rPr>
          <w:rFonts w:ascii="Source Sans Pro" w:hAnsi="Source Sans Pro"/>
          <w:bCs/>
          <w:sz w:val="20"/>
          <w:szCs w:val="20"/>
        </w:rPr>
      </w:pPr>
      <w:r w:rsidRPr="00F459A5">
        <w:rPr>
          <w:rFonts w:ascii="Source Sans Pro" w:hAnsi="Source Sans Pro"/>
          <w:bCs/>
          <w:sz w:val="20"/>
          <w:szCs w:val="20"/>
        </w:rPr>
        <w:t xml:space="preserve">Euler, M., Schüttler, T. &amp; Hausamann, D. (2015). </w:t>
      </w:r>
      <w:r w:rsidRPr="00F459A5">
        <w:rPr>
          <w:rFonts w:ascii="Source Sans Pro" w:hAnsi="Source Sans Pro"/>
          <w:bCs/>
          <w:i/>
          <w:iCs/>
          <w:sz w:val="20"/>
          <w:szCs w:val="20"/>
        </w:rPr>
        <w:t>Schülerlabore: Lernen durch Forschen und Entwickeln.</w:t>
      </w:r>
      <w:r w:rsidRPr="00F459A5">
        <w:rPr>
          <w:rFonts w:ascii="Source Sans Pro" w:hAnsi="Source Sans Pro"/>
          <w:bCs/>
          <w:sz w:val="20"/>
          <w:szCs w:val="20"/>
        </w:rPr>
        <w:t xml:space="preserve"> In E. Kircher, R. Girwidz &amp; P. Häußler (Hrsg.), Springer-Lehrbuch. Physikdidaktik (S. 759–782). Springer Berlin Heidelberg. https://doi.org/10.1007/978-3-642-41745-0_26</w:t>
      </w:r>
    </w:p>
    <w:p w14:paraId="1BB3A62C" w14:textId="456E7111" w:rsidR="00F459A5" w:rsidRPr="00F459A5" w:rsidRDefault="00F459A5" w:rsidP="00B36D46">
      <w:pPr>
        <w:rPr>
          <w:rFonts w:ascii="Source Sans Pro" w:hAnsi="Source Sans Pro"/>
          <w:bCs/>
          <w:sz w:val="20"/>
          <w:szCs w:val="20"/>
        </w:rPr>
      </w:pPr>
      <w:r w:rsidRPr="00F459A5">
        <w:rPr>
          <w:rFonts w:ascii="Source Sans Pro" w:hAnsi="Source Sans Pro"/>
          <w:bCs/>
          <w:sz w:val="20"/>
          <w:szCs w:val="20"/>
        </w:rPr>
        <w:t xml:space="preserve">Feil, R. (Juni 2019). </w:t>
      </w:r>
      <w:r w:rsidRPr="00F459A5">
        <w:rPr>
          <w:rFonts w:ascii="Source Sans Pro" w:hAnsi="Source Sans Pro"/>
          <w:bCs/>
          <w:i/>
          <w:iCs/>
          <w:sz w:val="20"/>
          <w:szCs w:val="20"/>
        </w:rPr>
        <w:t>Demokratiebildung: Schule für Demokratie, Demokratie für Schule.</w:t>
      </w:r>
      <w:r w:rsidRPr="00F459A5">
        <w:rPr>
          <w:rFonts w:ascii="Source Sans Pro" w:hAnsi="Source Sans Pro"/>
          <w:bCs/>
          <w:sz w:val="20"/>
          <w:szCs w:val="20"/>
        </w:rPr>
        <w:t xml:space="preserve"> https://www.bildungsplaene-bw.de/site/bildungsplan/get/documents_E-924621671/lsbw/Bildungsplaene/LeitfadenDemokratiebildung/BP2016BW_ALLG_LFDB_20190712.pdf </w:t>
      </w:r>
    </w:p>
    <w:p w14:paraId="55FA9DA8" w14:textId="07691380" w:rsidR="00F459A5" w:rsidRPr="00F459A5" w:rsidRDefault="00F459A5" w:rsidP="00B36D46">
      <w:pPr>
        <w:rPr>
          <w:rFonts w:ascii="Source Sans Pro" w:hAnsi="Source Sans Pro"/>
          <w:bCs/>
          <w:sz w:val="20"/>
          <w:szCs w:val="20"/>
        </w:rPr>
      </w:pPr>
      <w:r w:rsidRPr="00F459A5">
        <w:rPr>
          <w:rFonts w:ascii="Source Sans Pro" w:hAnsi="Source Sans Pro"/>
          <w:bCs/>
          <w:sz w:val="20"/>
          <w:szCs w:val="20"/>
          <w:lang w:val="en-GB"/>
        </w:rPr>
        <w:t xml:space="preserve">Freericks, R., Brinkmann, D. &amp; Wulf, D. (2017). </w:t>
      </w:r>
      <w:r w:rsidRPr="00F459A5">
        <w:rPr>
          <w:rFonts w:ascii="Source Sans Pro" w:hAnsi="Source Sans Pro"/>
          <w:bCs/>
          <w:i/>
          <w:iCs/>
          <w:sz w:val="20"/>
          <w:szCs w:val="20"/>
        </w:rPr>
        <w:t>Didaktische Modelle für außerschulische Lernorte</w:t>
      </w:r>
      <w:r w:rsidRPr="00F459A5">
        <w:rPr>
          <w:rFonts w:ascii="Source Sans Pro" w:hAnsi="Source Sans Pro"/>
          <w:bCs/>
          <w:sz w:val="20"/>
          <w:szCs w:val="20"/>
        </w:rPr>
        <w:t xml:space="preserve"> [1. Auflage]. Forschungscluster Lebensqualität. Institut für Freizeitwissenschaft und Kulturarbeit e.V. an der Hochschule Bremen. https://media.suub.uni-bremen.de/bitstream/elib/4358/1/Lernorte-A.pdf</w:t>
      </w:r>
    </w:p>
    <w:p w14:paraId="0A7F0E4D" w14:textId="0B3A22FA" w:rsidR="00F459A5" w:rsidRPr="00F459A5" w:rsidRDefault="00F459A5" w:rsidP="00B36D46">
      <w:pPr>
        <w:rPr>
          <w:rFonts w:ascii="Source Sans Pro" w:hAnsi="Source Sans Pro"/>
          <w:bCs/>
          <w:sz w:val="20"/>
          <w:szCs w:val="20"/>
        </w:rPr>
      </w:pPr>
      <w:r w:rsidRPr="00F459A5">
        <w:rPr>
          <w:rFonts w:ascii="Source Sans Pro" w:hAnsi="Source Sans Pro"/>
          <w:bCs/>
          <w:sz w:val="20"/>
          <w:szCs w:val="20"/>
        </w:rPr>
        <w:t xml:space="preserve">Hempel, A. &amp; Seidl, T. (2014). </w:t>
      </w:r>
      <w:r w:rsidRPr="00F459A5">
        <w:rPr>
          <w:rFonts w:ascii="Source Sans Pro" w:hAnsi="Source Sans Pro"/>
          <w:bCs/>
          <w:i/>
          <w:iCs/>
          <w:sz w:val="20"/>
          <w:szCs w:val="20"/>
        </w:rPr>
        <w:t>11Prinzipien zum gehirngerechten Lehren und Lernen.</w:t>
      </w:r>
      <w:r w:rsidRPr="00F459A5">
        <w:rPr>
          <w:rFonts w:ascii="Source Sans Pro" w:hAnsi="Source Sans Pro"/>
          <w:bCs/>
          <w:sz w:val="20"/>
          <w:szCs w:val="20"/>
        </w:rPr>
        <w:t xml:space="preserve"> Stuttgart. Didaktikzentrum Hochschule der Medien. https://hdms.bsz-bw.de/frontdoor/deliver/index/docId/2118/file/Hempel_Seidl_11_Prinzipien_zum_gehirngerechten_Lehren_und_Lernen_online.pdf</w:t>
      </w:r>
    </w:p>
    <w:p w14:paraId="47545266" w14:textId="5DFD0378" w:rsidR="00F459A5" w:rsidRPr="00F459A5" w:rsidRDefault="00F459A5" w:rsidP="00B36D46">
      <w:pPr>
        <w:rPr>
          <w:rFonts w:ascii="Source Sans Pro" w:hAnsi="Source Sans Pro"/>
          <w:bCs/>
          <w:sz w:val="20"/>
          <w:szCs w:val="20"/>
        </w:rPr>
      </w:pPr>
      <w:r w:rsidRPr="00F459A5">
        <w:rPr>
          <w:rFonts w:ascii="Source Sans Pro" w:hAnsi="Source Sans Pro"/>
          <w:bCs/>
          <w:sz w:val="20"/>
          <w:szCs w:val="20"/>
        </w:rPr>
        <w:lastRenderedPageBreak/>
        <w:t xml:space="preserve">Käser, U. (2017). </w:t>
      </w:r>
      <w:r w:rsidRPr="00F459A5">
        <w:rPr>
          <w:rFonts w:ascii="Source Sans Pro" w:hAnsi="Source Sans Pro"/>
          <w:bCs/>
          <w:i/>
          <w:iCs/>
          <w:sz w:val="20"/>
          <w:szCs w:val="20"/>
        </w:rPr>
        <w:t>Probleme im Diskurs lösen: Der Zusammenhang von Argumentationskompetenz, Problemlösefähigkeit und Sozialkompetenz.</w:t>
      </w:r>
      <w:r w:rsidRPr="00F459A5">
        <w:rPr>
          <w:rFonts w:ascii="Source Sans Pro" w:hAnsi="Source Sans Pro"/>
          <w:bCs/>
          <w:sz w:val="20"/>
          <w:szCs w:val="20"/>
        </w:rPr>
        <w:t xml:space="preserve"> Bildung und Erziehung, 70(1), 33–56. https://doi.org/10.7788/bue-2017-0105</w:t>
      </w:r>
    </w:p>
    <w:p w14:paraId="08E9F643" w14:textId="15B8660B" w:rsidR="00F459A5" w:rsidRPr="00F459A5" w:rsidRDefault="00F459A5" w:rsidP="00B36D46">
      <w:pPr>
        <w:rPr>
          <w:rFonts w:ascii="Source Sans Pro" w:hAnsi="Source Sans Pro"/>
          <w:bCs/>
          <w:sz w:val="20"/>
          <w:szCs w:val="20"/>
        </w:rPr>
      </w:pPr>
      <w:r w:rsidRPr="00F459A5">
        <w:rPr>
          <w:rFonts w:ascii="Source Sans Pro" w:hAnsi="Source Sans Pro"/>
          <w:bCs/>
          <w:sz w:val="20"/>
          <w:szCs w:val="20"/>
        </w:rPr>
        <w:t xml:space="preserve">Kramis, J. (1990). </w:t>
      </w:r>
      <w:r w:rsidRPr="00F459A5">
        <w:rPr>
          <w:rFonts w:ascii="Source Sans Pro" w:hAnsi="Source Sans Pro"/>
          <w:bCs/>
          <w:i/>
          <w:iCs/>
          <w:sz w:val="20"/>
          <w:szCs w:val="20"/>
        </w:rPr>
        <w:t>Bedeutsamkeit, Effizienz, Lernklima. Grundlegende Gütekriterien für Unterricht und didaktische Prinzipien.</w:t>
      </w:r>
      <w:r w:rsidRPr="00F459A5">
        <w:rPr>
          <w:rFonts w:ascii="Source Sans Pro" w:hAnsi="Source Sans Pro"/>
          <w:bCs/>
          <w:sz w:val="20"/>
          <w:szCs w:val="20"/>
        </w:rPr>
        <w:t xml:space="preserve"> Beiträge zur Lehrerbildung, 8. https://doi.org/10.25656/01:13197 (Beiträge zur Lehrerbildung 8 </w:t>
      </w:r>
      <w:r w:rsidRPr="00F459A5">
        <w:rPr>
          <w:rFonts w:ascii="Source Sans Pro" w:hAnsi="Source Sans Pro"/>
          <w:bCs/>
          <w:sz w:val="20"/>
          <w:szCs w:val="20"/>
        </w:rPr>
        <w:tab/>
        <w:t>(1990) 3, S. 279-296).</w:t>
      </w:r>
    </w:p>
    <w:p w14:paraId="12992EB3" w14:textId="6E217CAA" w:rsidR="00F459A5" w:rsidRPr="00F459A5" w:rsidRDefault="00F459A5" w:rsidP="00B36D46">
      <w:pPr>
        <w:rPr>
          <w:rFonts w:ascii="Source Sans Pro" w:hAnsi="Source Sans Pro"/>
          <w:bCs/>
          <w:sz w:val="20"/>
          <w:szCs w:val="20"/>
        </w:rPr>
      </w:pPr>
      <w:r w:rsidRPr="00F459A5">
        <w:rPr>
          <w:rFonts w:ascii="Source Sans Pro" w:hAnsi="Source Sans Pro"/>
          <w:bCs/>
          <w:sz w:val="20"/>
          <w:szCs w:val="20"/>
        </w:rPr>
        <w:t xml:space="preserve">Ministerium für Kultus, Jugend und Sport Baden-Württemberg. (2016a). </w:t>
      </w:r>
      <w:r w:rsidRPr="00F459A5">
        <w:rPr>
          <w:rFonts w:ascii="Source Sans Pro" w:hAnsi="Source Sans Pro"/>
          <w:bCs/>
          <w:i/>
          <w:sz w:val="20"/>
          <w:szCs w:val="20"/>
        </w:rPr>
        <w:t>Bildungsplan des Gymnasiums: Mathematik</w:t>
      </w:r>
      <w:r w:rsidRPr="00F459A5">
        <w:rPr>
          <w:rFonts w:ascii="Source Sans Pro" w:hAnsi="Source Sans Pro"/>
          <w:bCs/>
          <w:sz w:val="20"/>
          <w:szCs w:val="20"/>
        </w:rPr>
        <w:t>. https://www.bildungsplaene-bw.de/,Lde/LS/BP2016BW/ALLG/GYM/M</w:t>
      </w:r>
    </w:p>
    <w:p w14:paraId="19A15203" w14:textId="7D8B9008" w:rsidR="00F459A5" w:rsidRPr="00F459A5" w:rsidRDefault="00F459A5" w:rsidP="00B36D46">
      <w:pPr>
        <w:rPr>
          <w:rFonts w:ascii="Source Sans Pro" w:hAnsi="Source Sans Pro"/>
          <w:bCs/>
          <w:sz w:val="20"/>
          <w:szCs w:val="20"/>
        </w:rPr>
      </w:pPr>
      <w:r w:rsidRPr="00F459A5">
        <w:rPr>
          <w:rFonts w:ascii="Source Sans Pro" w:hAnsi="Source Sans Pro"/>
          <w:bCs/>
          <w:sz w:val="20"/>
          <w:szCs w:val="20"/>
        </w:rPr>
        <w:t xml:space="preserve">Ministerium für Kultus, Jugend und Sport Baden-Württemberg. (2016b). </w:t>
      </w:r>
      <w:r w:rsidRPr="00F459A5">
        <w:rPr>
          <w:rFonts w:ascii="Source Sans Pro" w:hAnsi="Source Sans Pro"/>
          <w:bCs/>
          <w:i/>
          <w:sz w:val="20"/>
          <w:szCs w:val="20"/>
        </w:rPr>
        <w:t>Bildungsplan des Gymnasiums: Sport</w:t>
      </w:r>
      <w:r w:rsidRPr="00F459A5">
        <w:rPr>
          <w:rFonts w:ascii="Source Sans Pro" w:hAnsi="Source Sans Pro"/>
          <w:bCs/>
          <w:sz w:val="20"/>
          <w:szCs w:val="20"/>
        </w:rPr>
        <w:t>. https://www.bildungsplaene-bw.de/site/bildungsplan/get/documents/lsbw/export-pdf/depot-pdf/ALLG/BP2016BW_ALLG_GYM_SPO.pdf</w:t>
      </w:r>
    </w:p>
    <w:p w14:paraId="5CD3ED6B" w14:textId="40696B3F" w:rsidR="00F459A5" w:rsidRPr="00F459A5" w:rsidRDefault="00F459A5" w:rsidP="00B36D46">
      <w:pPr>
        <w:rPr>
          <w:rFonts w:ascii="Source Sans Pro" w:hAnsi="Source Sans Pro"/>
          <w:bCs/>
          <w:sz w:val="20"/>
          <w:szCs w:val="20"/>
        </w:rPr>
      </w:pPr>
      <w:r w:rsidRPr="00F459A5">
        <w:rPr>
          <w:rFonts w:ascii="Source Sans Pro" w:hAnsi="Source Sans Pro"/>
          <w:bCs/>
          <w:sz w:val="20"/>
          <w:szCs w:val="20"/>
        </w:rPr>
        <w:t xml:space="preserve">Ministerium für Kultus, Jugend und Sport Baden-Württemberg (Hrsg.). (2016c). </w:t>
      </w:r>
      <w:r w:rsidRPr="00F459A5">
        <w:rPr>
          <w:rFonts w:ascii="Source Sans Pro" w:hAnsi="Source Sans Pro"/>
          <w:bCs/>
          <w:i/>
          <w:sz w:val="20"/>
          <w:szCs w:val="20"/>
        </w:rPr>
        <w:t>Leitgedanken zum Kompetenzerwerb: Bildungswert des Faches Mathematik</w:t>
      </w:r>
      <w:r w:rsidRPr="00F459A5">
        <w:rPr>
          <w:rFonts w:ascii="Source Sans Pro" w:hAnsi="Source Sans Pro"/>
          <w:bCs/>
          <w:sz w:val="20"/>
          <w:szCs w:val="20"/>
        </w:rPr>
        <w:t>. https://www.bildungsplaene</w:t>
      </w:r>
      <w:r w:rsidR="00B36D46">
        <w:rPr>
          <w:rFonts w:ascii="Source Sans Pro" w:hAnsi="Source Sans Pro"/>
          <w:bCs/>
          <w:sz w:val="20"/>
          <w:szCs w:val="20"/>
        </w:rPr>
        <w:t>-</w:t>
      </w:r>
      <w:r w:rsidRPr="00F459A5">
        <w:rPr>
          <w:rFonts w:ascii="Source Sans Pro" w:hAnsi="Source Sans Pro"/>
          <w:bCs/>
          <w:sz w:val="20"/>
          <w:szCs w:val="20"/>
        </w:rPr>
        <w:t>bw.de/,Lde/LS/BP2016BW/ALLG/GYM/M/LG</w:t>
      </w:r>
    </w:p>
    <w:p w14:paraId="494801C7" w14:textId="68C65507" w:rsidR="00F459A5" w:rsidRPr="00F459A5" w:rsidRDefault="00F459A5" w:rsidP="00B36D46">
      <w:pPr>
        <w:rPr>
          <w:rFonts w:ascii="Source Sans Pro" w:hAnsi="Source Sans Pro"/>
          <w:bCs/>
          <w:sz w:val="20"/>
          <w:szCs w:val="20"/>
        </w:rPr>
      </w:pPr>
      <w:r w:rsidRPr="00F459A5">
        <w:rPr>
          <w:rFonts w:ascii="Source Sans Pro" w:hAnsi="Source Sans Pro"/>
          <w:bCs/>
          <w:sz w:val="20"/>
          <w:szCs w:val="20"/>
        </w:rPr>
        <w:t xml:space="preserve">Pant, H. A. (2016). </w:t>
      </w:r>
      <w:r w:rsidRPr="00F459A5">
        <w:rPr>
          <w:rFonts w:ascii="Source Sans Pro" w:hAnsi="Source Sans Pro"/>
          <w:bCs/>
          <w:i/>
          <w:sz w:val="20"/>
          <w:szCs w:val="20"/>
        </w:rPr>
        <w:t>Einführung in den Bildungsplan 2016: Warum ein »neuer« Bildungsplan? Anlässe und Absichten der Bildungsplanreform</w:t>
      </w:r>
      <w:r w:rsidRPr="00F459A5">
        <w:rPr>
          <w:rFonts w:ascii="Source Sans Pro" w:hAnsi="Source Sans Pro"/>
          <w:bCs/>
          <w:sz w:val="20"/>
          <w:szCs w:val="20"/>
        </w:rPr>
        <w:t>. https://www.bildungsplaene-bw.de/,Lde/BP2016BW_ALLG_EINFUEHRUNG</w:t>
      </w:r>
    </w:p>
    <w:p w14:paraId="6A791C50" w14:textId="4D02355F" w:rsidR="00F459A5" w:rsidRPr="00F459A5" w:rsidRDefault="00F459A5" w:rsidP="00B36D46">
      <w:pPr>
        <w:rPr>
          <w:rFonts w:ascii="Source Sans Pro" w:hAnsi="Source Sans Pro"/>
          <w:bCs/>
          <w:sz w:val="20"/>
          <w:szCs w:val="20"/>
        </w:rPr>
      </w:pPr>
      <w:r w:rsidRPr="00F459A5">
        <w:rPr>
          <w:rFonts w:ascii="Source Sans Pro" w:hAnsi="Source Sans Pro"/>
          <w:bCs/>
          <w:sz w:val="20"/>
          <w:szCs w:val="20"/>
        </w:rPr>
        <w:t xml:space="preserve">Pauw, J., Gericke, N., Olsson, D. &amp; Berglund, T. (2015). </w:t>
      </w:r>
      <w:r w:rsidRPr="00F459A5">
        <w:rPr>
          <w:rFonts w:ascii="Source Sans Pro" w:hAnsi="Source Sans Pro"/>
          <w:bCs/>
          <w:i/>
          <w:iCs/>
          <w:sz w:val="20"/>
          <w:szCs w:val="20"/>
          <w:lang w:val="en-GB"/>
        </w:rPr>
        <w:t>The Effectiveness of Education for Sustainable Development.</w:t>
      </w:r>
      <w:r w:rsidRPr="00F459A5">
        <w:rPr>
          <w:rFonts w:ascii="Source Sans Pro" w:hAnsi="Source Sans Pro"/>
          <w:bCs/>
          <w:sz w:val="20"/>
          <w:szCs w:val="20"/>
          <w:lang w:val="en-GB"/>
        </w:rPr>
        <w:t xml:space="preserve"> </w:t>
      </w:r>
      <w:r w:rsidRPr="00F459A5">
        <w:rPr>
          <w:rFonts w:ascii="Source Sans Pro" w:hAnsi="Source Sans Pro"/>
          <w:bCs/>
          <w:sz w:val="20"/>
          <w:szCs w:val="20"/>
        </w:rPr>
        <w:t>Sustainability, 7(11), 15693–15717. https://doi.org/10.3390/su71115693</w:t>
      </w:r>
    </w:p>
    <w:p w14:paraId="43400DEB" w14:textId="612469F8" w:rsidR="00F459A5" w:rsidRPr="00F459A5" w:rsidRDefault="00F459A5" w:rsidP="00B36D46">
      <w:pPr>
        <w:rPr>
          <w:rFonts w:ascii="Source Sans Pro" w:hAnsi="Source Sans Pro"/>
          <w:bCs/>
          <w:sz w:val="20"/>
          <w:szCs w:val="20"/>
        </w:rPr>
      </w:pPr>
      <w:r w:rsidRPr="00F459A5">
        <w:rPr>
          <w:rFonts w:ascii="Source Sans Pro" w:hAnsi="Source Sans Pro"/>
          <w:bCs/>
          <w:sz w:val="20"/>
          <w:szCs w:val="20"/>
        </w:rPr>
        <w:t xml:space="preserve">Rieckmann, M. (2018). </w:t>
      </w:r>
      <w:r w:rsidRPr="00F459A5">
        <w:rPr>
          <w:rFonts w:ascii="Source Sans Pro" w:hAnsi="Source Sans Pro"/>
          <w:bCs/>
          <w:i/>
          <w:iCs/>
          <w:sz w:val="20"/>
          <w:szCs w:val="20"/>
        </w:rPr>
        <w:t>Die Bedeutung von Bildung für nachhaltige Entwicklung für das Erreichen der Sustainable Development Goals (SDGs).</w:t>
      </w:r>
      <w:r w:rsidRPr="00F459A5">
        <w:rPr>
          <w:rFonts w:ascii="Source Sans Pro" w:hAnsi="Source Sans Pro"/>
          <w:bCs/>
          <w:sz w:val="20"/>
          <w:szCs w:val="20"/>
        </w:rPr>
        <w:t xml:space="preserve"> ZEP – Zeitschrift für internationale Bildungsforschung und Entwicklungspädagogik, 2018(02), 4–10. https://doi.org/10.31244/zep.2018.02.02</w:t>
      </w:r>
    </w:p>
    <w:p w14:paraId="0B62B695" w14:textId="29D6019A" w:rsidR="00F459A5" w:rsidRPr="00F459A5" w:rsidRDefault="00F459A5" w:rsidP="00B36D46">
      <w:pPr>
        <w:rPr>
          <w:rFonts w:ascii="Source Sans Pro" w:hAnsi="Source Sans Pro"/>
          <w:bCs/>
          <w:sz w:val="20"/>
          <w:szCs w:val="20"/>
        </w:rPr>
      </w:pPr>
      <w:r w:rsidRPr="00F459A5">
        <w:rPr>
          <w:rFonts w:ascii="Source Sans Pro" w:hAnsi="Source Sans Pro"/>
          <w:bCs/>
          <w:sz w:val="20"/>
          <w:szCs w:val="20"/>
        </w:rPr>
        <w:t xml:space="preserve">Rieckmann, M. (2021). </w:t>
      </w:r>
      <w:r w:rsidRPr="00F459A5">
        <w:rPr>
          <w:rFonts w:ascii="Source Sans Pro" w:hAnsi="Source Sans Pro"/>
          <w:bCs/>
          <w:i/>
          <w:iCs/>
          <w:sz w:val="20"/>
          <w:szCs w:val="20"/>
        </w:rPr>
        <w:t>Bildung für nachhaltige Entwicklung: Ziele, didaktische Prinzipien und Methoden.</w:t>
      </w:r>
      <w:r w:rsidRPr="00F459A5">
        <w:rPr>
          <w:rFonts w:ascii="Source Sans Pro" w:hAnsi="Source Sans Pro"/>
          <w:bCs/>
          <w:sz w:val="20"/>
          <w:szCs w:val="20"/>
        </w:rPr>
        <w:t xml:space="preserve"> merz - Zeitschrift für Medienpädagogik, 65(4), 10–17.</w:t>
      </w:r>
    </w:p>
    <w:p w14:paraId="65032D2C" w14:textId="5DA2C921" w:rsidR="00F459A5" w:rsidRPr="00F459A5" w:rsidRDefault="00F459A5" w:rsidP="00B36D46">
      <w:pPr>
        <w:rPr>
          <w:rFonts w:ascii="Source Sans Pro" w:hAnsi="Source Sans Pro"/>
          <w:bCs/>
          <w:sz w:val="20"/>
          <w:szCs w:val="20"/>
          <w:lang w:val="en-GB"/>
        </w:rPr>
      </w:pPr>
      <w:r w:rsidRPr="00F459A5">
        <w:rPr>
          <w:rFonts w:ascii="Source Sans Pro" w:hAnsi="Source Sans Pro"/>
          <w:bCs/>
          <w:sz w:val="20"/>
          <w:szCs w:val="20"/>
        </w:rPr>
        <w:t>Röllke, K., Maak, A.</w:t>
      </w:r>
      <w:r w:rsidRPr="00F459A5">
        <w:rPr>
          <w:rFonts w:ascii="Cambria Math" w:hAnsi="Cambria Math" w:cs="Cambria Math"/>
          <w:bCs/>
          <w:sz w:val="20"/>
          <w:szCs w:val="20"/>
        </w:rPr>
        <w:t>‑</w:t>
      </w:r>
      <w:r w:rsidRPr="00F459A5">
        <w:rPr>
          <w:rFonts w:ascii="Source Sans Pro" w:hAnsi="Source Sans Pro"/>
          <w:bCs/>
          <w:sz w:val="20"/>
          <w:szCs w:val="20"/>
        </w:rPr>
        <w:t xml:space="preserve">L., Wenzel, A. &amp; Grotjohann, N. (2020). </w:t>
      </w:r>
      <w:r w:rsidRPr="00F459A5">
        <w:rPr>
          <w:rFonts w:ascii="Source Sans Pro" w:hAnsi="Source Sans Pro"/>
          <w:bCs/>
          <w:i/>
          <w:iCs/>
          <w:sz w:val="20"/>
          <w:szCs w:val="20"/>
          <w:lang w:val="en-GB"/>
        </w:rPr>
        <w:t xml:space="preserve">Experimental Workshops in Student Labs and at School </w:t>
      </w:r>
      <w:r w:rsidRPr="00F459A5">
        <w:rPr>
          <w:rFonts w:ascii="Source Sans Pro" w:hAnsi="Source Sans Pro"/>
          <w:bCs/>
          <w:i/>
          <w:iCs/>
          <w:sz w:val="20"/>
          <w:szCs w:val="20"/>
          <w:lang w:val="en-GB"/>
        </w:rPr>
        <w:tab/>
        <w:t>– What Influence do Location and Personality Traits have on Learners’ Motivational Variables?</w:t>
      </w:r>
      <w:r w:rsidRPr="00F459A5">
        <w:rPr>
          <w:rFonts w:ascii="Source Sans Pro" w:hAnsi="Source Sans Pro"/>
          <w:bCs/>
          <w:sz w:val="20"/>
          <w:szCs w:val="20"/>
          <w:lang w:val="en-GB"/>
        </w:rPr>
        <w:t xml:space="preserve"> Pedagogical Research, 5(1). https://doi.org/10.29333/pr/6338</w:t>
      </w:r>
    </w:p>
    <w:p w14:paraId="45E8CFEB" w14:textId="34EF5BD5" w:rsidR="00F459A5" w:rsidRPr="00F459A5" w:rsidRDefault="00F459A5" w:rsidP="00B36D46">
      <w:pPr>
        <w:rPr>
          <w:rFonts w:ascii="Source Sans Pro" w:hAnsi="Source Sans Pro"/>
          <w:bCs/>
          <w:sz w:val="20"/>
          <w:szCs w:val="20"/>
        </w:rPr>
      </w:pPr>
      <w:r w:rsidRPr="00F459A5">
        <w:rPr>
          <w:rFonts w:ascii="Source Sans Pro" w:hAnsi="Source Sans Pro"/>
          <w:bCs/>
          <w:sz w:val="20"/>
          <w:szCs w:val="20"/>
          <w:lang w:val="en-GB"/>
        </w:rPr>
        <w:t xml:space="preserve">Rychen, D. S. &amp; Salganik, L. H. (2003). </w:t>
      </w:r>
      <w:r w:rsidRPr="00F459A5">
        <w:rPr>
          <w:rFonts w:ascii="Source Sans Pro" w:hAnsi="Source Sans Pro"/>
          <w:bCs/>
          <w:i/>
          <w:iCs/>
          <w:sz w:val="20"/>
          <w:szCs w:val="20"/>
          <w:lang w:val="en-GB"/>
        </w:rPr>
        <w:t>Key Competencies for a Successful Life and Well-Functioning Society.</w:t>
      </w:r>
      <w:r w:rsidRPr="00F459A5">
        <w:rPr>
          <w:rFonts w:ascii="Source Sans Pro" w:hAnsi="Source Sans Pro"/>
          <w:bCs/>
          <w:sz w:val="20"/>
          <w:szCs w:val="20"/>
          <w:lang w:val="en-GB"/>
        </w:rPr>
        <w:t xml:space="preserve"> </w:t>
      </w:r>
      <w:r w:rsidRPr="00F459A5">
        <w:rPr>
          <w:rFonts w:ascii="Source Sans Pro" w:hAnsi="Source Sans Pro"/>
          <w:bCs/>
          <w:sz w:val="20"/>
          <w:szCs w:val="20"/>
        </w:rPr>
        <w:t>Hogrefe Publishing. http://elibrary.hogrefe.de/9781616762728/1</w:t>
      </w:r>
    </w:p>
    <w:p w14:paraId="0F7D4989" w14:textId="6E591CB4" w:rsidR="00F459A5" w:rsidRPr="00F459A5" w:rsidRDefault="00F459A5" w:rsidP="00B36D46">
      <w:pPr>
        <w:rPr>
          <w:rFonts w:ascii="Source Sans Pro" w:hAnsi="Source Sans Pro"/>
          <w:bCs/>
          <w:sz w:val="20"/>
          <w:szCs w:val="20"/>
          <w:lang w:val="en-GB"/>
        </w:rPr>
      </w:pPr>
      <w:r w:rsidRPr="00F459A5">
        <w:rPr>
          <w:rFonts w:ascii="Source Sans Pro" w:hAnsi="Source Sans Pro"/>
          <w:bCs/>
          <w:sz w:val="20"/>
          <w:szCs w:val="20"/>
        </w:rPr>
        <w:t xml:space="preserve">Schatz, W. (2009). </w:t>
      </w:r>
      <w:r w:rsidRPr="00F459A5">
        <w:rPr>
          <w:rFonts w:ascii="Source Sans Pro" w:hAnsi="Source Sans Pro"/>
          <w:bCs/>
          <w:i/>
          <w:iCs/>
          <w:sz w:val="20"/>
          <w:szCs w:val="20"/>
        </w:rPr>
        <w:t>Forschungsorientierter, interdisziplinärer Unterricht in einem multidisziplinären Umfeld.</w:t>
      </w:r>
      <w:r w:rsidRPr="00F459A5">
        <w:rPr>
          <w:rFonts w:ascii="Source Sans Pro" w:hAnsi="Source Sans Pro"/>
          <w:bCs/>
          <w:sz w:val="20"/>
          <w:szCs w:val="20"/>
        </w:rPr>
        <w:t xml:space="preserve"> In B. Berendt, H.-P. Voss &amp; J. Wildt (Hrsg.), Neues Handbuch Hochschullehre: Lehren und Lernen effizient gestalten (E1.6). </w:t>
      </w:r>
      <w:r w:rsidRPr="00F459A5">
        <w:rPr>
          <w:rFonts w:ascii="Source Sans Pro" w:hAnsi="Source Sans Pro"/>
          <w:bCs/>
          <w:sz w:val="20"/>
          <w:szCs w:val="20"/>
          <w:lang w:val="en-GB"/>
        </w:rPr>
        <w:t>Raabe.</w:t>
      </w:r>
    </w:p>
    <w:p w14:paraId="547AB41B" w14:textId="6BAF08BE" w:rsidR="00F459A5" w:rsidRPr="00F459A5" w:rsidRDefault="00F459A5" w:rsidP="00B36D46">
      <w:pPr>
        <w:rPr>
          <w:rFonts w:ascii="Source Sans Pro" w:hAnsi="Source Sans Pro"/>
          <w:bCs/>
          <w:sz w:val="20"/>
          <w:szCs w:val="20"/>
        </w:rPr>
      </w:pPr>
      <w:r w:rsidRPr="00F459A5">
        <w:rPr>
          <w:rFonts w:ascii="Source Sans Pro" w:hAnsi="Source Sans Pro"/>
          <w:bCs/>
          <w:sz w:val="20"/>
          <w:szCs w:val="20"/>
          <w:lang w:val="en-GB"/>
        </w:rPr>
        <w:t xml:space="preserve">Schraw, G., Flowerday, T. &amp; Lehman, S. (2001). </w:t>
      </w:r>
      <w:r w:rsidRPr="00F459A5">
        <w:rPr>
          <w:rFonts w:ascii="Source Sans Pro" w:hAnsi="Source Sans Pro"/>
          <w:bCs/>
          <w:i/>
          <w:iCs/>
          <w:sz w:val="20"/>
          <w:szCs w:val="20"/>
          <w:lang w:val="en-GB"/>
        </w:rPr>
        <w:t>Increasing Situational Interest in the Classroom.</w:t>
      </w:r>
      <w:r w:rsidRPr="00F459A5">
        <w:rPr>
          <w:rFonts w:ascii="Source Sans Pro" w:hAnsi="Source Sans Pro"/>
          <w:bCs/>
          <w:sz w:val="20"/>
          <w:szCs w:val="20"/>
          <w:lang w:val="en-GB"/>
        </w:rPr>
        <w:t xml:space="preserve"> </w:t>
      </w:r>
      <w:r w:rsidRPr="00F459A5">
        <w:rPr>
          <w:rFonts w:ascii="Source Sans Pro" w:hAnsi="Source Sans Pro"/>
          <w:bCs/>
          <w:sz w:val="20"/>
          <w:szCs w:val="20"/>
        </w:rPr>
        <w:t>Educational Psychology Review, 13(3), 211–224. https://doi.org/10.1023/A:1016619705184</w:t>
      </w:r>
    </w:p>
    <w:p w14:paraId="1FEA2592" w14:textId="77777777" w:rsidR="00B36D46" w:rsidRDefault="00F459A5" w:rsidP="00314979">
      <w:pPr>
        <w:rPr>
          <w:rFonts w:ascii="Source Sans Pro" w:hAnsi="Source Sans Pro"/>
          <w:bCs/>
          <w:sz w:val="20"/>
          <w:szCs w:val="20"/>
        </w:rPr>
      </w:pPr>
      <w:r w:rsidRPr="00F459A5">
        <w:rPr>
          <w:rFonts w:ascii="Source Sans Pro" w:hAnsi="Source Sans Pro"/>
          <w:bCs/>
          <w:sz w:val="20"/>
          <w:szCs w:val="20"/>
        </w:rPr>
        <w:t xml:space="preserve">UNESCO (Hrsg.). (2021). </w:t>
      </w:r>
      <w:r w:rsidRPr="00F459A5">
        <w:rPr>
          <w:rFonts w:ascii="Source Sans Pro" w:hAnsi="Source Sans Pro"/>
          <w:bCs/>
          <w:i/>
          <w:iCs/>
          <w:sz w:val="20"/>
          <w:szCs w:val="20"/>
        </w:rPr>
        <w:t>Bildung für nachhaltige Entwicklung: Eine Roadmap</w:t>
      </w:r>
      <w:r w:rsidRPr="00F459A5">
        <w:rPr>
          <w:rFonts w:ascii="Source Sans Pro" w:hAnsi="Source Sans Pro"/>
          <w:bCs/>
          <w:sz w:val="20"/>
          <w:szCs w:val="20"/>
        </w:rPr>
        <w:t>. Bon</w:t>
      </w:r>
      <w:r w:rsidR="00B36D46">
        <w:rPr>
          <w:rFonts w:ascii="Source Sans Pro" w:hAnsi="Source Sans Pro"/>
          <w:bCs/>
          <w:sz w:val="20"/>
          <w:szCs w:val="20"/>
        </w:rPr>
        <w:t>n.</w:t>
      </w:r>
    </w:p>
    <w:p w14:paraId="48D13183" w14:textId="77777777" w:rsidR="00623F01" w:rsidRDefault="00623F01" w:rsidP="00314979">
      <w:pPr>
        <w:rPr>
          <w:rFonts w:ascii="Source Sans Pro" w:hAnsi="Source Sans Pro"/>
          <w:bCs/>
          <w:sz w:val="20"/>
          <w:szCs w:val="20"/>
        </w:rPr>
      </w:pPr>
    </w:p>
    <w:p w14:paraId="74F7515D" w14:textId="77777777" w:rsidR="00623F01" w:rsidRDefault="00623F01" w:rsidP="00314979">
      <w:pPr>
        <w:rPr>
          <w:rFonts w:ascii="Source Sans Pro" w:hAnsi="Source Sans Pro"/>
          <w:bCs/>
          <w:sz w:val="20"/>
          <w:szCs w:val="20"/>
        </w:rPr>
      </w:pPr>
    </w:p>
    <w:p w14:paraId="4DE6C1FF" w14:textId="77777777" w:rsidR="00623F01" w:rsidRDefault="00623F01" w:rsidP="00623F01">
      <w:pPr>
        <w:sectPr w:rsidR="00623F01" w:rsidSect="00623F01">
          <w:headerReference w:type="default" r:id="rId46"/>
          <w:footerReference w:type="default" r:id="rId47"/>
          <w:pgSz w:w="11906" w:h="16838"/>
          <w:pgMar w:top="1134" w:right="1417" w:bottom="1417" w:left="1417" w:header="1134" w:footer="1191" w:gutter="0"/>
          <w:pgNumType w:start="1"/>
          <w:cols w:space="720"/>
          <w:docGrid w:linePitch="326"/>
        </w:sectPr>
      </w:pPr>
    </w:p>
    <w:p w14:paraId="2755283E" w14:textId="0E27513E" w:rsidR="00623F01" w:rsidRDefault="00623F01" w:rsidP="00623F01">
      <w:pPr>
        <w:keepNext/>
        <w:keepLines/>
        <w:spacing w:before="240" w:after="0" w:line="259" w:lineRule="auto"/>
        <w:outlineLvl w:val="0"/>
        <w:rPr>
          <w:rFonts w:ascii="Source Sans Pro" w:eastAsia="Arial" w:hAnsi="Source Sans Pro" w:cs="Arial"/>
          <w:b/>
          <w:color w:val="551C77"/>
          <w:kern w:val="0"/>
          <w:sz w:val="32"/>
          <w:szCs w:val="32"/>
          <w:lang w:eastAsia="de-DE"/>
          <w14:ligatures w14:val="none"/>
        </w:rPr>
      </w:pPr>
      <w:r w:rsidRPr="009C1710">
        <w:rPr>
          <w:rFonts w:ascii="Source Sans Pro" w:eastAsia="Arial" w:hAnsi="Source Sans Pro" w:cs="Arial"/>
          <w:b/>
          <w:noProof/>
          <w:color w:val="551C77"/>
          <w:kern w:val="0"/>
          <w:sz w:val="32"/>
          <w:szCs w:val="32"/>
          <w:lang w:eastAsia="de-DE"/>
          <w14:ligatures w14:val="none"/>
        </w:rPr>
        <w:lastRenderedPageBreak/>
        <w:t xml:space="preserve">Vorlagen: </w:t>
      </w:r>
      <w:r>
        <w:rPr>
          <w:rFonts w:ascii="Source Sans Pro" w:eastAsia="Arial" w:hAnsi="Source Sans Pro" w:cs="Arial"/>
          <w:b/>
          <w:bCs/>
          <w:color w:val="551C77"/>
          <w:kern w:val="0"/>
          <w:sz w:val="32"/>
          <w:szCs w:val="32"/>
          <w:lang w:eastAsia="de-DE"/>
          <w14:ligatures w14:val="none"/>
        </w:rPr>
        <w:t>Geometrische Gartenknobelei</w:t>
      </w:r>
    </w:p>
    <w:p w14:paraId="08F589AD" w14:textId="77777777" w:rsidR="00623F01" w:rsidRPr="009C1710" w:rsidRDefault="00623F01" w:rsidP="00623F01">
      <w:pPr>
        <w:keepNext/>
        <w:keepLines/>
        <w:spacing w:before="240" w:after="0" w:line="259" w:lineRule="auto"/>
        <w:outlineLvl w:val="0"/>
        <w:rPr>
          <w:rFonts w:ascii="Source Sans Pro" w:eastAsia="Arial" w:hAnsi="Source Sans Pro" w:cs="Arial"/>
          <w:b/>
          <w:color w:val="551C77"/>
          <w:kern w:val="0"/>
          <w:sz w:val="32"/>
          <w:szCs w:val="32"/>
          <w:lang w:eastAsia="de-DE"/>
          <w14:ligatures w14:val="none"/>
        </w:rPr>
      </w:pPr>
    </w:p>
    <w:p w14:paraId="4EAF5956" w14:textId="77777777" w:rsidR="00623F01" w:rsidRPr="009C1710" w:rsidRDefault="00623F01" w:rsidP="00623F01">
      <w:pPr>
        <w:keepNext/>
        <w:keepLines/>
        <w:spacing w:before="240" w:after="0" w:line="259" w:lineRule="auto"/>
        <w:jc w:val="center"/>
        <w:outlineLvl w:val="0"/>
        <w:rPr>
          <w:rFonts w:ascii="Source Sans Pro" w:eastAsia="Arial" w:hAnsi="Source Sans Pro" w:cs="Arial"/>
          <w:b/>
          <w:color w:val="551C77"/>
          <w:kern w:val="0"/>
          <w:sz w:val="32"/>
          <w:szCs w:val="32"/>
          <w:lang w:eastAsia="de-DE"/>
          <w14:ligatures w14:val="none"/>
        </w:rPr>
      </w:pPr>
      <w:r w:rsidRPr="009C1710">
        <w:rPr>
          <w:rFonts w:ascii="Source Sans Pro" w:eastAsia="Arial" w:hAnsi="Source Sans Pro" w:cs="Arial"/>
          <w:b/>
          <w:color w:val="551C77"/>
          <w:kern w:val="0"/>
          <w:sz w:val="32"/>
          <w:szCs w:val="32"/>
          <w:lang w:eastAsia="de-DE"/>
          <w14:ligatures w14:val="none"/>
        </w:rPr>
        <w:t>Inhaltsverzeichnis</w:t>
      </w:r>
    </w:p>
    <w:p w14:paraId="38030784" w14:textId="6AA7BB04" w:rsidR="00623F01" w:rsidRPr="009C1710" w:rsidRDefault="00623F01" w:rsidP="00623F01">
      <w:pPr>
        <w:spacing w:line="259" w:lineRule="auto"/>
        <w:ind w:left="720"/>
        <w:contextualSpacing/>
        <w:rPr>
          <w:rFonts w:ascii="Source Sans Pro" w:eastAsia="Source Sans Pro" w:hAnsi="Source Sans Pro" w:cs="Source Sans Pro"/>
          <w:color w:val="252C30"/>
          <w:kern w:val="0"/>
          <w:sz w:val="20"/>
          <w:szCs w:val="20"/>
          <w:lang w:eastAsia="de-DE"/>
          <w14:ligatures w14:val="none"/>
        </w:rPr>
      </w:pPr>
    </w:p>
    <w:p w14:paraId="67443389" w14:textId="3FBE7553" w:rsidR="00623F01" w:rsidRDefault="00623F01" w:rsidP="00623F01">
      <w:pPr>
        <w:spacing w:line="259" w:lineRule="auto"/>
        <w:rPr>
          <w:rFonts w:ascii="Source Sans Pro" w:eastAsia="Aptos" w:hAnsi="Source Sans Pro" w:cs="Arial"/>
          <w:sz w:val="20"/>
          <w:szCs w:val="20"/>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865088" behindDoc="0" locked="0" layoutInCell="1" hidden="0" allowOverlap="1" wp14:anchorId="687DF45B" wp14:editId="29A9F381">
                <wp:simplePos x="0" y="0"/>
                <wp:positionH relativeFrom="margin">
                  <wp:align>center</wp:align>
                </wp:positionH>
                <wp:positionV relativeFrom="paragraph">
                  <wp:posOffset>219710</wp:posOffset>
                </wp:positionV>
                <wp:extent cx="2171700" cy="1330037"/>
                <wp:effectExtent l="0" t="0" r="0" b="3810"/>
                <wp:wrapNone/>
                <wp:docPr id="1867511331" name="Rechteck: abgerundete Ecken 1867511331"/>
                <wp:cNvGraphicFramePr/>
                <a:graphic xmlns:a="http://schemas.openxmlformats.org/drawingml/2006/main">
                  <a:graphicData uri="http://schemas.microsoft.com/office/word/2010/wordprocessingShape">
                    <wps:wsp>
                      <wps:cNvSpPr/>
                      <wps:spPr>
                        <a:xfrm>
                          <a:off x="0" y="0"/>
                          <a:ext cx="2171700" cy="1330037"/>
                        </a:xfrm>
                        <a:prstGeom prst="roundRect">
                          <a:avLst>
                            <a:gd name="adj" fmla="val 6600"/>
                          </a:avLst>
                        </a:prstGeom>
                        <a:solidFill>
                          <a:srgbClr val="F0E9E5"/>
                        </a:solidFill>
                        <a:ln>
                          <a:noFill/>
                        </a:ln>
                      </wps:spPr>
                      <wps:txbx>
                        <w:txbxContent>
                          <w:p w14:paraId="7EAA356B" w14:textId="77777777" w:rsidR="00623F01" w:rsidRDefault="00623F01" w:rsidP="00623F01">
                            <w:pPr>
                              <w:spacing w:line="259" w:lineRule="auto"/>
                            </w:pPr>
                          </w:p>
                          <w:p w14:paraId="62D03E88" w14:textId="53C6E7A9" w:rsidR="00623F01" w:rsidRPr="00515DCA" w:rsidRDefault="00623F01" w:rsidP="00623F01">
                            <w:pPr>
                              <w:pStyle w:val="Listenabsatz"/>
                              <w:numPr>
                                <w:ilvl w:val="0"/>
                                <w:numId w:val="25"/>
                              </w:numPr>
                              <w:spacing w:line="259" w:lineRule="auto"/>
                              <w:rPr>
                                <w:rFonts w:ascii="Source Sans Pro" w:hAnsi="Source Sans Pro"/>
                                <w:sz w:val="20"/>
                              </w:rPr>
                            </w:pPr>
                            <w:r>
                              <w:rPr>
                                <w:rFonts w:ascii="Source Sans Pro" w:hAnsi="Source Sans Pro"/>
                                <w:sz w:val="20"/>
                              </w:rPr>
                              <w:t>Ziffern 1-6</w:t>
                            </w:r>
                          </w:p>
                          <w:p w14:paraId="34992EAA" w14:textId="77777777" w:rsidR="00623F01" w:rsidRPr="002515BC" w:rsidRDefault="00623F01" w:rsidP="00623F01">
                            <w:pPr>
                              <w:spacing w:after="0" w:line="258" w:lineRule="auto"/>
                              <w:textDirection w:val="btLr"/>
                              <w:rPr>
                                <w:rFonts w:ascii="Source Sans Pro" w:hAnsi="Source Sans Pro"/>
                                <w:b/>
                                <w:sz w:val="2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87DF45B" id="Rechteck: abgerundete Ecken 1867511331" o:spid="_x0000_s1041" style="position:absolute;margin-left:0;margin-top:17.3pt;width:171pt;height:104.75pt;z-index:25186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" fillcolor="#f0e9e5" stroked="f">
                <v:textbox inset="2.53958mm,1.2694mm,2.53958mm,1.2694mm">
                  <w:txbxContent>
                    <w:p w14:paraId="7EAA356B" w14:textId="77777777" w:rsidR="00623F01" w:rsidRDefault="00623F01" w:rsidP="00623F01">
                      <w:pPr>
                        <w:spacing w:line="259" w:lineRule="auto"/>
                      </w:pPr>
                    </w:p>
                    <w:p w14:paraId="62D03E88" w14:textId="53C6E7A9" w:rsidR="00623F01" w:rsidRPr="00515DCA" w:rsidRDefault="00623F01" w:rsidP="00623F01">
                      <w:pPr>
                        <w:pStyle w:val="Listenabsatz"/>
                        <w:numPr>
                          <w:ilvl w:val="0"/>
                          <w:numId w:val="25"/>
                        </w:numPr>
                        <w:spacing w:line="259" w:lineRule="auto"/>
                        <w:rPr>
                          <w:rFonts w:ascii="Source Sans Pro" w:hAnsi="Source Sans Pro"/>
                          <w:sz w:val="20"/>
                        </w:rPr>
                      </w:pPr>
                      <w:r>
                        <w:rPr>
                          <w:rFonts w:ascii="Source Sans Pro" w:hAnsi="Source Sans Pro"/>
                          <w:sz w:val="20"/>
                        </w:rPr>
                        <w:t>Ziffern 1-6</w:t>
                      </w:r>
                    </w:p>
                    <w:p w14:paraId="34992EAA" w14:textId="77777777" w:rsidR="00623F01" w:rsidRPr="002515BC" w:rsidRDefault="00623F01" w:rsidP="00623F01">
                      <w:pPr>
                        <w:spacing w:after="0" w:line="258" w:lineRule="auto"/>
                        <w:textDirection w:val="btLr"/>
                        <w:rPr>
                          <w:rFonts w:ascii="Source Sans Pro" w:hAnsi="Source Sans Pro"/>
                          <w:b/>
                          <w:sz w:val="20"/>
                        </w:rPr>
                      </w:pPr>
                    </w:p>
                  </w:txbxContent>
                </v:textbox>
                <w10:wrap anchorx="margin"/>
              </v:roundrect>
            </w:pict>
          </mc:Fallback>
        </mc:AlternateContent>
      </w:r>
    </w:p>
    <w:p w14:paraId="3E79EDC7" w14:textId="77777777" w:rsidR="00623F01" w:rsidRDefault="00623F01" w:rsidP="00623F01">
      <w:pPr>
        <w:spacing w:line="259" w:lineRule="auto"/>
        <w:rPr>
          <w:rFonts w:ascii="Source Sans Pro" w:eastAsia="Aptos" w:hAnsi="Source Sans Pro" w:cs="Arial"/>
          <w:sz w:val="20"/>
          <w:szCs w:val="20"/>
        </w:rPr>
      </w:pPr>
    </w:p>
    <w:p w14:paraId="66A3D16B" w14:textId="77777777" w:rsidR="00623F01" w:rsidRDefault="00623F01" w:rsidP="00623F01">
      <w:pPr>
        <w:spacing w:line="259" w:lineRule="auto"/>
        <w:rPr>
          <w:rFonts w:ascii="Source Sans Pro" w:eastAsia="Aptos" w:hAnsi="Source Sans Pro" w:cs="Arial"/>
          <w:sz w:val="20"/>
          <w:szCs w:val="20"/>
        </w:rPr>
      </w:pPr>
    </w:p>
    <w:p w14:paraId="35A5E5D1" w14:textId="77777777" w:rsidR="00623F01" w:rsidRDefault="00623F01" w:rsidP="00623F01">
      <w:pPr>
        <w:spacing w:line="259" w:lineRule="auto"/>
        <w:rPr>
          <w:rFonts w:ascii="Source Sans Pro" w:eastAsia="Aptos" w:hAnsi="Source Sans Pro" w:cs="Arial"/>
          <w:sz w:val="20"/>
          <w:szCs w:val="20"/>
        </w:rPr>
      </w:pPr>
    </w:p>
    <w:p w14:paraId="386E44A4" w14:textId="77777777" w:rsidR="00623F01" w:rsidRDefault="00623F01" w:rsidP="00623F01">
      <w:pPr>
        <w:spacing w:line="259" w:lineRule="auto"/>
        <w:rPr>
          <w:rFonts w:ascii="Source Sans Pro" w:eastAsia="Aptos" w:hAnsi="Source Sans Pro" w:cs="Arial"/>
          <w:sz w:val="20"/>
          <w:szCs w:val="20"/>
        </w:rPr>
      </w:pPr>
    </w:p>
    <w:p w14:paraId="794C0684" w14:textId="77777777" w:rsidR="00623F01" w:rsidRDefault="00623F01" w:rsidP="00623F01">
      <w:pPr>
        <w:spacing w:line="259" w:lineRule="auto"/>
        <w:rPr>
          <w:rFonts w:ascii="Source Sans Pro" w:eastAsia="Aptos" w:hAnsi="Source Sans Pro" w:cs="Arial"/>
          <w:sz w:val="20"/>
          <w:szCs w:val="20"/>
        </w:rPr>
      </w:pPr>
    </w:p>
    <w:p w14:paraId="74A2E5F8" w14:textId="77777777" w:rsidR="00623F01" w:rsidRDefault="00623F01" w:rsidP="00623F01">
      <w:pPr>
        <w:spacing w:line="259" w:lineRule="auto"/>
        <w:rPr>
          <w:rFonts w:ascii="Source Sans Pro" w:eastAsia="Aptos" w:hAnsi="Source Sans Pro" w:cs="Arial"/>
          <w:sz w:val="20"/>
          <w:szCs w:val="20"/>
        </w:rPr>
      </w:pPr>
    </w:p>
    <w:p w14:paraId="285D4A37" w14:textId="77777777" w:rsidR="00623F01" w:rsidRDefault="00623F01" w:rsidP="00623F01">
      <w:pPr>
        <w:spacing w:line="259" w:lineRule="auto"/>
        <w:rPr>
          <w:rFonts w:ascii="Source Sans Pro" w:eastAsia="Aptos" w:hAnsi="Source Sans Pro" w:cs="Arial"/>
          <w:sz w:val="20"/>
          <w:szCs w:val="20"/>
        </w:rPr>
      </w:pPr>
    </w:p>
    <w:p w14:paraId="1DF4E1D8" w14:textId="77777777" w:rsidR="00623F01" w:rsidRDefault="00623F01" w:rsidP="00623F01">
      <w:pPr>
        <w:spacing w:line="259" w:lineRule="auto"/>
        <w:rPr>
          <w:rFonts w:ascii="Source Sans Pro" w:eastAsia="Aptos" w:hAnsi="Source Sans Pro" w:cs="Arial"/>
          <w:sz w:val="20"/>
          <w:szCs w:val="20"/>
        </w:rPr>
      </w:pPr>
    </w:p>
    <w:p w14:paraId="5688E858" w14:textId="77777777" w:rsidR="00623F01" w:rsidRDefault="00623F01" w:rsidP="00623F01">
      <w:pPr>
        <w:spacing w:line="259" w:lineRule="auto"/>
        <w:rPr>
          <w:rFonts w:ascii="Source Sans Pro" w:eastAsia="Aptos" w:hAnsi="Source Sans Pro" w:cs="Arial"/>
          <w:sz w:val="20"/>
          <w:szCs w:val="20"/>
        </w:rPr>
      </w:pPr>
    </w:p>
    <w:p w14:paraId="5D465FBE" w14:textId="77777777" w:rsidR="00623F01" w:rsidRDefault="00623F01" w:rsidP="00623F01">
      <w:pPr>
        <w:spacing w:line="259" w:lineRule="auto"/>
        <w:jc w:val="center"/>
        <w:rPr>
          <w:rFonts w:ascii="Source Sans Pro" w:eastAsia="Aptos" w:hAnsi="Source Sans Pro" w:cs="Arial"/>
          <w:sz w:val="20"/>
          <w:szCs w:val="20"/>
        </w:rPr>
      </w:pPr>
      <w:r>
        <w:rPr>
          <w:rFonts w:ascii="Source Sans Pro" w:eastAsia="Aptos" w:hAnsi="Source Sans Pro" w:cs="Arial"/>
          <w:noProof/>
          <w:sz w:val="20"/>
          <w:szCs w:val="20"/>
        </w:rPr>
        <w:drawing>
          <wp:inline distT="0" distB="0" distL="0" distR="0" wp14:anchorId="78DCAB17" wp14:editId="449C8FFC">
            <wp:extent cx="2097732" cy="3147060"/>
            <wp:effectExtent l="0" t="0" r="0" b="0"/>
            <wp:docPr id="50545533" name="Grafik 56" descr="Ein Bild, das Text, Poster,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5533" name="Grafik 56" descr="Ein Bild, das Text, Poster, Logo, Grafiken enthält.&#10;&#10;KI-generierte Inhalte können fehlerhaft sein."/>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99165" cy="3149209"/>
                    </a:xfrm>
                    <a:prstGeom prst="rect">
                      <a:avLst/>
                    </a:prstGeom>
                  </pic:spPr>
                </pic:pic>
              </a:graphicData>
            </a:graphic>
          </wp:inline>
        </w:drawing>
      </w:r>
    </w:p>
    <w:p w14:paraId="6FD3EBD0" w14:textId="77777777" w:rsidR="00623F01" w:rsidRDefault="00623F01" w:rsidP="00623F01">
      <w:pPr>
        <w:spacing w:line="259" w:lineRule="auto"/>
        <w:rPr>
          <w:rFonts w:ascii="Source Sans Pro" w:eastAsia="Aptos" w:hAnsi="Source Sans Pro" w:cs="Arial"/>
          <w:sz w:val="20"/>
          <w:szCs w:val="20"/>
        </w:rPr>
      </w:pPr>
    </w:p>
    <w:p w14:paraId="300A8B11" w14:textId="77777777" w:rsidR="00623F01" w:rsidRDefault="00623F01" w:rsidP="00623F01">
      <w:pPr>
        <w:spacing w:line="259" w:lineRule="auto"/>
        <w:rPr>
          <w:rFonts w:ascii="Source Sans Pro" w:eastAsia="Aptos" w:hAnsi="Source Sans Pro" w:cs="Arial"/>
          <w:sz w:val="20"/>
          <w:szCs w:val="20"/>
        </w:rPr>
      </w:pPr>
    </w:p>
    <w:p w14:paraId="1F85D26F" w14:textId="77777777" w:rsidR="00623F01" w:rsidRDefault="00623F01" w:rsidP="00623F01">
      <w:pPr>
        <w:spacing w:line="259" w:lineRule="auto"/>
        <w:rPr>
          <w:rFonts w:ascii="Source Sans Pro" w:eastAsia="Aptos" w:hAnsi="Source Sans Pro" w:cs="Arial"/>
          <w:sz w:val="20"/>
          <w:szCs w:val="20"/>
        </w:rPr>
      </w:pPr>
    </w:p>
    <w:p w14:paraId="6BE6BC32" w14:textId="77777777" w:rsidR="00623F01" w:rsidRDefault="00623F01" w:rsidP="00623F01">
      <w:pPr>
        <w:spacing w:line="259" w:lineRule="auto"/>
        <w:rPr>
          <w:rFonts w:ascii="Source Sans Pro" w:eastAsia="Aptos" w:hAnsi="Source Sans Pro" w:cs="Arial"/>
          <w:sz w:val="20"/>
          <w:szCs w:val="20"/>
        </w:rPr>
      </w:pPr>
    </w:p>
    <w:p w14:paraId="0DCEBC22" w14:textId="321A9C10" w:rsidR="00623F01" w:rsidRPr="009C1710" w:rsidRDefault="00623F01" w:rsidP="00623F01">
      <w:pPr>
        <w:keepNext/>
        <w:keepLines/>
        <w:spacing w:before="240" w:after="0" w:line="259" w:lineRule="auto"/>
        <w:outlineLvl w:val="0"/>
        <w:rPr>
          <w:rFonts w:ascii="Source Sans Pro" w:eastAsia="Arial" w:hAnsi="Source Sans Pro" w:cs="Arial"/>
          <w:b/>
          <w:color w:val="551C77"/>
          <w:kern w:val="0"/>
          <w:sz w:val="32"/>
          <w:szCs w:val="32"/>
          <w:lang w:eastAsia="de-DE"/>
          <w14:ligatures w14:val="none"/>
        </w:rPr>
      </w:pPr>
      <w:bookmarkStart w:id="10" w:name="_Hlk209790247"/>
      <w:r>
        <w:rPr>
          <w:rFonts w:ascii="Source Sans Pro" w:eastAsia="Arial" w:hAnsi="Source Sans Pro" w:cs="Arial"/>
          <w:b/>
          <w:noProof/>
          <w:color w:val="551C77"/>
          <w:kern w:val="0"/>
          <w:sz w:val="32"/>
          <w:szCs w:val="32"/>
          <w:lang w:eastAsia="de-DE"/>
          <w14:ligatures w14:val="none"/>
        </w:rPr>
        <w:lastRenderedPageBreak/>
        <w:t>Ziffern 1-6</w:t>
      </w:r>
    </w:p>
    <w:p w14:paraId="4F142277" w14:textId="77777777" w:rsidR="00623F01" w:rsidRDefault="00623F01" w:rsidP="00623F01">
      <w:pPr>
        <w:spacing w:line="259" w:lineRule="auto"/>
        <w:rPr>
          <w:rFonts w:ascii="Source Sans Pro" w:eastAsia="Aptos" w:hAnsi="Source Sans Pro" w:cs="Arial"/>
          <w:sz w:val="20"/>
          <w:szCs w:val="20"/>
        </w:rPr>
      </w:pPr>
    </w:p>
    <w:p w14:paraId="527B1F53" w14:textId="72E15DA5" w:rsidR="00623F01" w:rsidRDefault="00623F01" w:rsidP="00623F01">
      <w:pPr>
        <w:spacing w:line="259" w:lineRule="auto"/>
        <w:rPr>
          <w:rFonts w:ascii="Source Sans Pro" w:hAnsi="Source Sans Pro"/>
          <w:sz w:val="20"/>
        </w:rPr>
      </w:pPr>
      <w:r w:rsidRPr="009D37DF">
        <w:rPr>
          <w:rFonts w:ascii="Source Sans Pro" w:eastAsia="Aptos" w:hAnsi="Source Sans Pro" w:cs="Arial"/>
          <w:sz w:val="20"/>
          <w:szCs w:val="20"/>
        </w:rPr>
        <w:t xml:space="preserve">Hier </w:t>
      </w:r>
      <w:r>
        <w:rPr>
          <w:rFonts w:ascii="Source Sans Pro" w:eastAsia="Aptos" w:hAnsi="Source Sans Pro" w:cs="Arial"/>
          <w:sz w:val="20"/>
          <w:szCs w:val="20"/>
        </w:rPr>
        <w:t>sind die Ziffern 1-6 zum Ausdrucken</w:t>
      </w:r>
      <w:r>
        <w:rPr>
          <w:rFonts w:ascii="Source Sans Pro" w:hAnsi="Source Sans Pro"/>
          <w:sz w:val="20"/>
        </w:rPr>
        <w:t xml:space="preserve"> verfügbar.</w:t>
      </w:r>
    </w:p>
    <w:bookmarkEnd w:id="10"/>
    <w:p w14:paraId="586D82CD" w14:textId="7F56B8DE" w:rsidR="00623F01" w:rsidRDefault="00623F01" w:rsidP="00623F01">
      <w:pPr>
        <w:spacing w:line="259" w:lineRule="auto"/>
        <w:rPr>
          <w:rFonts w:ascii="Source Sans Pro" w:hAnsi="Source Sans Pro"/>
          <w:sz w:val="20"/>
        </w:rPr>
      </w:pPr>
    </w:p>
    <w:p w14:paraId="4ECF11C0" w14:textId="2EB482A0" w:rsidR="00623F01" w:rsidRDefault="00623F01" w:rsidP="00623F01">
      <w:pPr>
        <w:spacing w:line="259" w:lineRule="auto"/>
        <w:jc w:val="center"/>
        <w:rPr>
          <w:rFonts w:ascii="Source Sans Pro" w:hAnsi="Source Sans Pro"/>
          <w:sz w:val="20"/>
        </w:rPr>
      </w:pPr>
      <w:r>
        <w:rPr>
          <w:rFonts w:ascii="Source Sans Pro" w:hAnsi="Source Sans Pro"/>
          <w:sz w:val="20"/>
        </w:rPr>
        <w:object w:dxaOrig="1477" w:dyaOrig="816" w14:anchorId="05C32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pt;height:40.8pt" o:ole="">
            <v:imagedata r:id="rId49" o:title=""/>
          </v:shape>
          <o:OLEObject Type="Embed" ProgID="Package" ShapeID="_x0000_i1025" DrawAspect="Content" ObjectID="_1820411204" r:id="rId50"/>
        </w:object>
      </w:r>
    </w:p>
    <w:p w14:paraId="78E8E2C4" w14:textId="1C3EE4D5" w:rsidR="00623F01" w:rsidRDefault="00623F01" w:rsidP="00623F01">
      <w:pPr>
        <w:spacing w:line="259" w:lineRule="auto"/>
        <w:rPr>
          <w:rFonts w:ascii="Source Sans Pro" w:hAnsi="Source Sans Pro"/>
          <w:sz w:val="20"/>
        </w:rPr>
      </w:pPr>
    </w:p>
    <w:p w14:paraId="19507F41" w14:textId="7A375682" w:rsidR="00623F01" w:rsidRDefault="00623F01" w:rsidP="00623F01">
      <w:pPr>
        <w:spacing w:line="259" w:lineRule="auto"/>
        <w:rPr>
          <w:rFonts w:ascii="Source Sans Pro" w:hAnsi="Source Sans Pro"/>
          <w:sz w:val="20"/>
        </w:rPr>
      </w:pPr>
      <w:r>
        <w:rPr>
          <w:rFonts w:ascii="Source Sans Pro" w:hAnsi="Source Sans Pro"/>
          <w:sz w:val="20"/>
        </w:rPr>
        <w:t>Vorschau:</w:t>
      </w:r>
    </w:p>
    <w:p w14:paraId="4C5A10B6" w14:textId="01577524" w:rsidR="00623F01" w:rsidRDefault="00623F01" w:rsidP="00623F01">
      <w:pPr>
        <w:spacing w:line="259" w:lineRule="auto"/>
        <w:rPr>
          <w:rFonts w:ascii="Source Sans Pro" w:hAnsi="Source Sans Pro"/>
          <w:sz w:val="20"/>
        </w:rPr>
      </w:pPr>
      <w:r w:rsidRPr="00623F01">
        <w:rPr>
          <w:rFonts w:ascii="Source Sans Pro" w:hAnsi="Source Sans Pro"/>
          <w:noProof/>
          <w:sz w:val="20"/>
        </w:rPr>
        <w:drawing>
          <wp:anchor distT="0" distB="0" distL="114300" distR="114300" simplePos="0" relativeHeight="251866112" behindDoc="0" locked="0" layoutInCell="1" allowOverlap="1" wp14:anchorId="56A9FB47" wp14:editId="2A141900">
            <wp:simplePos x="0" y="0"/>
            <wp:positionH relativeFrom="margin">
              <wp:posOffset>1108075</wp:posOffset>
            </wp:positionH>
            <wp:positionV relativeFrom="paragraph">
              <wp:posOffset>24765</wp:posOffset>
            </wp:positionV>
            <wp:extent cx="1139190" cy="4821526"/>
            <wp:effectExtent l="19050" t="19050" r="22860" b="17780"/>
            <wp:wrapNone/>
            <wp:docPr id="15601532" name="Grafik 1" descr="Ein Bild, das Design, Typo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532" name="Grafik 1" descr="Ein Bild, das Design, Typografie enthält.&#10;&#10;KI-generierte Inhalte können fehlerhaft sein."/>
                    <pic:cNvPicPr/>
                  </pic:nvPicPr>
                  <pic:blipFill>
                    <a:blip r:embed="rId51">
                      <a:extLst>
                        <a:ext uri="{28A0092B-C50C-407E-A947-70E740481C1C}">
                          <a14:useLocalDpi xmlns:a14="http://schemas.microsoft.com/office/drawing/2010/main" val="0"/>
                        </a:ext>
                      </a:extLst>
                    </a:blip>
                    <a:stretch>
                      <a:fillRect/>
                    </a:stretch>
                  </pic:blipFill>
                  <pic:spPr>
                    <a:xfrm>
                      <a:off x="0" y="0"/>
                      <a:ext cx="1139190" cy="4821526"/>
                    </a:xfrm>
                    <a:prstGeom prst="rect">
                      <a:avLst/>
                    </a:prstGeom>
                    <a:ln>
                      <a:solidFill>
                        <a:srgbClr val="551C77"/>
                      </a:solidFill>
                    </a:ln>
                  </pic:spPr>
                </pic:pic>
              </a:graphicData>
            </a:graphic>
            <wp14:sizeRelH relativeFrom="margin">
              <wp14:pctWidth>0</wp14:pctWidth>
            </wp14:sizeRelH>
            <wp14:sizeRelV relativeFrom="margin">
              <wp14:pctHeight>0</wp14:pctHeight>
            </wp14:sizeRelV>
          </wp:anchor>
        </w:drawing>
      </w:r>
    </w:p>
    <w:p w14:paraId="402E9271" w14:textId="6B5B0866" w:rsidR="00623F01" w:rsidRDefault="00623F01" w:rsidP="00623F01">
      <w:pPr>
        <w:spacing w:line="259" w:lineRule="auto"/>
        <w:rPr>
          <w:rFonts w:ascii="Source Sans Pro" w:hAnsi="Source Sans Pro"/>
          <w:sz w:val="20"/>
        </w:rPr>
      </w:pPr>
    </w:p>
    <w:p w14:paraId="55B4CADF" w14:textId="1E5E14F0" w:rsidR="00623F01" w:rsidRDefault="00623F01" w:rsidP="00623F01">
      <w:pPr>
        <w:spacing w:line="259" w:lineRule="auto"/>
        <w:rPr>
          <w:rFonts w:ascii="Source Sans Pro" w:hAnsi="Source Sans Pro"/>
          <w:sz w:val="20"/>
        </w:rPr>
      </w:pPr>
      <w:r w:rsidRPr="00623F01">
        <w:rPr>
          <w:rFonts w:ascii="Source Sans Pro" w:hAnsi="Source Sans Pro"/>
          <w:bCs/>
          <w:noProof/>
          <w:sz w:val="20"/>
          <w:szCs w:val="20"/>
        </w:rPr>
        <w:drawing>
          <wp:anchor distT="0" distB="0" distL="114300" distR="114300" simplePos="0" relativeHeight="251867136" behindDoc="0" locked="0" layoutInCell="1" allowOverlap="1" wp14:anchorId="66155232" wp14:editId="3959F710">
            <wp:simplePos x="0" y="0"/>
            <wp:positionH relativeFrom="margin">
              <wp:posOffset>3202305</wp:posOffset>
            </wp:positionH>
            <wp:positionV relativeFrom="paragraph">
              <wp:posOffset>22225</wp:posOffset>
            </wp:positionV>
            <wp:extent cx="1111464" cy="4866531"/>
            <wp:effectExtent l="19050" t="19050" r="12700" b="10795"/>
            <wp:wrapNone/>
            <wp:docPr id="980426336" name="Grafik 1" descr="Ein Bild, das Schrift, Grafiken, weiß,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26336" name="Grafik 1" descr="Ein Bild, das Schrift, Grafiken, weiß, Design enthält.&#10;&#10;KI-generierte Inhalte können fehlerhaft sein."/>
                    <pic:cNvPicPr/>
                  </pic:nvPicPr>
                  <pic:blipFill>
                    <a:blip r:embed="rId52">
                      <a:extLst>
                        <a:ext uri="{28A0092B-C50C-407E-A947-70E740481C1C}">
                          <a14:useLocalDpi xmlns:a14="http://schemas.microsoft.com/office/drawing/2010/main" val="0"/>
                        </a:ext>
                      </a:extLst>
                    </a:blip>
                    <a:stretch>
                      <a:fillRect/>
                    </a:stretch>
                  </pic:blipFill>
                  <pic:spPr>
                    <a:xfrm>
                      <a:off x="0" y="0"/>
                      <a:ext cx="1111464" cy="4866531"/>
                    </a:xfrm>
                    <a:prstGeom prst="rect">
                      <a:avLst/>
                    </a:prstGeom>
                    <a:ln>
                      <a:solidFill>
                        <a:srgbClr val="551C77"/>
                      </a:solidFill>
                    </a:ln>
                  </pic:spPr>
                </pic:pic>
              </a:graphicData>
            </a:graphic>
            <wp14:sizeRelH relativeFrom="margin">
              <wp14:pctWidth>0</wp14:pctWidth>
            </wp14:sizeRelH>
            <wp14:sizeRelV relativeFrom="margin">
              <wp14:pctHeight>0</wp14:pctHeight>
            </wp14:sizeRelV>
          </wp:anchor>
        </w:drawing>
      </w:r>
    </w:p>
    <w:p w14:paraId="13D7B457" w14:textId="16B6D264" w:rsidR="00623F01" w:rsidRDefault="00623F01" w:rsidP="00623F01">
      <w:pPr>
        <w:spacing w:line="259" w:lineRule="auto"/>
        <w:rPr>
          <w:rFonts w:ascii="Source Sans Pro" w:hAnsi="Source Sans Pro"/>
          <w:sz w:val="20"/>
        </w:rPr>
      </w:pPr>
    </w:p>
    <w:p w14:paraId="67AB6C85" w14:textId="332DD109" w:rsidR="00623F01" w:rsidRPr="00B36D46" w:rsidRDefault="00623F01" w:rsidP="00314979">
      <w:pPr>
        <w:rPr>
          <w:rFonts w:ascii="Source Sans Pro" w:hAnsi="Source Sans Pro"/>
          <w:bCs/>
          <w:sz w:val="20"/>
          <w:szCs w:val="20"/>
        </w:rPr>
        <w:sectPr w:rsidR="00623F01" w:rsidRPr="00B36D46" w:rsidSect="00314979">
          <w:headerReference w:type="default" r:id="rId53"/>
          <w:footerReference w:type="default" r:id="rId54"/>
          <w:pgSz w:w="11906" w:h="16838"/>
          <w:pgMar w:top="1134" w:right="1417" w:bottom="1417" w:left="1417" w:header="1134" w:footer="1191" w:gutter="0"/>
          <w:pgNumType w:start="1"/>
          <w:cols w:space="720"/>
          <w:docGrid w:linePitch="326"/>
        </w:sectPr>
      </w:pPr>
    </w:p>
    <w:p w14:paraId="724F8432" w14:textId="77777777" w:rsidR="00FC4A03" w:rsidRDefault="00FC4A03" w:rsidP="00314979"/>
    <w:p w14:paraId="2D43B2D2" w14:textId="77777777" w:rsidR="00FC4A03" w:rsidRDefault="00FC4A03" w:rsidP="00314979"/>
    <w:p w14:paraId="5E1F6FBB" w14:textId="77777777" w:rsidR="00FC4A03" w:rsidRDefault="00FC4A03" w:rsidP="00314979"/>
    <w:p w14:paraId="7A5C3DF5" w14:textId="77777777" w:rsidR="00FC4A03" w:rsidRDefault="00FC4A03" w:rsidP="00314979"/>
    <w:p w14:paraId="1636AA85" w14:textId="77777777" w:rsidR="00FC4A03" w:rsidRDefault="00FC4A03" w:rsidP="00314979"/>
    <w:p w14:paraId="2CC0A098" w14:textId="5221C341" w:rsidR="00FC4A03" w:rsidRDefault="00B36D46" w:rsidP="00B36D46">
      <w:pPr>
        <w:tabs>
          <w:tab w:val="left" w:pos="1908"/>
        </w:tabs>
      </w:pPr>
      <w:r>
        <w:tab/>
      </w:r>
    </w:p>
    <w:p w14:paraId="5AA88704" w14:textId="77777777" w:rsidR="00721E70" w:rsidRDefault="00721E70" w:rsidP="00314979"/>
    <w:p w14:paraId="01E11BBC" w14:textId="77777777" w:rsidR="00721E70" w:rsidRDefault="00721E70" w:rsidP="00721E70">
      <w:r>
        <w:rPr>
          <w:rFonts w:ascii="Montserrat" w:eastAsia="Montserrat" w:hAnsi="Montserrat" w:cs="Times New Roman"/>
          <w:b/>
          <w:bCs/>
          <w:color w:val="512775"/>
          <w:sz w:val="56"/>
          <w:szCs w:val="56"/>
        </w:rPr>
        <w:t>Acknowledgements</w:t>
      </w:r>
    </w:p>
    <w:p w14:paraId="6C16FF5E" w14:textId="762E50E2" w:rsidR="00B252A7" w:rsidRPr="00B240E7" w:rsidRDefault="00B252A7" w:rsidP="00B252A7">
      <w:pPr>
        <w:jc w:val="both"/>
        <w:rPr>
          <w:rFonts w:ascii="Source Sans Pro" w:hAnsi="Source Sans Pro"/>
        </w:rPr>
      </w:pPr>
      <w:r w:rsidRPr="00B240E7">
        <w:rPr>
          <w:rFonts w:ascii="Source Sans Pro" w:hAnsi="Source Sans Pro"/>
        </w:rPr>
        <w:t xml:space="preserve">Die hier veröffentlichten Lehrmaterialien wurden im Rahmen eines universitären Projekts </w:t>
      </w:r>
      <w:r w:rsidRPr="00706B8A">
        <w:rPr>
          <w:rFonts w:ascii="Source Sans Pro" w:hAnsi="Source Sans Pro"/>
        </w:rPr>
        <w:t>unter</w:t>
      </w:r>
      <w:r>
        <w:rPr>
          <w:rFonts w:ascii="Source Sans Pro" w:hAnsi="Source Sans Pro"/>
        </w:rPr>
        <w:t xml:space="preserve"> </w:t>
      </w:r>
      <w:r w:rsidRPr="00706B8A">
        <w:rPr>
          <w:rFonts w:ascii="Source Sans Pro" w:hAnsi="Source Sans Pro"/>
        </w:rPr>
        <w:t xml:space="preserve">der Leitung von Dr. Olivia Wohlfart entwickelt und </w:t>
      </w:r>
      <w:r w:rsidRPr="00B240E7">
        <w:rPr>
          <w:rFonts w:ascii="Source Sans Pro" w:hAnsi="Source Sans Pro"/>
        </w:rPr>
        <w:t>durch das Engagement studentischer Mitarbeitender am Institut für Schulpädagogik und Didaktik des Karlsruher Institut für Technologie (KIT) maßgeblich</w:t>
      </w:r>
      <w:r>
        <w:rPr>
          <w:rFonts w:ascii="Source Sans Pro" w:hAnsi="Source Sans Pro"/>
        </w:rPr>
        <w:t xml:space="preserve"> </w:t>
      </w:r>
      <w:r w:rsidRPr="00B240E7">
        <w:rPr>
          <w:rFonts w:ascii="Source Sans Pro" w:hAnsi="Source Sans Pro"/>
        </w:rPr>
        <w:t>mitgestaltet.</w:t>
      </w:r>
      <w:r>
        <w:rPr>
          <w:rFonts w:ascii="Source Sans Pro" w:hAnsi="Source Sans Pro"/>
        </w:rPr>
        <w:t xml:space="preserve"> </w:t>
      </w:r>
      <w:r w:rsidRPr="00B240E7">
        <w:rPr>
          <w:rFonts w:ascii="Source Sans Pro" w:hAnsi="Source Sans Pro"/>
        </w:rPr>
        <w:t xml:space="preserve">Wir danken insbesondere Kristina Butsch, </w:t>
      </w:r>
      <w:r w:rsidR="003415CD">
        <w:rPr>
          <w:rFonts w:ascii="Source Sans Pro" w:hAnsi="Source Sans Pro"/>
        </w:rPr>
        <w:t xml:space="preserve">Claudia Eckstein, </w:t>
      </w:r>
      <w:r w:rsidRPr="00B240E7">
        <w:rPr>
          <w:rFonts w:ascii="Source Sans Pro" w:hAnsi="Source Sans Pro"/>
        </w:rPr>
        <w:t>Katharina Funk, Marius Jäger, Laura Maier, Magdalena Möllers, Katja Reimers, Leander Scholz, Sofie Wirth, Stella Wolski und Jasmin Zahlmann</w:t>
      </w:r>
      <w:r w:rsidRPr="00B240E7">
        <w:rPr>
          <w:rFonts w:ascii="Source Sans Pro" w:hAnsi="Source Sans Pro"/>
          <w:b/>
          <w:bCs/>
        </w:rPr>
        <w:t> </w:t>
      </w:r>
      <w:r w:rsidRPr="00B240E7">
        <w:rPr>
          <w:rFonts w:ascii="Source Sans Pro" w:hAnsi="Source Sans Pro"/>
        </w:rPr>
        <w:t>für ihre sorgfältige inhaltliche Ausarbeitung und kreative Gestaltung der Stationen.</w:t>
      </w:r>
    </w:p>
    <w:p w14:paraId="5AA249E7" w14:textId="77777777" w:rsidR="00721E70" w:rsidRPr="00B240E7" w:rsidRDefault="00721E70" w:rsidP="00721E70">
      <w:pPr>
        <w:jc w:val="both"/>
        <w:rPr>
          <w:rFonts w:ascii="Source Sans Pro" w:hAnsi="Source Sans Pro"/>
        </w:rPr>
      </w:pPr>
      <w:r w:rsidRPr="00B240E7">
        <w:rPr>
          <w:rFonts w:ascii="Source Sans Pro" w:hAnsi="Source Sans Pro"/>
        </w:rPr>
        <w:t>Ebenso hervorzuheben ist die gestalterische und didaktische Ausarbeitung durch Saskia Bergmann, Luca Erbe, Laura Leppert und Emilia Schüler, die die Materialien für den praktischen Einsatz aufbereitet haben.</w:t>
      </w:r>
    </w:p>
    <w:p w14:paraId="418E0EF8" w14:textId="77777777" w:rsidR="00721E70" w:rsidRDefault="00721E70" w:rsidP="00314979"/>
    <w:sectPr w:rsidR="00721E70" w:rsidSect="00314979">
      <w:headerReference w:type="default" r:id="rId55"/>
      <w:footerReference w:type="default" r:id="rId56"/>
      <w:pgSz w:w="11906" w:h="16838"/>
      <w:pgMar w:top="1134" w:right="1417" w:bottom="1417" w:left="1417" w:header="1134" w:footer="119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4F850" w14:textId="77777777" w:rsidR="00400761" w:rsidRDefault="00400761" w:rsidP="00314979">
      <w:pPr>
        <w:spacing w:after="0" w:line="240" w:lineRule="auto"/>
      </w:pPr>
      <w:r>
        <w:separator/>
      </w:r>
    </w:p>
  </w:endnote>
  <w:endnote w:type="continuationSeparator" w:id="0">
    <w:p w14:paraId="5400178D" w14:textId="77777777" w:rsidR="00400761" w:rsidRDefault="00400761" w:rsidP="00314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Montserrat">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EA1C8" w14:textId="77777777" w:rsidR="001D08B4" w:rsidRDefault="00000000">
    <w:pPr>
      <w:pBdr>
        <w:top w:val="nil"/>
        <w:left w:val="nil"/>
        <w:bottom w:val="nil"/>
        <w:right w:val="nil"/>
        <w:between w:val="nil"/>
      </w:pBdr>
      <w:tabs>
        <w:tab w:val="center" w:pos="4536"/>
        <w:tab w:val="right" w:pos="9072"/>
      </w:tabs>
      <w:rPr>
        <w:color w:val="000000"/>
      </w:rPr>
    </w:pPr>
    <w:r>
      <w:rPr>
        <w:noProof/>
      </w:rPr>
      <mc:AlternateContent>
        <mc:Choice Requires="wps">
          <w:drawing>
            <wp:anchor distT="0" distB="0" distL="114300" distR="114300" simplePos="0" relativeHeight="251640320" behindDoc="0" locked="0" layoutInCell="1" hidden="0" allowOverlap="1" wp14:anchorId="7A63E142" wp14:editId="64C5A513">
              <wp:simplePos x="0" y="0"/>
              <wp:positionH relativeFrom="column">
                <wp:posOffset>1</wp:posOffset>
              </wp:positionH>
              <wp:positionV relativeFrom="paragraph">
                <wp:posOffset>-1181099</wp:posOffset>
              </wp:positionV>
              <wp:extent cx="4810125" cy="415925"/>
              <wp:effectExtent l="0" t="0" r="0" b="0"/>
              <wp:wrapNone/>
              <wp:docPr id="1989506377" name="Rechteck 1989506377"/>
              <wp:cNvGraphicFramePr/>
              <a:graphic xmlns:a="http://schemas.openxmlformats.org/drawingml/2006/main">
                <a:graphicData uri="http://schemas.microsoft.com/office/word/2010/wordprocessingShape">
                  <wps:wsp>
                    <wps:cNvSpPr/>
                    <wps:spPr>
                      <a:xfrm>
                        <a:off x="2945700" y="3576800"/>
                        <a:ext cx="4800600" cy="406400"/>
                      </a:xfrm>
                      <a:prstGeom prst="rect">
                        <a:avLst/>
                      </a:prstGeom>
                      <a:noFill/>
                      <a:ln>
                        <a:noFill/>
                      </a:ln>
                    </wps:spPr>
                    <wps:txbx>
                      <w:txbxContent>
                        <w:p w14:paraId="39CF7FAA" w14:textId="77777777" w:rsidR="001D08B4" w:rsidRPr="00F26136" w:rsidRDefault="00000000">
                          <w:pPr>
                            <w:textDirection w:val="btLr"/>
                            <w:rPr>
                              <w:rFonts w:ascii="Source Sans Pro" w:hAnsi="Source Sans Pro"/>
                              <w:sz w:val="16"/>
                            </w:rPr>
                          </w:pPr>
                          <w:r w:rsidRPr="00F26136">
                            <w:rPr>
                              <w:rFonts w:ascii="Source Sans Pro" w:eastAsia="Source Sans Pro" w:hAnsi="Source Sans Pro" w:cs="Source Sans Pro"/>
                              <w:color w:val="FFFFFF"/>
                              <w:sz w:val="16"/>
                            </w:rPr>
                            <w:t xml:space="preserve">© CC-BY-SA 4.0 –  </w:t>
                          </w:r>
                          <w:r w:rsidRPr="00F26136">
                            <w:rPr>
                              <w:rFonts w:ascii="Source Sans Pro" w:eastAsia="Source Sans Pro" w:hAnsi="Source Sans Pro" w:cs="Source Sans Pro"/>
                              <w:color w:val="FFFFFF"/>
                              <w:sz w:val="16"/>
                              <w:u w:val="single"/>
                            </w:rPr>
                            <w:t>Deed - Namensnennung-Share Alike 4.0 International - Creative Commons</w:t>
                          </w:r>
                        </w:p>
                      </w:txbxContent>
                    </wps:txbx>
                    <wps:bodyPr spcFirstLastPara="1" wrap="square" lIns="91425" tIns="45700" rIns="91425" bIns="45700" anchor="t" anchorCtr="0">
                      <a:noAutofit/>
                    </wps:bodyPr>
                  </wps:wsp>
                </a:graphicData>
              </a:graphic>
            </wp:anchor>
          </w:drawing>
        </mc:Choice>
        <mc:Fallback>
          <w:pict>
            <v:rect w14:anchorId="7A63E142" id="Rechteck 1989506377" o:spid="_x0000_s1042" style="position:absolute;margin-left:0;margin-top:-93pt;width:378.75pt;height:32.7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" filled="f" stroked="f">
              <v:textbox inset="2.53958mm,1.2694mm,2.53958mm,1.2694mm">
                <w:txbxContent>
                  <w:p w14:paraId="39CF7FAA" w14:textId="77777777" w:rsidR="001D08B4" w:rsidRPr="00F26136" w:rsidRDefault="00000000">
                    <w:pPr>
                      <w:textDirection w:val="btLr"/>
                      <w:rPr>
                        <w:rFonts w:ascii="Source Sans Pro" w:hAnsi="Source Sans Pro"/>
                        <w:sz w:val="16"/>
                      </w:rPr>
                    </w:pPr>
                    <w:r w:rsidRPr="00F26136">
                      <w:rPr>
                        <w:rFonts w:ascii="Source Sans Pro" w:eastAsia="Source Sans Pro" w:hAnsi="Source Sans Pro" w:cs="Source Sans Pro"/>
                        <w:color w:val="FFFFFF"/>
                        <w:sz w:val="16"/>
                      </w:rPr>
                      <w:t xml:space="preserve">© CC-BY-SA 4.0 –  </w:t>
                    </w:r>
                    <w:r w:rsidRPr="00F26136">
                      <w:rPr>
                        <w:rFonts w:ascii="Source Sans Pro" w:eastAsia="Source Sans Pro" w:hAnsi="Source Sans Pro" w:cs="Source Sans Pro"/>
                        <w:color w:val="FFFFFF"/>
                        <w:sz w:val="16"/>
                        <w:u w:val="single"/>
                      </w:rPr>
                      <w:t>Deed - Namensnennung-Share Alike 4.0 International - Creative Commons</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02406" w14:textId="77777777" w:rsidR="00314979" w:rsidRPr="00314979" w:rsidRDefault="00314979" w:rsidP="00314979">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de-DE"/>
        <w14:ligatures w14:val="none"/>
      </w:rPr>
    </w:pP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44416" behindDoc="0" locked="0" layoutInCell="1" hidden="0" allowOverlap="1" wp14:anchorId="4A949491" wp14:editId="41145DE9">
              <wp:simplePos x="0" y="0"/>
              <wp:positionH relativeFrom="column">
                <wp:posOffset>1</wp:posOffset>
              </wp:positionH>
              <wp:positionV relativeFrom="paragraph">
                <wp:posOffset>76200</wp:posOffset>
              </wp:positionV>
              <wp:extent cx="4572381" cy="793115"/>
              <wp:effectExtent l="0" t="0" r="0" b="0"/>
              <wp:wrapNone/>
              <wp:docPr id="2140477512" name="Rechteck 2140477512"/>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7BDC3699"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252C30"/>
                              <w:sz w:val="16"/>
                            </w:rPr>
                            <w:t xml:space="preserve">© CC-BY-SA 4.0 –  </w:t>
                          </w:r>
                          <w:r w:rsidRPr="00F26136">
                            <w:rPr>
                              <w:rFonts w:ascii="Source Sans Pro" w:hAnsi="Source Sans Pro"/>
                              <w:color w:val="551C77"/>
                              <w:sz w:val="16"/>
                              <w:u w:val="single"/>
                            </w:rPr>
                            <w:t>Deed - Namensnennung-Share Alike 4.0 International - Creative Commons</w:t>
                          </w:r>
                        </w:p>
                        <w:p w14:paraId="4A278D6F"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4A949491" id="Rechteck 2140477512" o:spid="_x0000_s1043" style="position:absolute;margin-left:0;margin-top:6pt;width:360.05pt;height:62.4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IbvwEAAGE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MXGInFyM41py0w9HJjqOWTwLAVQLud&#10;cjbQvmuOvw4CFGfdN0sDvZ/Oi5IOJDmkNqdrgdvM7jYjrGwdnVHg7Gx+CemozlQ/H4LTJsm6Urlw&#10;pj0mtZebi4dy66eq65+x/g0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YL4CG78BAABhAwAADgAAAAAAAAAAAAAAAAAuAgAAZHJz&#10;L2Uyb0RvYy54bWxQSwECLQAUAAYACAAAACEABN/nEdkAAAAHAQAADwAAAAAAAAAAAAAAAAAZBAAA&#10;ZHJzL2Rvd25yZXYueG1sUEsFBgAAAAAEAAQA8wAAAB8FAAAAAA==&#10;" filled="f" stroked="f">
              <v:textbox inset="2.53958mm,1.2694mm,2.53958mm,1.2694mm">
                <w:txbxContent>
                  <w:p w14:paraId="7BDC3699"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252C30"/>
                        <w:sz w:val="16"/>
                      </w:rPr>
                      <w:t xml:space="preserve">© CC-BY-SA 4.0 –  </w:t>
                    </w:r>
                    <w:r w:rsidRPr="00F26136">
                      <w:rPr>
                        <w:rFonts w:ascii="Source Sans Pro" w:hAnsi="Source Sans Pro"/>
                        <w:color w:val="551C77"/>
                        <w:sz w:val="16"/>
                        <w:u w:val="single"/>
                      </w:rPr>
                      <w:t>Deed - Namensnennung-Share Alike 4.0 International - Creative Commons</w:t>
                    </w:r>
                  </w:p>
                  <w:p w14:paraId="4A278D6F"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551C77"/>
                        <w:sz w:val="16"/>
                        <w:u w:val="single"/>
                      </w:rPr>
                      <w:t>www.mintcampus.org</w:t>
                    </w:r>
                  </w:p>
                </w:txbxContent>
              </v:textbox>
            </v:rect>
          </w:pict>
        </mc:Fallback>
      </mc:AlternateContent>
    </w:r>
  </w:p>
  <w:p w14:paraId="7312D2BE" w14:textId="77777777" w:rsidR="001D08B4" w:rsidRPr="00314979" w:rsidRDefault="001D08B4" w:rsidP="0031497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5C86D" w14:textId="77777777" w:rsidR="00314979" w:rsidRPr="00314979" w:rsidRDefault="00314979" w:rsidP="00314979">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val="en-US" w:eastAsia="de-DE"/>
        <w14:ligatures w14:val="none"/>
      </w:rPr>
    </w:pPr>
    <w:r w:rsidRPr="00314979">
      <w:rPr>
        <w:rFonts w:ascii="Source Sans Pro" w:eastAsia="Source Sans Pro" w:hAnsi="Source Sans Pro" w:cs="Source Sans Pro"/>
        <w:noProof/>
        <w:color w:val="252C30"/>
        <w:kern w:val="0"/>
        <w:sz w:val="20"/>
        <w:szCs w:val="20"/>
        <w:lang w:val="en-US" w:eastAsia="de-DE"/>
        <w14:ligatures w14:val="none"/>
      </w:rPr>
      <mc:AlternateContent>
        <mc:Choice Requires="wps">
          <w:drawing>
            <wp:anchor distT="0" distB="0" distL="0" distR="0" simplePos="0" relativeHeight="251648512" behindDoc="1" locked="0" layoutInCell="1" hidden="0" allowOverlap="1" wp14:anchorId="2727B38F" wp14:editId="3920390F">
              <wp:simplePos x="0" y="0"/>
              <wp:positionH relativeFrom="column">
                <wp:posOffset>8369300</wp:posOffset>
              </wp:positionH>
              <wp:positionV relativeFrom="paragraph">
                <wp:posOffset>279400</wp:posOffset>
              </wp:positionV>
              <wp:extent cx="696595" cy="254000"/>
              <wp:effectExtent l="0" t="0" r="0" b="0"/>
              <wp:wrapNone/>
              <wp:docPr id="1798551790" name="Rechteck 1798551790"/>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731BAC27" w14:textId="77777777" w:rsidR="00314979" w:rsidRPr="00F26136" w:rsidRDefault="00314979" w:rsidP="00314979">
                          <w:pPr>
                            <w:spacing w:after="0" w:line="240" w:lineRule="auto"/>
                            <w:jc w:val="right"/>
                            <w:textDirection w:val="btLr"/>
                            <w:rPr>
                              <w:rFonts w:ascii="Source Sans Pro" w:hAnsi="Source Sans Pro"/>
                              <w:sz w:val="16"/>
                            </w:rPr>
                          </w:pPr>
                          <w:r w:rsidRPr="00F26136">
                            <w:rPr>
                              <w:rFonts w:ascii="Source Sans Pro" w:hAnsi="Source Sans Pro"/>
                              <w:color w:val="252C30"/>
                              <w:sz w:val="16"/>
                            </w:rPr>
                            <w:t xml:space="preserve"> PAGE2</w:t>
                          </w:r>
                        </w:p>
                        <w:p w14:paraId="07A84CE2" w14:textId="77777777" w:rsidR="00314979" w:rsidRPr="00F26136" w:rsidRDefault="00314979" w:rsidP="00314979">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2727B38F" id="Rechteck 1798551790" o:spid="_x0000_s1044" style="position:absolute;margin-left:659pt;margin-top:22pt;width:54.85pt;height:20pt;z-index:-2516679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" filled="f" stroked="f">
              <v:textbox inset="2.53958mm,1.2694mm,2.53958mm,1.2694mm">
                <w:txbxContent>
                  <w:p w14:paraId="731BAC27" w14:textId="77777777" w:rsidR="00314979" w:rsidRPr="00F26136" w:rsidRDefault="00314979" w:rsidP="00314979">
                    <w:pPr>
                      <w:spacing w:after="0" w:line="240" w:lineRule="auto"/>
                      <w:jc w:val="right"/>
                      <w:textDirection w:val="btLr"/>
                      <w:rPr>
                        <w:rFonts w:ascii="Source Sans Pro" w:hAnsi="Source Sans Pro"/>
                        <w:sz w:val="16"/>
                      </w:rPr>
                    </w:pPr>
                    <w:r w:rsidRPr="00F26136">
                      <w:rPr>
                        <w:rFonts w:ascii="Source Sans Pro" w:hAnsi="Source Sans Pro"/>
                        <w:color w:val="252C30"/>
                        <w:sz w:val="16"/>
                      </w:rPr>
                      <w:t xml:space="preserve"> PAGE2</w:t>
                    </w:r>
                  </w:p>
                  <w:p w14:paraId="07A84CE2" w14:textId="77777777" w:rsidR="00314979" w:rsidRPr="00F26136" w:rsidRDefault="00314979" w:rsidP="00314979">
                    <w:pPr>
                      <w:spacing w:line="258" w:lineRule="auto"/>
                      <w:textDirection w:val="btLr"/>
                      <w:rPr>
                        <w:rFonts w:ascii="Source Sans Pro" w:hAnsi="Source Sans Pro"/>
                        <w:sz w:val="16"/>
                      </w:rPr>
                    </w:pPr>
                  </w:p>
                </w:txbxContent>
              </v:textbox>
            </v:rect>
          </w:pict>
        </mc:Fallback>
      </mc:AlternateContent>
    </w:r>
    <w:r w:rsidRPr="00314979">
      <w:rPr>
        <w:rFonts w:ascii="Source Sans Pro" w:eastAsia="Source Sans Pro" w:hAnsi="Source Sans Pro" w:cs="Source Sans Pro"/>
        <w:noProof/>
        <w:color w:val="252C30"/>
        <w:kern w:val="0"/>
        <w:sz w:val="20"/>
        <w:szCs w:val="20"/>
        <w:lang w:val="en-US" w:eastAsia="de-DE"/>
        <w14:ligatures w14:val="none"/>
      </w:rPr>
      <mc:AlternateContent>
        <mc:Choice Requires="wps">
          <w:drawing>
            <wp:anchor distT="0" distB="0" distL="114300" distR="114300" simplePos="0" relativeHeight="251649536" behindDoc="0" locked="0" layoutInCell="1" hidden="0" allowOverlap="1" wp14:anchorId="2439D290" wp14:editId="594F972F">
              <wp:simplePos x="0" y="0"/>
              <wp:positionH relativeFrom="column">
                <wp:posOffset>1</wp:posOffset>
              </wp:positionH>
              <wp:positionV relativeFrom="paragraph">
                <wp:posOffset>76200</wp:posOffset>
              </wp:positionV>
              <wp:extent cx="4572381" cy="793115"/>
              <wp:effectExtent l="0" t="0" r="0" b="0"/>
              <wp:wrapNone/>
              <wp:docPr id="1798551791" name="Rechteck 1798551791"/>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59AB7144"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252C30"/>
                              <w:sz w:val="16"/>
                            </w:rPr>
                            <w:t xml:space="preserve">© CC-BY-SA 4.0 –  </w:t>
                          </w:r>
                          <w:r w:rsidRPr="00F26136">
                            <w:rPr>
                              <w:rFonts w:ascii="Source Sans Pro" w:hAnsi="Source Sans Pro"/>
                              <w:color w:val="551C77"/>
                              <w:sz w:val="16"/>
                              <w:u w:val="single"/>
                            </w:rPr>
                            <w:t>Deed - Namensnennung-Share Alike 4.0 International - Creative Commons</w:t>
                          </w:r>
                        </w:p>
                        <w:p w14:paraId="21252F12"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2439D290" id="Rechteck 1798551791" o:spid="_x0000_s1045" style="position:absolute;margin-left:0;margin-top:6pt;width:360.05pt;height:62.4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LvwEAAGE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P0IrEY2bnmtAWGXm4MtXwSGLYCaLdT&#10;zgbad83x10GA4qz7Zmmg99N5UdKBJIfU5nQtcJvZ3WaEla2jMwqcnc0vIR3VmernQ3DaJFlXKhfO&#10;tMek9nJz8VBu/VR1/TPWvwE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gRVy78BAABhAwAADgAAAAAAAAAAAAAAAAAuAgAAZHJz&#10;L2Uyb0RvYy54bWxQSwECLQAUAAYACAAAACEABN/nEdkAAAAHAQAADwAAAAAAAAAAAAAAAAAZBAAA&#10;ZHJzL2Rvd25yZXYueG1sUEsFBgAAAAAEAAQA8wAAAB8FAAAAAA==&#10;" filled="f" stroked="f">
              <v:textbox inset="2.53958mm,1.2694mm,2.53958mm,1.2694mm">
                <w:txbxContent>
                  <w:p w14:paraId="59AB7144"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252C30"/>
                        <w:sz w:val="16"/>
                      </w:rPr>
                      <w:t xml:space="preserve">© CC-BY-SA 4.0 –  </w:t>
                    </w:r>
                    <w:r w:rsidRPr="00F26136">
                      <w:rPr>
                        <w:rFonts w:ascii="Source Sans Pro" w:hAnsi="Source Sans Pro"/>
                        <w:color w:val="551C77"/>
                        <w:sz w:val="16"/>
                        <w:u w:val="single"/>
                      </w:rPr>
                      <w:t>Deed - Namensnennung-Share Alike 4.0 International - Creative Commons</w:t>
                    </w:r>
                  </w:p>
                  <w:p w14:paraId="21252F12"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551C77"/>
                        <w:sz w:val="16"/>
                        <w:u w:val="single"/>
                      </w:rPr>
                      <w:t>www.mintcampus.org</w:t>
                    </w:r>
                  </w:p>
                </w:txbxContent>
              </v:textbox>
            </v:rect>
          </w:pict>
        </mc:Fallback>
      </mc:AlternateContent>
    </w:r>
  </w:p>
  <w:p w14:paraId="31C6E17A" w14:textId="77777777" w:rsidR="001D08B4" w:rsidRPr="00314979" w:rsidRDefault="001D08B4" w:rsidP="0031497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EAD28" w14:textId="77777777" w:rsidR="00314979" w:rsidRPr="00314979" w:rsidRDefault="00314979" w:rsidP="00314979">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de-DE"/>
        <w14:ligatures w14:val="none"/>
      </w:rPr>
    </w:pP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0" distR="0" simplePos="0" relativeHeight="251653632" behindDoc="1" locked="0" layoutInCell="1" hidden="0" allowOverlap="1" wp14:anchorId="283F81DE" wp14:editId="2765DEB8">
              <wp:simplePos x="0" y="0"/>
              <wp:positionH relativeFrom="column">
                <wp:posOffset>8369300</wp:posOffset>
              </wp:positionH>
              <wp:positionV relativeFrom="paragraph">
                <wp:posOffset>279400</wp:posOffset>
              </wp:positionV>
              <wp:extent cx="696595" cy="254000"/>
              <wp:effectExtent l="0" t="0" r="0" b="0"/>
              <wp:wrapNone/>
              <wp:docPr id="2123725213" name="Rechteck 2123725213"/>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486889AE" w14:textId="77777777" w:rsidR="00314979" w:rsidRPr="00F26136" w:rsidRDefault="00314979" w:rsidP="00314979">
                          <w:pPr>
                            <w:spacing w:after="0" w:line="240" w:lineRule="auto"/>
                            <w:jc w:val="right"/>
                            <w:textDirection w:val="btLr"/>
                            <w:rPr>
                              <w:rFonts w:ascii="Source Sans Pro" w:hAnsi="Source Sans Pro"/>
                              <w:sz w:val="16"/>
                            </w:rPr>
                          </w:pPr>
                          <w:r w:rsidRPr="00F26136">
                            <w:rPr>
                              <w:rFonts w:ascii="Source Sans Pro" w:hAnsi="Source Sans Pro"/>
                              <w:color w:val="252C30"/>
                              <w:sz w:val="16"/>
                            </w:rPr>
                            <w:t xml:space="preserve"> PAGE2</w:t>
                          </w:r>
                        </w:p>
                        <w:p w14:paraId="6D76A8FB" w14:textId="77777777" w:rsidR="00314979" w:rsidRPr="00F26136" w:rsidRDefault="00314979" w:rsidP="00314979">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283F81DE" id="Rechteck 2123725213" o:spid="_x0000_s1046" style="position:absolute;margin-left:659pt;margin-top:22pt;width:54.85pt;height:20pt;z-index:-2516628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DC/0Py/AQAAYAMAAA4AAAAAAAAAAAAAAAAALgIA&#10;AGRycy9lMm9Eb2MueG1sUEsBAi0AFAAGAAgAAAAhAHP2sPTdAAAACwEAAA8AAAAAAAAAAAAAAAAA&#10;GQQAAGRycy9kb3ducmV2LnhtbFBLBQYAAAAABAAEAPMAAAAjBQAAAAA=&#10;" filled="f" stroked="f">
              <v:textbox inset="2.53958mm,1.2694mm,2.53958mm,1.2694mm">
                <w:txbxContent>
                  <w:p w14:paraId="486889AE" w14:textId="77777777" w:rsidR="00314979" w:rsidRPr="00F26136" w:rsidRDefault="00314979" w:rsidP="00314979">
                    <w:pPr>
                      <w:spacing w:after="0" w:line="240" w:lineRule="auto"/>
                      <w:jc w:val="right"/>
                      <w:textDirection w:val="btLr"/>
                      <w:rPr>
                        <w:rFonts w:ascii="Source Sans Pro" w:hAnsi="Source Sans Pro"/>
                        <w:sz w:val="16"/>
                      </w:rPr>
                    </w:pPr>
                    <w:r w:rsidRPr="00F26136">
                      <w:rPr>
                        <w:rFonts w:ascii="Source Sans Pro" w:hAnsi="Source Sans Pro"/>
                        <w:color w:val="252C30"/>
                        <w:sz w:val="16"/>
                      </w:rPr>
                      <w:t xml:space="preserve"> PAGE2</w:t>
                    </w:r>
                  </w:p>
                  <w:p w14:paraId="6D76A8FB" w14:textId="77777777" w:rsidR="00314979" w:rsidRPr="00F26136" w:rsidRDefault="00314979" w:rsidP="00314979">
                    <w:pPr>
                      <w:spacing w:line="258" w:lineRule="auto"/>
                      <w:textDirection w:val="btLr"/>
                      <w:rPr>
                        <w:rFonts w:ascii="Source Sans Pro" w:hAnsi="Source Sans Pro"/>
                        <w:sz w:val="16"/>
                      </w:rPr>
                    </w:pPr>
                  </w:p>
                </w:txbxContent>
              </v:textbox>
            </v:rect>
          </w:pict>
        </mc:Fallback>
      </mc:AlternateContent>
    </w: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54656" behindDoc="0" locked="0" layoutInCell="1" hidden="0" allowOverlap="1" wp14:anchorId="0A1DEDBF" wp14:editId="39367501">
              <wp:simplePos x="0" y="0"/>
              <wp:positionH relativeFrom="column">
                <wp:posOffset>1</wp:posOffset>
              </wp:positionH>
              <wp:positionV relativeFrom="paragraph">
                <wp:posOffset>63500</wp:posOffset>
              </wp:positionV>
              <wp:extent cx="4572381" cy="793115"/>
              <wp:effectExtent l="0" t="0" r="0" b="0"/>
              <wp:wrapNone/>
              <wp:docPr id="2123725208" name="Rechteck 2123725208"/>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62E4E562"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252C30"/>
                              <w:sz w:val="16"/>
                            </w:rPr>
                            <w:t xml:space="preserve">© CC-BY-SA 4.0 –  </w:t>
                          </w:r>
                          <w:r w:rsidRPr="00F26136">
                            <w:rPr>
                              <w:rFonts w:ascii="Source Sans Pro" w:hAnsi="Source Sans Pro"/>
                              <w:color w:val="551C77"/>
                              <w:sz w:val="16"/>
                              <w:u w:val="single"/>
                            </w:rPr>
                            <w:t>Deed - Namensnennung-Share Alike 4.0 International - Creative Commons</w:t>
                          </w:r>
                        </w:p>
                        <w:p w14:paraId="0240D545"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0A1DEDBF" id="Rechteck 2123725208" o:spid="_x0000_s1047" style="position:absolute;margin-left:0;margin-top:5pt;width:360.05pt;height:62.4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" filled="f" stroked="f">
              <v:textbox inset="2.53958mm,1.2694mm,2.53958mm,1.2694mm">
                <w:txbxContent>
                  <w:p w14:paraId="62E4E562"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252C30"/>
                        <w:sz w:val="16"/>
                      </w:rPr>
                      <w:t xml:space="preserve">© CC-BY-SA 4.0 –  </w:t>
                    </w:r>
                    <w:r w:rsidRPr="00F26136">
                      <w:rPr>
                        <w:rFonts w:ascii="Source Sans Pro" w:hAnsi="Source Sans Pro"/>
                        <w:color w:val="551C77"/>
                        <w:sz w:val="16"/>
                        <w:u w:val="single"/>
                      </w:rPr>
                      <w:t>Deed - Namensnennung-Share Alike 4.0 International - Creative Commons</w:t>
                    </w:r>
                  </w:p>
                  <w:p w14:paraId="0240D545"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551C77"/>
                        <w:sz w:val="16"/>
                        <w:u w:val="single"/>
                      </w:rPr>
                      <w:t>www.mintcampus.org</w:t>
                    </w:r>
                  </w:p>
                </w:txbxContent>
              </v:textbox>
            </v:rect>
          </w:pict>
        </mc:Fallback>
      </mc:AlternateContent>
    </w:r>
  </w:p>
  <w:p w14:paraId="3155A6E2" w14:textId="77777777" w:rsidR="001D08B4" w:rsidRPr="00314979" w:rsidRDefault="001D08B4" w:rsidP="0031497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8570E" w14:textId="77777777" w:rsidR="00314979" w:rsidRPr="00314979" w:rsidRDefault="00314979" w:rsidP="00314979">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de-DE"/>
        <w14:ligatures w14:val="none"/>
      </w:rPr>
    </w:pP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0" distR="0" simplePos="0" relativeHeight="251658752" behindDoc="1" locked="0" layoutInCell="1" hidden="0" allowOverlap="1" wp14:anchorId="7ABC8FF9" wp14:editId="2EEC42D6">
              <wp:simplePos x="0" y="0"/>
              <wp:positionH relativeFrom="column">
                <wp:posOffset>8369300</wp:posOffset>
              </wp:positionH>
              <wp:positionV relativeFrom="paragraph">
                <wp:posOffset>279400</wp:posOffset>
              </wp:positionV>
              <wp:extent cx="696595" cy="254000"/>
              <wp:effectExtent l="0" t="0" r="0" b="0"/>
              <wp:wrapNone/>
              <wp:docPr id="2140477513" name="Rechteck 2140477513"/>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6A137174" w14:textId="77777777" w:rsidR="00314979" w:rsidRPr="00F26136" w:rsidRDefault="00314979" w:rsidP="00314979">
                          <w:pPr>
                            <w:spacing w:after="0" w:line="240" w:lineRule="auto"/>
                            <w:jc w:val="right"/>
                            <w:textDirection w:val="btLr"/>
                            <w:rPr>
                              <w:rFonts w:ascii="Source Sans Pro" w:hAnsi="Source Sans Pro"/>
                              <w:sz w:val="16"/>
                            </w:rPr>
                          </w:pPr>
                          <w:r w:rsidRPr="00F26136">
                            <w:rPr>
                              <w:rFonts w:ascii="Source Sans Pro" w:hAnsi="Source Sans Pro"/>
                              <w:color w:val="252C30"/>
                              <w:sz w:val="16"/>
                            </w:rPr>
                            <w:t xml:space="preserve"> PAGE2</w:t>
                          </w:r>
                        </w:p>
                        <w:p w14:paraId="06F46765" w14:textId="77777777" w:rsidR="00314979" w:rsidRPr="00F26136" w:rsidRDefault="00314979" w:rsidP="00314979">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7ABC8FF9" id="Rechteck 2140477513" o:spid="_x0000_s1048" style="position:absolute;margin-left:659pt;margin-top:22pt;width:54.85pt;height:20pt;z-index:-251657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" filled="f" stroked="f">
              <v:textbox inset="2.53958mm,1.2694mm,2.53958mm,1.2694mm">
                <w:txbxContent>
                  <w:p w14:paraId="6A137174" w14:textId="77777777" w:rsidR="00314979" w:rsidRPr="00F26136" w:rsidRDefault="00314979" w:rsidP="00314979">
                    <w:pPr>
                      <w:spacing w:after="0" w:line="240" w:lineRule="auto"/>
                      <w:jc w:val="right"/>
                      <w:textDirection w:val="btLr"/>
                      <w:rPr>
                        <w:rFonts w:ascii="Source Sans Pro" w:hAnsi="Source Sans Pro"/>
                        <w:sz w:val="16"/>
                      </w:rPr>
                    </w:pPr>
                    <w:r w:rsidRPr="00F26136">
                      <w:rPr>
                        <w:rFonts w:ascii="Source Sans Pro" w:hAnsi="Source Sans Pro"/>
                        <w:color w:val="252C30"/>
                        <w:sz w:val="16"/>
                      </w:rPr>
                      <w:t xml:space="preserve"> PAGE2</w:t>
                    </w:r>
                  </w:p>
                  <w:p w14:paraId="06F46765" w14:textId="77777777" w:rsidR="00314979" w:rsidRPr="00F26136" w:rsidRDefault="00314979" w:rsidP="00314979">
                    <w:pPr>
                      <w:spacing w:line="258" w:lineRule="auto"/>
                      <w:textDirection w:val="btLr"/>
                      <w:rPr>
                        <w:rFonts w:ascii="Source Sans Pro" w:hAnsi="Source Sans Pro"/>
                        <w:sz w:val="16"/>
                      </w:rPr>
                    </w:pPr>
                  </w:p>
                </w:txbxContent>
              </v:textbox>
            </v:rect>
          </w:pict>
        </mc:Fallback>
      </mc:AlternateContent>
    </w: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59776" behindDoc="0" locked="0" layoutInCell="1" hidden="0" allowOverlap="1" wp14:anchorId="38CCDD7D" wp14:editId="2659E4C5">
              <wp:simplePos x="0" y="0"/>
              <wp:positionH relativeFrom="column">
                <wp:posOffset>1</wp:posOffset>
              </wp:positionH>
              <wp:positionV relativeFrom="paragraph">
                <wp:posOffset>76200</wp:posOffset>
              </wp:positionV>
              <wp:extent cx="4572381" cy="793115"/>
              <wp:effectExtent l="0" t="0" r="0" b="0"/>
              <wp:wrapNone/>
              <wp:docPr id="1996330146" name="Rechteck 1996330146"/>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55AA375E"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252C30"/>
                              <w:sz w:val="16"/>
                            </w:rPr>
                            <w:t xml:space="preserve">© CC-BY-SA 4.0 –  </w:t>
                          </w:r>
                          <w:r w:rsidRPr="00F26136">
                            <w:rPr>
                              <w:rFonts w:ascii="Source Sans Pro" w:hAnsi="Source Sans Pro"/>
                              <w:color w:val="551C77"/>
                              <w:sz w:val="16"/>
                              <w:u w:val="single"/>
                            </w:rPr>
                            <w:t>Deed - Namensnennung-Share Alike 4.0 International - Creative Commons</w:t>
                          </w:r>
                        </w:p>
                        <w:p w14:paraId="7E1B0116"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38CCDD7D" id="Rechteck 1996330146" o:spid="_x0000_s1049" style="position:absolute;margin-left:0;margin-top:6pt;width:360.05pt;height:62.4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4uwvwEAAGE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PNI7EY2bnmtAWGXm4MtXwSGLYCaLdT&#10;zgbad83x10GA4qz7Zmmg99N5UdKBJIfU5nQtcJvZ3WaEla2jMwqcnc0vIR3VmernQ3DaJFlXKhfO&#10;tMek9nJz8VBu/VR1/TPWvwE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g3eLsL8BAABhAwAADgAAAAAAAAAAAAAAAAAuAgAAZHJz&#10;L2Uyb0RvYy54bWxQSwECLQAUAAYACAAAACEABN/nEdkAAAAHAQAADwAAAAAAAAAAAAAAAAAZBAAA&#10;ZHJzL2Rvd25yZXYueG1sUEsFBgAAAAAEAAQA8wAAAB8FAAAAAA==&#10;" filled="f" stroked="f">
              <v:textbox inset="2.53958mm,1.2694mm,2.53958mm,1.2694mm">
                <w:txbxContent>
                  <w:p w14:paraId="55AA375E"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252C30"/>
                        <w:sz w:val="16"/>
                      </w:rPr>
                      <w:t xml:space="preserve">© CC-BY-SA 4.0 –  </w:t>
                    </w:r>
                    <w:r w:rsidRPr="00F26136">
                      <w:rPr>
                        <w:rFonts w:ascii="Source Sans Pro" w:hAnsi="Source Sans Pro"/>
                        <w:color w:val="551C77"/>
                        <w:sz w:val="16"/>
                        <w:u w:val="single"/>
                      </w:rPr>
                      <w:t>Deed - Namensnennung-Share Alike 4.0 International - Creative Commons</w:t>
                    </w:r>
                  </w:p>
                  <w:p w14:paraId="7E1B0116"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551C77"/>
                        <w:sz w:val="16"/>
                        <w:u w:val="single"/>
                      </w:rPr>
                      <w:t>www.mintcampus.org</w:t>
                    </w:r>
                  </w:p>
                </w:txbxContent>
              </v:textbox>
            </v:rect>
          </w:pict>
        </mc:Fallback>
      </mc:AlternateContent>
    </w:r>
  </w:p>
  <w:p w14:paraId="285074E7" w14:textId="77777777" w:rsidR="001D08B4" w:rsidRPr="00314979" w:rsidRDefault="001D08B4" w:rsidP="00314979">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41AAB" w14:textId="77777777" w:rsidR="00314979" w:rsidRPr="00314979" w:rsidRDefault="00314979" w:rsidP="00314979">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de-DE"/>
        <w14:ligatures w14:val="none"/>
      </w:rPr>
    </w:pP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0" distR="0" simplePos="0" relativeHeight="251663872" behindDoc="1" locked="0" layoutInCell="1" hidden="0" allowOverlap="1" wp14:anchorId="2C8D9EC5" wp14:editId="5010AF60">
              <wp:simplePos x="0" y="0"/>
              <wp:positionH relativeFrom="column">
                <wp:posOffset>8369300</wp:posOffset>
              </wp:positionH>
              <wp:positionV relativeFrom="paragraph">
                <wp:posOffset>279400</wp:posOffset>
              </wp:positionV>
              <wp:extent cx="696595" cy="254000"/>
              <wp:effectExtent l="0" t="0" r="0" b="0"/>
              <wp:wrapNone/>
              <wp:docPr id="2087667745" name="Rechteck 2087667745"/>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0F5ADC58" w14:textId="77777777" w:rsidR="00314979" w:rsidRPr="00F26136" w:rsidRDefault="00314979" w:rsidP="00314979">
                          <w:pPr>
                            <w:spacing w:after="0" w:line="240" w:lineRule="auto"/>
                            <w:jc w:val="right"/>
                            <w:textDirection w:val="btLr"/>
                            <w:rPr>
                              <w:rFonts w:ascii="Source Sans Pro" w:hAnsi="Source Sans Pro"/>
                              <w:sz w:val="16"/>
                            </w:rPr>
                          </w:pPr>
                          <w:r w:rsidRPr="00F26136">
                            <w:rPr>
                              <w:rFonts w:ascii="Source Sans Pro" w:hAnsi="Source Sans Pro"/>
                              <w:color w:val="252C30"/>
                              <w:sz w:val="16"/>
                            </w:rPr>
                            <w:t xml:space="preserve"> PAGE2</w:t>
                          </w:r>
                        </w:p>
                        <w:p w14:paraId="2BC3C64E" w14:textId="77777777" w:rsidR="00314979" w:rsidRPr="00F26136" w:rsidRDefault="00314979" w:rsidP="00314979">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2C8D9EC5" id="Rechteck 2087667745" o:spid="_x0000_s1050" style="position:absolute;margin-left:659pt;margin-top:22pt;width:54.85pt;height:20pt;z-index:-2516526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" filled="f" stroked="f">
              <v:textbox inset="2.53958mm,1.2694mm,2.53958mm,1.2694mm">
                <w:txbxContent>
                  <w:p w14:paraId="0F5ADC58" w14:textId="77777777" w:rsidR="00314979" w:rsidRPr="00F26136" w:rsidRDefault="00314979" w:rsidP="00314979">
                    <w:pPr>
                      <w:spacing w:after="0" w:line="240" w:lineRule="auto"/>
                      <w:jc w:val="right"/>
                      <w:textDirection w:val="btLr"/>
                      <w:rPr>
                        <w:rFonts w:ascii="Source Sans Pro" w:hAnsi="Source Sans Pro"/>
                        <w:sz w:val="16"/>
                      </w:rPr>
                    </w:pPr>
                    <w:r w:rsidRPr="00F26136">
                      <w:rPr>
                        <w:rFonts w:ascii="Source Sans Pro" w:hAnsi="Source Sans Pro"/>
                        <w:color w:val="252C30"/>
                        <w:sz w:val="16"/>
                      </w:rPr>
                      <w:t xml:space="preserve"> PAGE2</w:t>
                    </w:r>
                  </w:p>
                  <w:p w14:paraId="2BC3C64E" w14:textId="77777777" w:rsidR="00314979" w:rsidRPr="00F26136" w:rsidRDefault="00314979" w:rsidP="00314979">
                    <w:pPr>
                      <w:spacing w:line="258" w:lineRule="auto"/>
                      <w:textDirection w:val="btLr"/>
                      <w:rPr>
                        <w:rFonts w:ascii="Source Sans Pro" w:hAnsi="Source Sans Pro"/>
                        <w:sz w:val="16"/>
                      </w:rPr>
                    </w:pPr>
                  </w:p>
                </w:txbxContent>
              </v:textbox>
            </v:rect>
          </w:pict>
        </mc:Fallback>
      </mc:AlternateContent>
    </w: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64896" behindDoc="0" locked="0" layoutInCell="1" hidden="0" allowOverlap="1" wp14:anchorId="2B24DE7A" wp14:editId="4077B7AD">
              <wp:simplePos x="0" y="0"/>
              <wp:positionH relativeFrom="column">
                <wp:posOffset>1</wp:posOffset>
              </wp:positionH>
              <wp:positionV relativeFrom="paragraph">
                <wp:posOffset>76200</wp:posOffset>
              </wp:positionV>
              <wp:extent cx="4572381" cy="793115"/>
              <wp:effectExtent l="0" t="0" r="0" b="0"/>
              <wp:wrapNone/>
              <wp:docPr id="1544601320" name="Rechteck 1544601320"/>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353920B9"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252C30"/>
                              <w:sz w:val="16"/>
                            </w:rPr>
                            <w:t xml:space="preserve">© CC-BY-SA 4.0 –  </w:t>
                          </w:r>
                          <w:r w:rsidRPr="00F26136">
                            <w:rPr>
                              <w:rFonts w:ascii="Source Sans Pro" w:hAnsi="Source Sans Pro"/>
                              <w:color w:val="551C77"/>
                              <w:sz w:val="16"/>
                              <w:u w:val="single"/>
                            </w:rPr>
                            <w:t>Deed - Namensnennung-Share Alike 4.0 International - Creative Commons</w:t>
                          </w:r>
                        </w:p>
                        <w:p w14:paraId="6BA92016"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2B24DE7A" id="Rechteck 1544601320" o:spid="_x0000_s1051" style="position:absolute;margin-left:0;margin-top:6pt;width:360.05pt;height:62.4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mli+7L8BAABhAwAADgAAAAAAAAAAAAAAAAAuAgAAZHJz&#10;L2Uyb0RvYy54bWxQSwECLQAUAAYACAAAACEABN/nEdkAAAAHAQAADwAAAAAAAAAAAAAAAAAZBAAA&#10;ZHJzL2Rvd25yZXYueG1sUEsFBgAAAAAEAAQA8wAAAB8FAAAAAA==&#10;" filled="f" stroked="f">
              <v:textbox inset="2.53958mm,1.2694mm,2.53958mm,1.2694mm">
                <w:txbxContent>
                  <w:p w14:paraId="353920B9"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252C30"/>
                        <w:sz w:val="16"/>
                      </w:rPr>
                      <w:t xml:space="preserve">© CC-BY-SA 4.0 –  </w:t>
                    </w:r>
                    <w:r w:rsidRPr="00F26136">
                      <w:rPr>
                        <w:rFonts w:ascii="Source Sans Pro" w:hAnsi="Source Sans Pro"/>
                        <w:color w:val="551C77"/>
                        <w:sz w:val="16"/>
                        <w:u w:val="single"/>
                      </w:rPr>
                      <w:t>Deed - Namensnennung-Share Alike 4.0 International - Creative Commons</w:t>
                    </w:r>
                  </w:p>
                  <w:p w14:paraId="6BA92016"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551C77"/>
                        <w:sz w:val="16"/>
                        <w:u w:val="single"/>
                      </w:rPr>
                      <w:t>www.mintcampus.org</w:t>
                    </w:r>
                  </w:p>
                </w:txbxContent>
              </v:textbox>
            </v:rect>
          </w:pict>
        </mc:Fallback>
      </mc:AlternateContent>
    </w:r>
  </w:p>
  <w:p w14:paraId="120FC0CE" w14:textId="77777777" w:rsidR="001D08B4" w:rsidRPr="00314979" w:rsidRDefault="001D08B4" w:rsidP="00314979">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4CB01" w14:textId="77777777" w:rsidR="00623F01" w:rsidRPr="009C1710" w:rsidRDefault="00623F01" w:rsidP="009C1710">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de-DE"/>
        <w14:ligatures w14:val="none"/>
      </w:rPr>
    </w:pP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0" distR="0" simplePos="0" relativeHeight="251689472" behindDoc="1" locked="0" layoutInCell="1" hidden="0" allowOverlap="1" wp14:anchorId="47E9BD57" wp14:editId="6D119C1A">
              <wp:simplePos x="0" y="0"/>
              <wp:positionH relativeFrom="column">
                <wp:posOffset>8369300</wp:posOffset>
              </wp:positionH>
              <wp:positionV relativeFrom="paragraph">
                <wp:posOffset>279400</wp:posOffset>
              </wp:positionV>
              <wp:extent cx="696595" cy="254000"/>
              <wp:effectExtent l="0" t="0" r="0" b="0"/>
              <wp:wrapNone/>
              <wp:docPr id="405449694" name="Rechteck 405449694"/>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431B0AEB" w14:textId="77777777" w:rsidR="00623F01" w:rsidRPr="002515BC" w:rsidRDefault="00623F01" w:rsidP="009C1710">
                          <w:pPr>
                            <w:spacing w:after="0" w:line="240" w:lineRule="auto"/>
                            <w:jc w:val="right"/>
                            <w:textDirection w:val="btLr"/>
                            <w:rPr>
                              <w:rFonts w:ascii="Source Sans Pro" w:hAnsi="Source Sans Pro"/>
                              <w:sz w:val="16"/>
                            </w:rPr>
                          </w:pPr>
                          <w:r w:rsidRPr="002515BC">
                            <w:rPr>
                              <w:rFonts w:ascii="Source Sans Pro" w:hAnsi="Source Sans Pro"/>
                              <w:color w:val="252C30"/>
                              <w:sz w:val="16"/>
                            </w:rPr>
                            <w:t xml:space="preserve"> PAGE2</w:t>
                          </w:r>
                        </w:p>
                        <w:p w14:paraId="7F7EA319" w14:textId="77777777" w:rsidR="00623F01" w:rsidRPr="002515BC" w:rsidRDefault="00623F01" w:rsidP="009C1710">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47E9BD57" id="Rechteck 405449694" o:spid="_x0000_s1052" style="position:absolute;margin-left:659pt;margin-top:22pt;width:54.85pt;height:20pt;z-index:-2516270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Oj/nB+/AQAAYQMAAA4AAAAAAAAAAAAAAAAALgIA&#10;AGRycy9lMm9Eb2MueG1sUEsBAi0AFAAGAAgAAAAhAHP2sPTdAAAACwEAAA8AAAAAAAAAAAAAAAAA&#10;GQQAAGRycy9kb3ducmV2LnhtbFBLBQYAAAAABAAEAPMAAAAjBQAAAAA=&#10;" filled="f" stroked="f">
              <v:textbox inset="2.53958mm,1.2694mm,2.53958mm,1.2694mm">
                <w:txbxContent>
                  <w:p w14:paraId="431B0AEB" w14:textId="77777777" w:rsidR="00623F01" w:rsidRPr="002515BC" w:rsidRDefault="00623F01" w:rsidP="009C1710">
                    <w:pPr>
                      <w:spacing w:after="0" w:line="240" w:lineRule="auto"/>
                      <w:jc w:val="right"/>
                      <w:textDirection w:val="btLr"/>
                      <w:rPr>
                        <w:rFonts w:ascii="Source Sans Pro" w:hAnsi="Source Sans Pro"/>
                        <w:sz w:val="16"/>
                      </w:rPr>
                    </w:pPr>
                    <w:r w:rsidRPr="002515BC">
                      <w:rPr>
                        <w:rFonts w:ascii="Source Sans Pro" w:hAnsi="Source Sans Pro"/>
                        <w:color w:val="252C30"/>
                        <w:sz w:val="16"/>
                      </w:rPr>
                      <w:t xml:space="preserve"> PAGE2</w:t>
                    </w:r>
                  </w:p>
                  <w:p w14:paraId="7F7EA319" w14:textId="77777777" w:rsidR="00623F01" w:rsidRPr="002515BC" w:rsidRDefault="00623F01" w:rsidP="009C1710">
                    <w:pPr>
                      <w:spacing w:line="258" w:lineRule="auto"/>
                      <w:textDirection w:val="btLr"/>
                      <w:rPr>
                        <w:rFonts w:ascii="Source Sans Pro" w:hAnsi="Source Sans Pro"/>
                        <w:sz w:val="16"/>
                      </w:rPr>
                    </w:pPr>
                  </w:p>
                </w:txbxContent>
              </v:textbox>
            </v:rect>
          </w:pict>
        </mc:Fallback>
      </mc:AlternateContent>
    </w:r>
    <w:r w:rsidRPr="009C1710">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90496" behindDoc="0" locked="0" layoutInCell="1" hidden="0" allowOverlap="1" wp14:anchorId="579E880E" wp14:editId="77D66F9A">
              <wp:simplePos x="0" y="0"/>
              <wp:positionH relativeFrom="column">
                <wp:posOffset>1</wp:posOffset>
              </wp:positionH>
              <wp:positionV relativeFrom="paragraph">
                <wp:posOffset>76200</wp:posOffset>
              </wp:positionV>
              <wp:extent cx="4572381" cy="793115"/>
              <wp:effectExtent l="0" t="0" r="0" b="0"/>
              <wp:wrapNone/>
              <wp:docPr id="1820981173" name="Rechteck 1820981173"/>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20C531DB" w14:textId="77777777" w:rsidR="00623F01" w:rsidRPr="002515BC" w:rsidRDefault="00623F01" w:rsidP="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r w:rsidRPr="002515BC">
                            <w:rPr>
                              <w:rFonts w:ascii="Source Sans Pro" w:hAnsi="Source Sans Pro"/>
                              <w:color w:val="551C77"/>
                              <w:sz w:val="16"/>
                              <w:u w:val="single"/>
                            </w:rPr>
                            <w:t>Deed - Namensnennung-Share Alike 4.0 International - Creative Commons</w:t>
                          </w:r>
                        </w:p>
                        <w:p w14:paraId="48166FEE" w14:textId="77777777" w:rsidR="00623F01" w:rsidRPr="002515BC" w:rsidRDefault="00623F01" w:rsidP="009C1710">
                          <w:pPr>
                            <w:spacing w:line="240" w:lineRule="auto"/>
                            <w:textDirection w:val="btLr"/>
                            <w:rPr>
                              <w:rFonts w:ascii="Source Sans Pro" w:hAnsi="Source Sans Pro"/>
                              <w:sz w:val="16"/>
                            </w:rPr>
                          </w:pPr>
                          <w:r w:rsidRPr="002515BC">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579E880E" id="Rechteck 1820981173" o:spid="_x0000_s1053" style="position:absolute;margin-left:0;margin-top:6pt;width:360.05pt;height:62.4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" filled="f" stroked="f">
              <v:textbox inset="2.53958mm,1.2694mm,2.53958mm,1.2694mm">
                <w:txbxContent>
                  <w:p w14:paraId="20C531DB" w14:textId="77777777" w:rsidR="00623F01" w:rsidRPr="002515BC" w:rsidRDefault="00623F01" w:rsidP="009C1710">
                    <w:pPr>
                      <w:spacing w:line="240" w:lineRule="auto"/>
                      <w:textDirection w:val="btLr"/>
                      <w:rPr>
                        <w:rFonts w:ascii="Source Sans Pro" w:hAnsi="Source Sans Pro"/>
                        <w:sz w:val="16"/>
                      </w:rPr>
                    </w:pPr>
                    <w:r w:rsidRPr="002515BC">
                      <w:rPr>
                        <w:rFonts w:ascii="Source Sans Pro" w:hAnsi="Source Sans Pro"/>
                        <w:color w:val="252C30"/>
                        <w:sz w:val="16"/>
                      </w:rPr>
                      <w:t xml:space="preserve">© CC-BY-SA 4.0 –  </w:t>
                    </w:r>
                    <w:r w:rsidRPr="002515BC">
                      <w:rPr>
                        <w:rFonts w:ascii="Source Sans Pro" w:hAnsi="Source Sans Pro"/>
                        <w:color w:val="551C77"/>
                        <w:sz w:val="16"/>
                        <w:u w:val="single"/>
                      </w:rPr>
                      <w:t>Deed - Namensnennung-Share Alike 4.0 International - Creative Commons</w:t>
                    </w:r>
                  </w:p>
                  <w:p w14:paraId="48166FEE" w14:textId="77777777" w:rsidR="00623F01" w:rsidRPr="002515BC" w:rsidRDefault="00623F01" w:rsidP="009C1710">
                    <w:pPr>
                      <w:spacing w:line="240" w:lineRule="auto"/>
                      <w:textDirection w:val="btLr"/>
                      <w:rPr>
                        <w:rFonts w:ascii="Source Sans Pro" w:hAnsi="Source Sans Pro"/>
                        <w:sz w:val="16"/>
                      </w:rPr>
                    </w:pPr>
                    <w:r w:rsidRPr="002515BC">
                      <w:rPr>
                        <w:rFonts w:ascii="Source Sans Pro" w:hAnsi="Source Sans Pro"/>
                        <w:color w:val="551C77"/>
                        <w:sz w:val="16"/>
                        <w:u w:val="single"/>
                      </w:rPr>
                      <w:t>www.mintcampus.org</w:t>
                    </w:r>
                  </w:p>
                </w:txbxContent>
              </v:textbox>
            </v:rect>
          </w:pict>
        </mc:Fallback>
      </mc:AlternateContent>
    </w:r>
  </w:p>
  <w:p w14:paraId="78ACD8C0" w14:textId="77777777" w:rsidR="00623F01" w:rsidRPr="009C1710" w:rsidRDefault="00623F01" w:rsidP="009C1710">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8AAD2" w14:textId="77777777" w:rsidR="00314979" w:rsidRPr="00314979" w:rsidRDefault="00314979" w:rsidP="00314979">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de-DE"/>
        <w14:ligatures w14:val="none"/>
      </w:rPr>
    </w:pP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0" distR="0" simplePos="0" relativeHeight="251668992" behindDoc="1" locked="0" layoutInCell="1" hidden="0" allowOverlap="1" wp14:anchorId="0134E202" wp14:editId="64CF1A33">
              <wp:simplePos x="0" y="0"/>
              <wp:positionH relativeFrom="column">
                <wp:posOffset>8369300</wp:posOffset>
              </wp:positionH>
              <wp:positionV relativeFrom="paragraph">
                <wp:posOffset>279400</wp:posOffset>
              </wp:positionV>
              <wp:extent cx="696595" cy="254000"/>
              <wp:effectExtent l="0" t="0" r="0" b="0"/>
              <wp:wrapNone/>
              <wp:docPr id="595007893" name="Rechteck 595007893"/>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1EBAD709" w14:textId="77777777" w:rsidR="00314979" w:rsidRPr="00F26136" w:rsidRDefault="00314979" w:rsidP="00314979">
                          <w:pPr>
                            <w:spacing w:after="0" w:line="240" w:lineRule="auto"/>
                            <w:jc w:val="right"/>
                            <w:textDirection w:val="btLr"/>
                            <w:rPr>
                              <w:rFonts w:ascii="Source Sans Pro" w:hAnsi="Source Sans Pro"/>
                              <w:sz w:val="16"/>
                            </w:rPr>
                          </w:pPr>
                          <w:r w:rsidRPr="00F26136">
                            <w:rPr>
                              <w:rFonts w:ascii="Source Sans Pro" w:hAnsi="Source Sans Pro"/>
                              <w:color w:val="252C30"/>
                              <w:sz w:val="16"/>
                            </w:rPr>
                            <w:t xml:space="preserve"> PAGE2</w:t>
                          </w:r>
                        </w:p>
                        <w:p w14:paraId="00D83769" w14:textId="77777777" w:rsidR="00314979" w:rsidRPr="00F26136" w:rsidRDefault="00314979" w:rsidP="00314979">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0134E202" id="Rechteck 595007893" o:spid="_x0000_s1054" style="position:absolute;margin-left:659pt;margin-top:22pt;width:54.85pt;height:20pt;z-index:-2516474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" filled="f" stroked="f">
              <v:textbox inset="2.53958mm,1.2694mm,2.53958mm,1.2694mm">
                <w:txbxContent>
                  <w:p w14:paraId="1EBAD709" w14:textId="77777777" w:rsidR="00314979" w:rsidRPr="00F26136" w:rsidRDefault="00314979" w:rsidP="00314979">
                    <w:pPr>
                      <w:spacing w:after="0" w:line="240" w:lineRule="auto"/>
                      <w:jc w:val="right"/>
                      <w:textDirection w:val="btLr"/>
                      <w:rPr>
                        <w:rFonts w:ascii="Source Sans Pro" w:hAnsi="Source Sans Pro"/>
                        <w:sz w:val="16"/>
                      </w:rPr>
                    </w:pPr>
                    <w:r w:rsidRPr="00F26136">
                      <w:rPr>
                        <w:rFonts w:ascii="Source Sans Pro" w:hAnsi="Source Sans Pro"/>
                        <w:color w:val="252C30"/>
                        <w:sz w:val="16"/>
                      </w:rPr>
                      <w:t xml:space="preserve"> PAGE2</w:t>
                    </w:r>
                  </w:p>
                  <w:p w14:paraId="00D83769" w14:textId="77777777" w:rsidR="00314979" w:rsidRPr="00F26136" w:rsidRDefault="00314979" w:rsidP="00314979">
                    <w:pPr>
                      <w:spacing w:line="258" w:lineRule="auto"/>
                      <w:textDirection w:val="btLr"/>
                      <w:rPr>
                        <w:rFonts w:ascii="Source Sans Pro" w:hAnsi="Source Sans Pro"/>
                        <w:sz w:val="16"/>
                      </w:rPr>
                    </w:pPr>
                  </w:p>
                </w:txbxContent>
              </v:textbox>
            </v:rect>
          </w:pict>
        </mc:Fallback>
      </mc:AlternateContent>
    </w: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70016" behindDoc="0" locked="0" layoutInCell="1" hidden="0" allowOverlap="1" wp14:anchorId="782D0E8F" wp14:editId="73948F2A">
              <wp:simplePos x="0" y="0"/>
              <wp:positionH relativeFrom="column">
                <wp:posOffset>1</wp:posOffset>
              </wp:positionH>
              <wp:positionV relativeFrom="paragraph">
                <wp:posOffset>76200</wp:posOffset>
              </wp:positionV>
              <wp:extent cx="4572381" cy="793115"/>
              <wp:effectExtent l="0" t="0" r="0" b="0"/>
              <wp:wrapNone/>
              <wp:docPr id="1755684402" name="Rechteck 1755684402"/>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7EE137FC"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252C30"/>
                              <w:sz w:val="16"/>
                            </w:rPr>
                            <w:t xml:space="preserve">© CC-BY-SA 4.0 –  </w:t>
                          </w:r>
                          <w:r w:rsidRPr="00F26136">
                            <w:rPr>
                              <w:rFonts w:ascii="Source Sans Pro" w:hAnsi="Source Sans Pro"/>
                              <w:color w:val="551C77"/>
                              <w:sz w:val="16"/>
                              <w:u w:val="single"/>
                            </w:rPr>
                            <w:t>Deed - Namensnennung-Share Alike 4.0 International - Creative Commons</w:t>
                          </w:r>
                        </w:p>
                        <w:p w14:paraId="212DC036"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782D0E8F" id="Rechteck 1755684402" o:spid="_x0000_s1055" style="position:absolute;margin-left:0;margin-top:6pt;width:360.05pt;height:62.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6gEwAEAAGI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" filled="f" stroked="f">
              <v:textbox inset="2.53958mm,1.2694mm,2.53958mm,1.2694mm">
                <w:txbxContent>
                  <w:p w14:paraId="7EE137FC"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252C30"/>
                        <w:sz w:val="16"/>
                      </w:rPr>
                      <w:t xml:space="preserve">© CC-BY-SA 4.0 –  </w:t>
                    </w:r>
                    <w:r w:rsidRPr="00F26136">
                      <w:rPr>
                        <w:rFonts w:ascii="Source Sans Pro" w:hAnsi="Source Sans Pro"/>
                        <w:color w:val="551C77"/>
                        <w:sz w:val="16"/>
                        <w:u w:val="single"/>
                      </w:rPr>
                      <w:t>Deed - Namensnennung-Share Alike 4.0 International - Creative Commons</w:t>
                    </w:r>
                  </w:p>
                  <w:p w14:paraId="212DC036" w14:textId="77777777" w:rsidR="00314979" w:rsidRPr="00F26136" w:rsidRDefault="00314979" w:rsidP="00314979">
                    <w:pPr>
                      <w:spacing w:line="240" w:lineRule="auto"/>
                      <w:textDirection w:val="btLr"/>
                      <w:rPr>
                        <w:rFonts w:ascii="Source Sans Pro" w:hAnsi="Source Sans Pro"/>
                        <w:sz w:val="16"/>
                      </w:rPr>
                    </w:pPr>
                    <w:r w:rsidRPr="00F26136">
                      <w:rPr>
                        <w:rFonts w:ascii="Source Sans Pro" w:hAnsi="Source Sans Pro"/>
                        <w:color w:val="551C77"/>
                        <w:sz w:val="16"/>
                        <w:u w:val="single"/>
                      </w:rPr>
                      <w:t>www.mintcampus.org</w:t>
                    </w:r>
                  </w:p>
                </w:txbxContent>
              </v:textbox>
            </v:rect>
          </w:pict>
        </mc:Fallback>
      </mc:AlternateContent>
    </w:r>
  </w:p>
  <w:p w14:paraId="2AFE1029" w14:textId="77777777" w:rsidR="001D08B4" w:rsidRPr="00314979" w:rsidRDefault="001D08B4" w:rsidP="00314979">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3224F" w14:textId="0596D899" w:rsidR="00FC4A03" w:rsidRPr="00314979" w:rsidRDefault="00FC4A03" w:rsidP="00314979">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de-DE"/>
        <w14:ligatures w14:val="none"/>
      </w:rPr>
    </w:pP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78208" behindDoc="0" locked="0" layoutInCell="1" hidden="0" allowOverlap="1" wp14:anchorId="2DB057D6" wp14:editId="070019E3">
              <wp:simplePos x="0" y="0"/>
              <wp:positionH relativeFrom="margin">
                <wp:align>left</wp:align>
              </wp:positionH>
              <wp:positionV relativeFrom="paragraph">
                <wp:posOffset>-571500</wp:posOffset>
              </wp:positionV>
              <wp:extent cx="4572381" cy="793115"/>
              <wp:effectExtent l="0" t="0" r="0" b="6985"/>
              <wp:wrapNone/>
              <wp:docPr id="594031702" name="Rechteck 594031702"/>
              <wp:cNvGraphicFramePr/>
              <a:graphic xmlns:a="http://schemas.openxmlformats.org/drawingml/2006/main">
                <a:graphicData uri="http://schemas.microsoft.com/office/word/2010/wordprocessingShape">
                  <wps:wsp>
                    <wps:cNvSpPr/>
                    <wps:spPr>
                      <a:xfrm>
                        <a:off x="0" y="0"/>
                        <a:ext cx="4572381" cy="793115"/>
                      </a:xfrm>
                      <a:prstGeom prst="rect">
                        <a:avLst/>
                      </a:prstGeom>
                      <a:noFill/>
                      <a:ln>
                        <a:noFill/>
                      </a:ln>
                    </wps:spPr>
                    <wps:txbx>
                      <w:txbxContent>
                        <w:p w14:paraId="402485A8" w14:textId="77777777" w:rsidR="00FC4A03" w:rsidRPr="00F26136" w:rsidRDefault="00FC4A03" w:rsidP="00314979">
                          <w:pPr>
                            <w:spacing w:line="240" w:lineRule="auto"/>
                            <w:textDirection w:val="btLr"/>
                            <w:rPr>
                              <w:rFonts w:ascii="Source Sans Pro" w:hAnsi="Source Sans Pro"/>
                              <w:sz w:val="16"/>
                            </w:rPr>
                          </w:pPr>
                          <w:r w:rsidRPr="00F26136">
                            <w:rPr>
                              <w:rFonts w:ascii="Source Sans Pro" w:hAnsi="Source Sans Pro"/>
                              <w:color w:val="252C30"/>
                              <w:sz w:val="16"/>
                            </w:rPr>
                            <w:t xml:space="preserve">© CC-BY-SA 4.0 –  </w:t>
                          </w:r>
                          <w:r w:rsidRPr="00F26136">
                            <w:rPr>
                              <w:rFonts w:ascii="Source Sans Pro" w:hAnsi="Source Sans Pro"/>
                              <w:color w:val="551C77"/>
                              <w:sz w:val="16"/>
                              <w:u w:val="single"/>
                            </w:rPr>
                            <w:t>Deed - Namensnennung-Share Alike 4.0 International - Creative Commons</w:t>
                          </w:r>
                        </w:p>
                        <w:p w14:paraId="54285D1D" w14:textId="1C7C0585" w:rsidR="00FC4A03" w:rsidRPr="00F26136" w:rsidRDefault="00FC4A03" w:rsidP="00314979">
                          <w:pPr>
                            <w:spacing w:line="240"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2DB057D6" id="Rechteck 594031702" o:spid="_x0000_s1056" style="position:absolute;margin-left:0;margin-top:-45pt;width:360.05pt;height:62.45pt;z-index:2516782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" filled="f" stroked="f">
              <v:textbox inset="2.53958mm,1.2694mm,2.53958mm,1.2694mm">
                <w:txbxContent>
                  <w:p w14:paraId="402485A8" w14:textId="77777777" w:rsidR="00FC4A03" w:rsidRPr="00F26136" w:rsidRDefault="00FC4A03" w:rsidP="00314979">
                    <w:pPr>
                      <w:spacing w:line="240" w:lineRule="auto"/>
                      <w:textDirection w:val="btLr"/>
                      <w:rPr>
                        <w:rFonts w:ascii="Source Sans Pro" w:hAnsi="Source Sans Pro"/>
                        <w:sz w:val="16"/>
                      </w:rPr>
                    </w:pPr>
                    <w:r w:rsidRPr="00F26136">
                      <w:rPr>
                        <w:rFonts w:ascii="Source Sans Pro" w:hAnsi="Source Sans Pro"/>
                        <w:color w:val="252C30"/>
                        <w:sz w:val="16"/>
                      </w:rPr>
                      <w:t xml:space="preserve">© CC-BY-SA 4.0 –  </w:t>
                    </w:r>
                    <w:r w:rsidRPr="00F26136">
                      <w:rPr>
                        <w:rFonts w:ascii="Source Sans Pro" w:hAnsi="Source Sans Pro"/>
                        <w:color w:val="551C77"/>
                        <w:sz w:val="16"/>
                        <w:u w:val="single"/>
                      </w:rPr>
                      <w:t>Deed - Namensnennung-Share Alike 4.0 International - Creative Commons</w:t>
                    </w:r>
                  </w:p>
                  <w:p w14:paraId="54285D1D" w14:textId="1C7C0585" w:rsidR="00FC4A03" w:rsidRPr="00F26136" w:rsidRDefault="00FC4A03" w:rsidP="00314979">
                    <w:pPr>
                      <w:spacing w:line="240" w:lineRule="auto"/>
                      <w:textDirection w:val="btLr"/>
                      <w:rPr>
                        <w:rFonts w:ascii="Source Sans Pro" w:hAnsi="Source Sans Pro"/>
                        <w:sz w:val="16"/>
                      </w:rPr>
                    </w:pPr>
                  </w:p>
                </w:txbxContent>
              </v:textbox>
              <w10:wrap anchorx="margin"/>
            </v:rect>
          </w:pict>
        </mc:Fallback>
      </mc:AlternateContent>
    </w:r>
    <w:r w:rsidRPr="00314979">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0" distR="0" simplePos="0" relativeHeight="251677184" behindDoc="1" locked="0" layoutInCell="1" hidden="0" allowOverlap="1" wp14:anchorId="33F9A896" wp14:editId="7E57A178">
              <wp:simplePos x="0" y="0"/>
              <wp:positionH relativeFrom="column">
                <wp:posOffset>8369300</wp:posOffset>
              </wp:positionH>
              <wp:positionV relativeFrom="paragraph">
                <wp:posOffset>279400</wp:posOffset>
              </wp:positionV>
              <wp:extent cx="696595" cy="254000"/>
              <wp:effectExtent l="0" t="0" r="0" b="0"/>
              <wp:wrapNone/>
              <wp:docPr id="1681883113" name="Rechteck 1681883113"/>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6F442960" w14:textId="77777777" w:rsidR="00FC4A03" w:rsidRPr="00F26136" w:rsidRDefault="00FC4A03" w:rsidP="00314979">
                          <w:pPr>
                            <w:spacing w:after="0" w:line="240" w:lineRule="auto"/>
                            <w:jc w:val="right"/>
                            <w:textDirection w:val="btLr"/>
                            <w:rPr>
                              <w:rFonts w:ascii="Source Sans Pro" w:hAnsi="Source Sans Pro"/>
                              <w:sz w:val="16"/>
                            </w:rPr>
                          </w:pPr>
                          <w:r w:rsidRPr="00F26136">
                            <w:rPr>
                              <w:rFonts w:ascii="Source Sans Pro" w:hAnsi="Source Sans Pro"/>
                              <w:color w:val="252C30"/>
                              <w:sz w:val="16"/>
                            </w:rPr>
                            <w:t xml:space="preserve"> PAGE2</w:t>
                          </w:r>
                        </w:p>
                        <w:p w14:paraId="24F44B73" w14:textId="77777777" w:rsidR="00FC4A03" w:rsidRPr="00F26136" w:rsidRDefault="00FC4A03" w:rsidP="00314979">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33F9A896" id="Rechteck 1681883113" o:spid="_x0000_s1057" style="position:absolute;margin-left:659pt;margin-top:22pt;width:54.85pt;height:20pt;z-index:-2516392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NpRaQy/AQAAYQMAAA4AAAAAAAAAAAAAAAAALgIA&#10;AGRycy9lMm9Eb2MueG1sUEsBAi0AFAAGAAgAAAAhAHP2sPTdAAAACwEAAA8AAAAAAAAAAAAAAAAA&#10;GQQAAGRycy9kb3ducmV2LnhtbFBLBQYAAAAABAAEAPMAAAAjBQAAAAA=&#10;" filled="f" stroked="f">
              <v:textbox inset="2.53958mm,1.2694mm,2.53958mm,1.2694mm">
                <w:txbxContent>
                  <w:p w14:paraId="6F442960" w14:textId="77777777" w:rsidR="00FC4A03" w:rsidRPr="00F26136" w:rsidRDefault="00FC4A03" w:rsidP="00314979">
                    <w:pPr>
                      <w:spacing w:after="0" w:line="240" w:lineRule="auto"/>
                      <w:jc w:val="right"/>
                      <w:textDirection w:val="btLr"/>
                      <w:rPr>
                        <w:rFonts w:ascii="Source Sans Pro" w:hAnsi="Source Sans Pro"/>
                        <w:sz w:val="16"/>
                      </w:rPr>
                    </w:pPr>
                    <w:r w:rsidRPr="00F26136">
                      <w:rPr>
                        <w:rFonts w:ascii="Source Sans Pro" w:hAnsi="Source Sans Pro"/>
                        <w:color w:val="252C30"/>
                        <w:sz w:val="16"/>
                      </w:rPr>
                      <w:t xml:space="preserve"> PAGE2</w:t>
                    </w:r>
                  </w:p>
                  <w:p w14:paraId="24F44B73" w14:textId="77777777" w:rsidR="00FC4A03" w:rsidRPr="00F26136" w:rsidRDefault="00FC4A03" w:rsidP="00314979">
                    <w:pPr>
                      <w:spacing w:line="258" w:lineRule="auto"/>
                      <w:textDirection w:val="btLr"/>
                      <w:rPr>
                        <w:rFonts w:ascii="Source Sans Pro" w:hAnsi="Source Sans Pro"/>
                        <w:sz w:val="16"/>
                      </w:rPr>
                    </w:pPr>
                  </w:p>
                </w:txbxContent>
              </v:textbox>
            </v:rect>
          </w:pict>
        </mc:Fallback>
      </mc:AlternateContent>
    </w:r>
  </w:p>
  <w:p w14:paraId="47481926" w14:textId="77777777" w:rsidR="00FC4A03" w:rsidRPr="00314979" w:rsidRDefault="00FC4A03" w:rsidP="0031497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13F02" w14:textId="77777777" w:rsidR="00400761" w:rsidRDefault="00400761" w:rsidP="00314979">
      <w:pPr>
        <w:spacing w:after="0" w:line="240" w:lineRule="auto"/>
      </w:pPr>
      <w:r>
        <w:separator/>
      </w:r>
    </w:p>
  </w:footnote>
  <w:footnote w:type="continuationSeparator" w:id="0">
    <w:p w14:paraId="1352E408" w14:textId="77777777" w:rsidR="00400761" w:rsidRDefault="00400761" w:rsidP="003149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5B95D" w14:textId="77777777" w:rsidR="001D08B4" w:rsidRDefault="00000000">
    <w:pPr>
      <w:pBdr>
        <w:top w:val="nil"/>
        <w:left w:val="nil"/>
        <w:bottom w:val="nil"/>
        <w:right w:val="nil"/>
        <w:between w:val="nil"/>
      </w:pBdr>
      <w:tabs>
        <w:tab w:val="center" w:pos="4536"/>
        <w:tab w:val="right" w:pos="9072"/>
      </w:tabs>
      <w:rPr>
        <w:color w:val="000000"/>
      </w:rPr>
    </w:pPr>
    <w:r>
      <w:rPr>
        <w:noProof/>
        <w:color w:val="000000"/>
      </w:rPr>
      <w:drawing>
        <wp:anchor distT="0" distB="0" distL="0" distR="0" simplePos="0" relativeHeight="251641344" behindDoc="1" locked="0" layoutInCell="1" hidden="0" allowOverlap="1" wp14:anchorId="29178966" wp14:editId="06FEDCA9">
          <wp:simplePos x="0" y="0"/>
          <wp:positionH relativeFrom="margin">
            <wp:posOffset>-932745</wp:posOffset>
          </wp:positionH>
          <wp:positionV relativeFrom="margin">
            <wp:posOffset>-891267</wp:posOffset>
          </wp:positionV>
          <wp:extent cx="7616190" cy="10775371"/>
          <wp:effectExtent l="0" t="0" r="0" b="0"/>
          <wp:wrapNone/>
          <wp:docPr id="19895063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16190" cy="1077537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2C5B6" w14:textId="416B80AD" w:rsidR="00314979" w:rsidRPr="00314979" w:rsidRDefault="00314979" w:rsidP="00314979">
    <w:pPr>
      <w:spacing w:line="240" w:lineRule="auto"/>
      <w:rPr>
        <w:rFonts w:ascii="Source Sans Pro" w:eastAsia="Source Sans Pro" w:hAnsi="Source Sans Pro" w:cs="Times New Roman"/>
        <w:color w:val="252C30"/>
        <w:kern w:val="0"/>
        <w:sz w:val="16"/>
        <w:szCs w:val="16"/>
        <w14:ligatures w14:val="none"/>
      </w:rPr>
    </w:pPr>
    <w:r w:rsidRPr="00314979">
      <w:rPr>
        <w:rFonts w:ascii="Source Sans Pro" w:eastAsia="Arial" w:hAnsi="Source Sans Pro" w:cs="Arial"/>
        <w:noProof/>
        <w:color w:val="252C30"/>
        <w:kern w:val="0"/>
        <w:sz w:val="32"/>
        <w:szCs w:val="20"/>
        <w:lang w:eastAsia="de-DE"/>
        <w14:ligatures w14:val="none"/>
      </w:rPr>
      <w:drawing>
        <wp:anchor distT="0" distB="0" distL="114300" distR="114300" simplePos="0" relativeHeight="251643392" behindDoc="0" locked="0" layoutInCell="1" allowOverlap="1" wp14:anchorId="0904C7C0" wp14:editId="176FBFBC">
          <wp:simplePos x="0" y="0"/>
          <wp:positionH relativeFrom="margin">
            <wp:posOffset>6736080</wp:posOffset>
          </wp:positionH>
          <wp:positionV relativeFrom="paragraph">
            <wp:posOffset>-488315</wp:posOffset>
          </wp:positionV>
          <wp:extent cx="1271270" cy="754380"/>
          <wp:effectExtent l="0" t="0" r="5080" b="7620"/>
          <wp:wrapNone/>
          <wp:docPr id="1620477968"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004B4AD3">
      <w:rPr>
        <w:rFonts w:ascii="Source Sans Pro" w:eastAsia="Source Sans Pro" w:hAnsi="Source Sans Pro" w:cs="Times New Roman"/>
        <w:b/>
        <w:bCs/>
        <w:color w:val="551C77"/>
        <w:kern w:val="0"/>
        <w:sz w:val="16"/>
        <w:szCs w:val="16"/>
        <w14:ligatures w14:val="none"/>
      </w:rPr>
      <w:t>Geometrische Gartenknobelei</w:t>
    </w:r>
    <w:r w:rsidRPr="00314979">
      <w:rPr>
        <w:rFonts w:ascii="Source Sans Pro" w:eastAsia="Source Sans Pro" w:hAnsi="Source Sans Pro" w:cs="Times New Roman"/>
        <w:b/>
        <w:bCs/>
        <w:color w:val="7030A0"/>
        <w:kern w:val="0"/>
        <w:sz w:val="16"/>
        <w:szCs w:val="16"/>
        <w14:ligatures w14:val="none"/>
      </w:rPr>
      <w:br/>
    </w:r>
    <w:r w:rsidRPr="00314979">
      <w:rPr>
        <w:rFonts w:ascii="Source Sans Pro" w:eastAsia="Source Sans Pro" w:hAnsi="Source Sans Pro" w:cs="Times New Roman"/>
        <w:color w:val="252C30"/>
        <w:kern w:val="0"/>
        <w:sz w:val="16"/>
        <w14:ligatures w14:val="none"/>
      </w:rPr>
      <w:t>Stationsblatt</w:t>
    </w:r>
    <w:r w:rsidRPr="00314979">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42368" behindDoc="0" locked="0" layoutInCell="1" hidden="0" allowOverlap="1" wp14:anchorId="351B3E81" wp14:editId="71399EF8">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2140477515"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2"/>
                  <a:srcRect/>
                  <a:stretch>
                    <a:fillRect/>
                  </a:stretch>
                </pic:blipFill>
                <pic:spPr>
                  <a:xfrm>
                    <a:off x="0" y="0"/>
                    <a:ext cx="993775" cy="784860"/>
                  </a:xfrm>
                  <a:prstGeom prst="rect">
                    <a:avLst/>
                  </a:prstGeom>
                  <a:ln/>
                </pic:spPr>
              </pic:pic>
            </a:graphicData>
          </a:graphic>
        </wp:anchor>
      </w:drawing>
    </w:r>
  </w:p>
  <w:p w14:paraId="5197BAB2" w14:textId="77777777" w:rsidR="001D08B4" w:rsidRPr="00314979" w:rsidRDefault="001D08B4" w:rsidP="0031497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2ADBD" w14:textId="4F30B4BD" w:rsidR="00314979" w:rsidRPr="00314979" w:rsidRDefault="00314979" w:rsidP="00314979">
    <w:pPr>
      <w:spacing w:line="240" w:lineRule="auto"/>
      <w:rPr>
        <w:rFonts w:ascii="Source Sans Pro" w:eastAsia="Source Sans Pro" w:hAnsi="Source Sans Pro" w:cs="Times New Roman"/>
        <w:color w:val="252C30"/>
        <w:kern w:val="0"/>
        <w:sz w:val="16"/>
        <w:szCs w:val="16"/>
        <w:lang w:val="en-US"/>
        <w14:ligatures w14:val="none"/>
      </w:rPr>
    </w:pPr>
    <w:r w:rsidRPr="00314979">
      <w:rPr>
        <w:rFonts w:ascii="Source Sans Pro" w:eastAsia="Arial" w:hAnsi="Source Sans Pro" w:cs="Arial"/>
        <w:noProof/>
        <w:color w:val="252C30"/>
        <w:kern w:val="0"/>
        <w:sz w:val="32"/>
        <w:szCs w:val="20"/>
        <w:lang w:val="en-US" w:eastAsia="de-DE"/>
        <w14:ligatures w14:val="none"/>
      </w:rPr>
      <w:drawing>
        <wp:anchor distT="0" distB="0" distL="114300" distR="114300" simplePos="0" relativeHeight="251647488" behindDoc="0" locked="0" layoutInCell="1" allowOverlap="1" wp14:anchorId="390E2066" wp14:editId="6DFDC36A">
          <wp:simplePos x="0" y="0"/>
          <wp:positionH relativeFrom="margin">
            <wp:posOffset>4107180</wp:posOffset>
          </wp:positionH>
          <wp:positionV relativeFrom="paragraph">
            <wp:posOffset>-412115</wp:posOffset>
          </wp:positionV>
          <wp:extent cx="1271270" cy="754380"/>
          <wp:effectExtent l="0" t="0" r="5080" b="7620"/>
          <wp:wrapNone/>
          <wp:docPr id="308772725"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314979">
      <w:rPr>
        <w:rFonts w:ascii="Source Sans Pro" w:eastAsia="Source Sans Pro" w:hAnsi="Source Sans Pro" w:cs="Source Sans Pro"/>
        <w:noProof/>
        <w:color w:val="252C30"/>
        <w:kern w:val="0"/>
        <w:sz w:val="20"/>
        <w:szCs w:val="20"/>
        <w:lang w:val="en-US" w:eastAsia="de-DE"/>
        <w14:ligatures w14:val="none"/>
      </w:rPr>
      <w:drawing>
        <wp:anchor distT="0" distB="0" distL="114300" distR="114300" simplePos="0" relativeHeight="251646464" behindDoc="0" locked="0" layoutInCell="1" allowOverlap="1" wp14:anchorId="3B3EBBF5" wp14:editId="70BD88FB">
          <wp:simplePos x="0" y="0"/>
          <wp:positionH relativeFrom="column">
            <wp:posOffset>5478145</wp:posOffset>
          </wp:positionH>
          <wp:positionV relativeFrom="paragraph">
            <wp:posOffset>-445770</wp:posOffset>
          </wp:positionV>
          <wp:extent cx="993775" cy="784860"/>
          <wp:effectExtent l="0" t="0" r="0" b="0"/>
          <wp:wrapNone/>
          <wp:docPr id="2051697094"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004B4AD3">
      <w:rPr>
        <w:rFonts w:ascii="Source Sans Pro" w:eastAsia="Source Sans Pro" w:hAnsi="Source Sans Pro" w:cs="Times New Roman"/>
        <w:b/>
        <w:bCs/>
        <w:color w:val="551C77"/>
        <w:kern w:val="0"/>
        <w:sz w:val="16"/>
        <w:szCs w:val="16"/>
        <w:lang w:val="en-US"/>
        <w14:ligatures w14:val="none"/>
      </w:rPr>
      <w:t>Geometrische Gartenknobelei</w:t>
    </w:r>
    <w:r w:rsidRPr="00314979">
      <w:rPr>
        <w:rFonts w:ascii="Source Sans Pro" w:eastAsia="Source Sans Pro" w:hAnsi="Source Sans Pro" w:cs="Times New Roman"/>
        <w:b/>
        <w:bCs/>
        <w:color w:val="7030A0"/>
        <w:kern w:val="0"/>
        <w:sz w:val="16"/>
        <w:szCs w:val="16"/>
        <w:lang w:val="en-US"/>
        <w14:ligatures w14:val="none"/>
      </w:rPr>
      <w:br/>
    </w:r>
    <w:r w:rsidRPr="00314979">
      <w:rPr>
        <w:rFonts w:ascii="Source Sans Pro" w:eastAsia="Source Sans Pro" w:hAnsi="Source Sans Pro" w:cs="Times New Roman"/>
        <w:color w:val="252C30"/>
        <w:kern w:val="0"/>
        <w:sz w:val="16"/>
        <w:lang w:val="en-US"/>
        <w14:ligatures w14:val="none"/>
      </w:rPr>
      <w:t>Checkliste</w:t>
    </w:r>
    <w:r w:rsidRPr="00314979">
      <w:rPr>
        <w:rFonts w:ascii="Source Sans Pro" w:eastAsia="Source Sans Pro" w:hAnsi="Source Sans Pro" w:cs="Source Sans Pro"/>
        <w:noProof/>
        <w:color w:val="252C30"/>
        <w:kern w:val="0"/>
        <w:sz w:val="20"/>
        <w:szCs w:val="20"/>
        <w:lang w:val="en-US" w:eastAsia="de-DE"/>
        <w14:ligatures w14:val="none"/>
      </w:rPr>
      <w:drawing>
        <wp:anchor distT="0" distB="0" distL="114300" distR="114300" simplePos="0" relativeHeight="251645440" behindDoc="0" locked="0" layoutInCell="1" hidden="0" allowOverlap="1" wp14:anchorId="323D035D" wp14:editId="69B6DC20">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1798551792" name="image3.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p w14:paraId="0F3FD420" w14:textId="77777777" w:rsidR="001D08B4" w:rsidRPr="00314979" w:rsidRDefault="001D08B4" w:rsidP="0031497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0EBF6" w14:textId="028C571D" w:rsidR="001D08B4" w:rsidRPr="00F26136" w:rsidRDefault="00314979" w:rsidP="00F26136">
    <w:pPr>
      <w:spacing w:line="240" w:lineRule="auto"/>
      <w:rPr>
        <w:rFonts w:ascii="Source Sans Pro" w:eastAsia="Source Sans Pro" w:hAnsi="Source Sans Pro" w:cs="Times New Roman"/>
        <w:color w:val="252C30"/>
        <w:kern w:val="0"/>
        <w:sz w:val="16"/>
        <w:szCs w:val="16"/>
        <w14:ligatures w14:val="none"/>
      </w:rPr>
    </w:pPr>
    <w:r w:rsidRPr="00314979">
      <w:rPr>
        <w:rFonts w:ascii="Source Sans Pro" w:eastAsia="Arial" w:hAnsi="Source Sans Pro" w:cs="Arial"/>
        <w:noProof/>
        <w:color w:val="252C30"/>
        <w:kern w:val="0"/>
        <w:sz w:val="32"/>
        <w:szCs w:val="20"/>
        <w:lang w:eastAsia="de-DE"/>
        <w14:ligatures w14:val="none"/>
      </w:rPr>
      <w:drawing>
        <wp:anchor distT="0" distB="0" distL="114300" distR="114300" simplePos="0" relativeHeight="251652608" behindDoc="0" locked="0" layoutInCell="1" allowOverlap="1" wp14:anchorId="24265BDC" wp14:editId="6E9EC3FC">
          <wp:simplePos x="0" y="0"/>
          <wp:positionH relativeFrom="margin">
            <wp:posOffset>4069080</wp:posOffset>
          </wp:positionH>
          <wp:positionV relativeFrom="paragraph">
            <wp:posOffset>-427355</wp:posOffset>
          </wp:positionV>
          <wp:extent cx="1271270" cy="754380"/>
          <wp:effectExtent l="0" t="0" r="5080" b="7620"/>
          <wp:wrapNone/>
          <wp:docPr id="2021669934"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314979">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51584" behindDoc="0" locked="0" layoutInCell="1" allowOverlap="1" wp14:anchorId="5BD19C2C" wp14:editId="1361271E">
          <wp:simplePos x="0" y="0"/>
          <wp:positionH relativeFrom="column">
            <wp:posOffset>5432425</wp:posOffset>
          </wp:positionH>
          <wp:positionV relativeFrom="paragraph">
            <wp:posOffset>-476250</wp:posOffset>
          </wp:positionV>
          <wp:extent cx="993775" cy="784860"/>
          <wp:effectExtent l="0" t="0" r="0" b="0"/>
          <wp:wrapNone/>
          <wp:docPr id="1883616396"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004B4AD3">
      <w:rPr>
        <w:rFonts w:ascii="Source Sans Pro" w:eastAsia="Source Sans Pro" w:hAnsi="Source Sans Pro" w:cs="Times New Roman"/>
        <w:b/>
        <w:bCs/>
        <w:color w:val="551C77"/>
        <w:kern w:val="0"/>
        <w:sz w:val="16"/>
        <w:szCs w:val="16"/>
        <w14:ligatures w14:val="none"/>
      </w:rPr>
      <w:t>Geometrische Gartenknobelei</w:t>
    </w:r>
    <w:r w:rsidRPr="00314979">
      <w:rPr>
        <w:rFonts w:ascii="Source Sans Pro" w:eastAsia="Source Sans Pro" w:hAnsi="Source Sans Pro" w:cs="Times New Roman"/>
        <w:b/>
        <w:bCs/>
        <w:color w:val="7030A0"/>
        <w:kern w:val="0"/>
        <w:sz w:val="16"/>
        <w:szCs w:val="16"/>
        <w14:ligatures w14:val="none"/>
      </w:rPr>
      <w:br/>
    </w:r>
    <w:r w:rsidRPr="00314979">
      <w:rPr>
        <w:rFonts w:ascii="Source Sans Pro" w:eastAsia="Source Sans Pro" w:hAnsi="Source Sans Pro" w:cs="Times New Roman"/>
        <w:color w:val="252C30"/>
        <w:kern w:val="0"/>
        <w:sz w:val="16"/>
        <w14:ligatures w14:val="none"/>
      </w:rPr>
      <w:t>Infoblatt</w:t>
    </w:r>
    <w:r w:rsidRPr="00314979">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50560" behindDoc="0" locked="0" layoutInCell="1" hidden="0" allowOverlap="1" wp14:anchorId="1126694A" wp14:editId="09A208FD">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2123725218" name="image1.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D0E12" w14:textId="53AC6EA2" w:rsidR="001D08B4" w:rsidRPr="00F26136" w:rsidRDefault="00314979" w:rsidP="00F26136">
    <w:pPr>
      <w:spacing w:line="240" w:lineRule="auto"/>
      <w:rPr>
        <w:rFonts w:ascii="Source Sans Pro" w:eastAsia="Source Sans Pro" w:hAnsi="Source Sans Pro" w:cs="Times New Roman"/>
        <w:color w:val="252C30"/>
        <w:kern w:val="0"/>
        <w:sz w:val="16"/>
        <w:szCs w:val="16"/>
        <w14:ligatures w14:val="none"/>
      </w:rPr>
    </w:pPr>
    <w:r w:rsidRPr="00314979">
      <w:rPr>
        <w:rFonts w:ascii="Source Sans Pro" w:eastAsia="Arial" w:hAnsi="Source Sans Pro" w:cs="Arial"/>
        <w:noProof/>
        <w:color w:val="252C30"/>
        <w:kern w:val="0"/>
        <w:sz w:val="32"/>
        <w:szCs w:val="20"/>
        <w:lang w:eastAsia="de-DE"/>
        <w14:ligatures w14:val="none"/>
      </w:rPr>
      <w:drawing>
        <wp:anchor distT="0" distB="0" distL="114300" distR="114300" simplePos="0" relativeHeight="251657728" behindDoc="0" locked="0" layoutInCell="1" allowOverlap="1" wp14:anchorId="5F509EDF" wp14:editId="32EBB066">
          <wp:simplePos x="0" y="0"/>
          <wp:positionH relativeFrom="margin">
            <wp:posOffset>4076700</wp:posOffset>
          </wp:positionH>
          <wp:positionV relativeFrom="paragraph">
            <wp:posOffset>-412115</wp:posOffset>
          </wp:positionV>
          <wp:extent cx="1271270" cy="754380"/>
          <wp:effectExtent l="0" t="0" r="5080" b="7620"/>
          <wp:wrapNone/>
          <wp:docPr id="1413811802"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314979">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56704" behindDoc="0" locked="0" layoutInCell="1" allowOverlap="1" wp14:anchorId="16DAF54D" wp14:editId="69013FF2">
          <wp:simplePos x="0" y="0"/>
          <wp:positionH relativeFrom="column">
            <wp:posOffset>5424805</wp:posOffset>
          </wp:positionH>
          <wp:positionV relativeFrom="paragraph">
            <wp:posOffset>-438150</wp:posOffset>
          </wp:positionV>
          <wp:extent cx="993775" cy="784860"/>
          <wp:effectExtent l="0" t="0" r="0" b="0"/>
          <wp:wrapNone/>
          <wp:docPr id="115459519"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00270659">
      <w:rPr>
        <w:rFonts w:ascii="Source Sans Pro" w:eastAsia="Source Sans Pro" w:hAnsi="Source Sans Pro" w:cs="Times New Roman"/>
        <w:b/>
        <w:bCs/>
        <w:color w:val="551C77"/>
        <w:kern w:val="0"/>
        <w:sz w:val="16"/>
        <w:szCs w:val="16"/>
        <w14:ligatures w14:val="none"/>
      </w:rPr>
      <w:t>Geometrische Gartenknobelei</w:t>
    </w:r>
    <w:r w:rsidRPr="00314979">
      <w:rPr>
        <w:rFonts w:ascii="Source Sans Pro" w:eastAsia="Source Sans Pro" w:hAnsi="Source Sans Pro" w:cs="Times New Roman"/>
        <w:b/>
        <w:bCs/>
        <w:color w:val="7030A0"/>
        <w:kern w:val="0"/>
        <w:sz w:val="16"/>
        <w:szCs w:val="16"/>
        <w14:ligatures w14:val="none"/>
      </w:rPr>
      <w:br/>
    </w:r>
    <w:r w:rsidRPr="00314979">
      <w:rPr>
        <w:rFonts w:ascii="Source Sans Pro" w:eastAsia="Source Sans Pro" w:hAnsi="Source Sans Pro" w:cs="Times New Roman"/>
        <w:color w:val="252C30"/>
        <w:kern w:val="0"/>
        <w:sz w:val="16"/>
        <w14:ligatures w14:val="none"/>
      </w:rPr>
      <w:t>Arbeitsblatt</w:t>
    </w:r>
    <w:r w:rsidRPr="00314979">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55680" behindDoc="0" locked="0" layoutInCell="1" hidden="0" allowOverlap="1" wp14:anchorId="6FFF10DC" wp14:editId="2736C1FB">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1028444332"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0CD7A" w14:textId="2116FCDF" w:rsidR="00314979" w:rsidRPr="00314979" w:rsidRDefault="00314979" w:rsidP="00314979">
    <w:pPr>
      <w:spacing w:line="240" w:lineRule="auto"/>
      <w:rPr>
        <w:rFonts w:ascii="Source Sans Pro" w:eastAsia="Source Sans Pro" w:hAnsi="Source Sans Pro" w:cs="Times New Roman"/>
        <w:color w:val="252C30"/>
        <w:kern w:val="0"/>
        <w:sz w:val="16"/>
        <w:szCs w:val="16"/>
        <w14:ligatures w14:val="none"/>
      </w:rPr>
    </w:pPr>
    <w:r w:rsidRPr="00314979">
      <w:rPr>
        <w:rFonts w:ascii="Source Sans Pro" w:eastAsia="Arial" w:hAnsi="Source Sans Pro" w:cs="Arial"/>
        <w:noProof/>
        <w:color w:val="252C30"/>
        <w:kern w:val="0"/>
        <w:sz w:val="32"/>
        <w:szCs w:val="20"/>
        <w:lang w:eastAsia="de-DE"/>
        <w14:ligatures w14:val="none"/>
      </w:rPr>
      <w:drawing>
        <wp:anchor distT="0" distB="0" distL="114300" distR="114300" simplePos="0" relativeHeight="251662848" behindDoc="0" locked="0" layoutInCell="1" allowOverlap="1" wp14:anchorId="0EBF186B" wp14:editId="541871A6">
          <wp:simplePos x="0" y="0"/>
          <wp:positionH relativeFrom="margin">
            <wp:posOffset>4099560</wp:posOffset>
          </wp:positionH>
          <wp:positionV relativeFrom="paragraph">
            <wp:posOffset>-427355</wp:posOffset>
          </wp:positionV>
          <wp:extent cx="1271270" cy="754380"/>
          <wp:effectExtent l="0" t="0" r="5080" b="7620"/>
          <wp:wrapNone/>
          <wp:docPr id="1474857293"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314979">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61824" behindDoc="0" locked="0" layoutInCell="1" allowOverlap="1" wp14:anchorId="48CCD0A9" wp14:editId="746DB7B0">
          <wp:simplePos x="0" y="0"/>
          <wp:positionH relativeFrom="column">
            <wp:posOffset>5432425</wp:posOffset>
          </wp:positionH>
          <wp:positionV relativeFrom="paragraph">
            <wp:posOffset>-468630</wp:posOffset>
          </wp:positionV>
          <wp:extent cx="993775" cy="784860"/>
          <wp:effectExtent l="0" t="0" r="0" b="0"/>
          <wp:wrapNone/>
          <wp:docPr id="1048043960"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00966D08">
      <w:rPr>
        <w:rFonts w:ascii="Source Sans Pro" w:eastAsia="Source Sans Pro" w:hAnsi="Source Sans Pro" w:cs="Times New Roman"/>
        <w:b/>
        <w:bCs/>
        <w:color w:val="551C77"/>
        <w:kern w:val="0"/>
        <w:sz w:val="16"/>
        <w:szCs w:val="16"/>
        <w14:ligatures w14:val="none"/>
      </w:rPr>
      <w:t>Geometrische Gartenknobelei</w:t>
    </w:r>
    <w:r w:rsidRPr="00314979">
      <w:rPr>
        <w:rFonts w:ascii="Source Sans Pro" w:eastAsia="Source Sans Pro" w:hAnsi="Source Sans Pro" w:cs="Times New Roman"/>
        <w:b/>
        <w:bCs/>
        <w:color w:val="7030A0"/>
        <w:kern w:val="0"/>
        <w:sz w:val="16"/>
        <w:szCs w:val="16"/>
        <w14:ligatures w14:val="none"/>
      </w:rPr>
      <w:br/>
    </w:r>
    <w:r w:rsidRPr="00314979">
      <w:rPr>
        <w:rFonts w:ascii="Source Sans Pro" w:eastAsia="Source Sans Pro" w:hAnsi="Source Sans Pro" w:cs="Times New Roman"/>
        <w:color w:val="252C30"/>
        <w:kern w:val="0"/>
        <w:sz w:val="16"/>
        <w14:ligatures w14:val="none"/>
      </w:rPr>
      <w:t>Lösungen</w:t>
    </w:r>
    <w:r w:rsidRPr="00314979">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60800" behindDoc="0" locked="0" layoutInCell="1" hidden="0" allowOverlap="1" wp14:anchorId="302CC20A" wp14:editId="401CD113">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394703687"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p w14:paraId="57678581" w14:textId="77777777" w:rsidR="001D08B4" w:rsidRPr="00314979" w:rsidRDefault="001D08B4" w:rsidP="00314979">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FDEAE" w14:textId="70BF96F4" w:rsidR="00623F01" w:rsidRPr="00623F01" w:rsidRDefault="00623F01" w:rsidP="00623F01">
    <w:pPr>
      <w:spacing w:line="240" w:lineRule="auto"/>
      <w:rPr>
        <w:rFonts w:ascii="Source Sans Pro" w:eastAsia="Source Sans Pro" w:hAnsi="Source Sans Pro" w:cs="Times New Roman"/>
        <w:color w:val="252C30"/>
        <w:kern w:val="0"/>
        <w:sz w:val="16"/>
        <w:szCs w:val="16"/>
        <w14:ligatures w14:val="none"/>
      </w:rPr>
    </w:pPr>
    <w:r w:rsidRPr="009C1710">
      <w:rPr>
        <w:rFonts w:ascii="Source Sans Pro" w:eastAsia="Arial" w:hAnsi="Source Sans Pro" w:cs="Arial"/>
        <w:noProof/>
        <w:color w:val="252C30"/>
        <w:kern w:val="0"/>
        <w:sz w:val="32"/>
        <w:szCs w:val="20"/>
        <w:lang w:eastAsia="de-DE"/>
        <w14:ligatures w14:val="none"/>
      </w:rPr>
      <w:drawing>
        <wp:anchor distT="0" distB="0" distL="114300" distR="114300" simplePos="0" relativeHeight="251688448" behindDoc="0" locked="0" layoutInCell="1" allowOverlap="1" wp14:anchorId="2E371D7F" wp14:editId="13734CA2">
          <wp:simplePos x="0" y="0"/>
          <wp:positionH relativeFrom="margin">
            <wp:posOffset>4118263</wp:posOffset>
          </wp:positionH>
          <wp:positionV relativeFrom="paragraph">
            <wp:posOffset>-432204</wp:posOffset>
          </wp:positionV>
          <wp:extent cx="1271270" cy="754380"/>
          <wp:effectExtent l="0" t="0" r="5080" b="7620"/>
          <wp:wrapNone/>
          <wp:docPr id="1139583928"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87424" behindDoc="0" locked="0" layoutInCell="1" allowOverlap="1" wp14:anchorId="494F9EDE" wp14:editId="0E8E9773">
          <wp:simplePos x="0" y="0"/>
          <wp:positionH relativeFrom="column">
            <wp:posOffset>5458056</wp:posOffset>
          </wp:positionH>
          <wp:positionV relativeFrom="paragraph">
            <wp:posOffset>-452005</wp:posOffset>
          </wp:positionV>
          <wp:extent cx="993775" cy="784860"/>
          <wp:effectExtent l="0" t="0" r="0" b="0"/>
          <wp:wrapNone/>
          <wp:docPr id="270168610"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Pr>
        <w:rFonts w:ascii="Source Sans Pro" w:eastAsia="Source Sans Pro" w:hAnsi="Source Sans Pro" w:cs="Times New Roman"/>
        <w:b/>
        <w:bCs/>
        <w:color w:val="551C77"/>
        <w:kern w:val="0"/>
        <w:sz w:val="16"/>
        <w:szCs w:val="16"/>
        <w14:ligatures w14:val="none"/>
      </w:rPr>
      <w:t>Konkurrenz um Lebensraum</w:t>
    </w:r>
    <w:r w:rsidRPr="009C1710">
      <w:rPr>
        <w:rFonts w:ascii="Source Sans Pro" w:eastAsia="Source Sans Pro" w:hAnsi="Source Sans Pro" w:cs="Times New Roman"/>
        <w:b/>
        <w:bCs/>
        <w:color w:val="7030A0"/>
        <w:kern w:val="0"/>
        <w:sz w:val="16"/>
        <w:szCs w:val="16"/>
        <w14:ligatures w14:val="none"/>
      </w:rPr>
      <w:br/>
    </w:r>
    <w:r w:rsidRPr="009C1710">
      <w:rPr>
        <w:rFonts w:ascii="Source Sans Pro" w:eastAsia="Source Sans Pro" w:hAnsi="Source Sans Pro" w:cs="Times New Roman"/>
        <w:color w:val="252C30"/>
        <w:kern w:val="0"/>
        <w:sz w:val="16"/>
        <w14:ligatures w14:val="none"/>
      </w:rPr>
      <w:t>Methodisch-didaktische Ausarbeitung</w:t>
    </w:r>
    <w:r w:rsidRPr="009C1710">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86400" behindDoc="0" locked="0" layoutInCell="1" hidden="0" allowOverlap="1" wp14:anchorId="0F54C05E" wp14:editId="4164825B">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1220931990"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2929D" w14:textId="72A085AA" w:rsidR="001D08B4" w:rsidRPr="003415CD" w:rsidRDefault="00314979" w:rsidP="003415CD">
    <w:pPr>
      <w:spacing w:line="240" w:lineRule="auto"/>
      <w:rPr>
        <w:rFonts w:ascii="Source Sans Pro" w:eastAsia="Source Sans Pro" w:hAnsi="Source Sans Pro" w:cs="Times New Roman"/>
        <w:color w:val="252C30"/>
        <w:kern w:val="0"/>
        <w:sz w:val="16"/>
        <w:szCs w:val="16"/>
        <w14:ligatures w14:val="none"/>
      </w:rPr>
    </w:pPr>
    <w:r w:rsidRPr="00314979">
      <w:rPr>
        <w:rFonts w:ascii="Source Sans Pro" w:eastAsia="Arial" w:hAnsi="Source Sans Pro" w:cs="Arial"/>
        <w:noProof/>
        <w:color w:val="252C30"/>
        <w:kern w:val="0"/>
        <w:sz w:val="32"/>
        <w:szCs w:val="20"/>
        <w:lang w:eastAsia="de-DE"/>
        <w14:ligatures w14:val="none"/>
      </w:rPr>
      <w:drawing>
        <wp:anchor distT="0" distB="0" distL="114300" distR="114300" simplePos="0" relativeHeight="251667968" behindDoc="0" locked="0" layoutInCell="1" allowOverlap="1" wp14:anchorId="063D4E96" wp14:editId="78FC83F7">
          <wp:simplePos x="0" y="0"/>
          <wp:positionH relativeFrom="margin">
            <wp:posOffset>4053840</wp:posOffset>
          </wp:positionH>
          <wp:positionV relativeFrom="paragraph">
            <wp:posOffset>-412115</wp:posOffset>
          </wp:positionV>
          <wp:extent cx="1271270" cy="754380"/>
          <wp:effectExtent l="0" t="0" r="5080" b="7620"/>
          <wp:wrapNone/>
          <wp:docPr id="1982647478"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314979">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66944" behindDoc="0" locked="0" layoutInCell="1" allowOverlap="1" wp14:anchorId="0A5F92C5" wp14:editId="0F8E42BF">
          <wp:simplePos x="0" y="0"/>
          <wp:positionH relativeFrom="column">
            <wp:posOffset>5417185</wp:posOffset>
          </wp:positionH>
          <wp:positionV relativeFrom="paragraph">
            <wp:posOffset>-445770</wp:posOffset>
          </wp:positionV>
          <wp:extent cx="993775" cy="784860"/>
          <wp:effectExtent l="0" t="0" r="0" b="0"/>
          <wp:wrapNone/>
          <wp:docPr id="2091486086"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003415CD">
      <w:rPr>
        <w:rFonts w:ascii="Source Sans Pro" w:eastAsia="Source Sans Pro" w:hAnsi="Source Sans Pro" w:cs="Times New Roman"/>
        <w:b/>
        <w:bCs/>
        <w:color w:val="551C77"/>
        <w:kern w:val="0"/>
        <w:sz w:val="16"/>
        <w:szCs w:val="16"/>
        <w14:ligatures w14:val="none"/>
      </w:rPr>
      <w:t>Geometrische Gartenknobelei</w:t>
    </w:r>
    <w:r w:rsidRPr="00314979">
      <w:rPr>
        <w:rFonts w:ascii="Source Sans Pro" w:eastAsia="Source Sans Pro" w:hAnsi="Source Sans Pro" w:cs="Times New Roman"/>
        <w:b/>
        <w:bCs/>
        <w:color w:val="7030A0"/>
        <w:kern w:val="0"/>
        <w:sz w:val="16"/>
        <w:szCs w:val="16"/>
        <w14:ligatures w14:val="none"/>
      </w:rPr>
      <w:br/>
    </w:r>
    <w:r w:rsidRPr="00314979">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65920" behindDoc="0" locked="0" layoutInCell="1" hidden="0" allowOverlap="1" wp14:anchorId="5FA34F2F" wp14:editId="1721A7F3">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1851732523"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r w:rsidR="00623F01">
      <w:rPr>
        <w:rFonts w:ascii="Source Sans Pro" w:eastAsia="Source Sans Pro" w:hAnsi="Source Sans Pro" w:cs="Times New Roman"/>
        <w:color w:val="252C30"/>
        <w:kern w:val="0"/>
        <w:sz w:val="16"/>
        <w14:ligatures w14:val="none"/>
      </w:rPr>
      <w:t>Vorlagen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882C8" w14:textId="4E3A3B4D" w:rsidR="00FC4A03" w:rsidRPr="00314979" w:rsidRDefault="00FC4A03" w:rsidP="00314979">
    <w:pPr>
      <w:pStyle w:val="Kopfzeile"/>
    </w:pPr>
    <w:r w:rsidRPr="00A46AD1">
      <w:rPr>
        <w:rFonts w:ascii="Aptos Display" w:eastAsia="Arial" w:hAnsi="Aptos Display" w:cs="Arial"/>
        <w:noProof/>
        <w:kern w:val="0"/>
        <w:sz w:val="32"/>
        <w:lang w:eastAsia="de-DE"/>
        <w14:ligatures w14:val="none"/>
      </w:rPr>
      <w:drawing>
        <wp:anchor distT="0" distB="0" distL="114300" distR="114300" simplePos="0" relativeHeight="251684352" behindDoc="0" locked="0" layoutInCell="1" allowOverlap="1" wp14:anchorId="2B01D1EA" wp14:editId="046DF7F7">
          <wp:simplePos x="0" y="0"/>
          <wp:positionH relativeFrom="margin">
            <wp:posOffset>2696845</wp:posOffset>
          </wp:positionH>
          <wp:positionV relativeFrom="paragraph">
            <wp:posOffset>140970</wp:posOffset>
          </wp:positionV>
          <wp:extent cx="1271270" cy="754380"/>
          <wp:effectExtent l="0" t="0" r="5080" b="7620"/>
          <wp:wrapNone/>
          <wp:docPr id="1316483734"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A46AD1">
      <w:rPr>
        <w:rFonts w:ascii="Aptos" w:eastAsia="Aptos" w:hAnsi="Aptos" w:cs="Aptos"/>
        <w:noProof/>
        <w:kern w:val="0"/>
        <w:lang w:eastAsia="de-DE"/>
        <w14:ligatures w14:val="none"/>
      </w:rPr>
      <w:drawing>
        <wp:anchor distT="0" distB="0" distL="114300" distR="114300" simplePos="0" relativeHeight="251682304" behindDoc="0" locked="0" layoutInCell="1" allowOverlap="1" wp14:anchorId="0E681141" wp14:editId="6B51ACE8">
          <wp:simplePos x="0" y="0"/>
          <wp:positionH relativeFrom="column">
            <wp:posOffset>2620645</wp:posOffset>
          </wp:positionH>
          <wp:positionV relativeFrom="paragraph">
            <wp:posOffset>-529590</wp:posOffset>
          </wp:positionV>
          <wp:extent cx="1021080" cy="510540"/>
          <wp:effectExtent l="0" t="0" r="7620" b="3810"/>
          <wp:wrapNone/>
          <wp:docPr id="1509922234" name="Grafik 2" descr="Ein Bild, das Grafiken, Screenshot, Grafikdesig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42024" name="Grafik 2" descr="Ein Bild, das Grafiken, Screenshot, Grafikdesign, Farbigkei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1080" cy="510540"/>
                  </a:xfrm>
                  <a:prstGeom prst="rect">
                    <a:avLst/>
                  </a:prstGeom>
                </pic:spPr>
              </pic:pic>
            </a:graphicData>
          </a:graphic>
        </wp:anchor>
      </w:drawing>
    </w:r>
    <w:r w:rsidRPr="00A46AD1">
      <w:rPr>
        <w:rFonts w:ascii="Source Sans Pro" w:hAnsi="Source Sans Pro"/>
        <w:noProof/>
        <w:sz w:val="16"/>
      </w:rPr>
      <w:drawing>
        <wp:anchor distT="0" distB="0" distL="114300" distR="114300" simplePos="0" relativeHeight="251680256" behindDoc="1" locked="0" layoutInCell="1" allowOverlap="1" wp14:anchorId="68BF7AEA" wp14:editId="099E86DD">
          <wp:simplePos x="0" y="0"/>
          <wp:positionH relativeFrom="page">
            <wp:align>left</wp:align>
          </wp:positionH>
          <wp:positionV relativeFrom="page">
            <wp:posOffset>10795</wp:posOffset>
          </wp:positionV>
          <wp:extent cx="7616189" cy="10775371"/>
          <wp:effectExtent l="0" t="0" r="4445" b="0"/>
          <wp:wrapNone/>
          <wp:docPr id="19895063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06376" name="Grafik 1"/>
                  <pic:cNvPicPr/>
                </pic:nvPicPr>
                <pic:blipFill>
                  <a:blip r:embed="rId3">
                    <a:extLst>
                      <a:ext uri="{96DAC541-7B7A-43D3-8B79-37D633B846F1}">
                        <asvg:svgBlip xmlns:asvg="http://schemas.microsoft.com/office/drawing/2016/SVG/main" r:embed="rId4"/>
                      </a:ext>
                    </a:extLst>
                  </a:blip>
                  <a:stretch>
                    <a:fillRect/>
                  </a:stretch>
                </pic:blipFill>
                <pic:spPr>
                  <a:xfrm>
                    <a:off x="0" y="0"/>
                    <a:ext cx="7616189" cy="107753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A08AB"/>
    <w:multiLevelType w:val="hybridMultilevel"/>
    <w:tmpl w:val="5C1E6712"/>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192E62"/>
    <w:multiLevelType w:val="hybridMultilevel"/>
    <w:tmpl w:val="B9BA9FD6"/>
    <w:lvl w:ilvl="0" w:tplc="0CB855BE">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652726"/>
    <w:multiLevelType w:val="hybridMultilevel"/>
    <w:tmpl w:val="BA3AD8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73210E5"/>
    <w:multiLevelType w:val="hybridMultilevel"/>
    <w:tmpl w:val="2506D7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065C88"/>
    <w:multiLevelType w:val="hybridMultilevel"/>
    <w:tmpl w:val="2E6AF7D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9BE3FEB"/>
    <w:multiLevelType w:val="hybridMultilevel"/>
    <w:tmpl w:val="2B6E983C"/>
    <w:lvl w:ilvl="0" w:tplc="6324D754">
      <w:numFmt w:val="bullet"/>
      <w:lvlText w:val="-"/>
      <w:lvlJc w:val="left"/>
      <w:pPr>
        <w:ind w:left="360" w:hanging="360"/>
      </w:pPr>
      <w:rPr>
        <w:rFonts w:ascii="Arial" w:eastAsia="Arial"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E3B7C22"/>
    <w:multiLevelType w:val="hybridMultilevel"/>
    <w:tmpl w:val="F4AAE5DC"/>
    <w:lvl w:ilvl="0" w:tplc="21540708">
      <w:start w:val="1"/>
      <w:numFmt w:val="bullet"/>
      <w:lvlText w:val=""/>
      <w:lvlJc w:val="left"/>
      <w:pPr>
        <w:ind w:left="720" w:hanging="360"/>
      </w:pPr>
      <w:rPr>
        <w:rFonts w:ascii="Symbol" w:hAnsi="Symbol" w:hint="default"/>
      </w:rPr>
    </w:lvl>
    <w:lvl w:ilvl="1" w:tplc="12F0C054">
      <w:start w:val="1"/>
      <w:numFmt w:val="bullet"/>
      <w:lvlText w:val="o"/>
      <w:lvlJc w:val="left"/>
      <w:pPr>
        <w:ind w:left="1440" w:hanging="360"/>
      </w:pPr>
      <w:rPr>
        <w:rFonts w:ascii="Courier New" w:hAnsi="Courier New" w:cs="Courier New" w:hint="default"/>
      </w:rPr>
    </w:lvl>
    <w:lvl w:ilvl="2" w:tplc="DE9E12F2">
      <w:start w:val="1"/>
      <w:numFmt w:val="bullet"/>
      <w:lvlText w:val=""/>
      <w:lvlJc w:val="left"/>
      <w:pPr>
        <w:ind w:left="2160" w:hanging="360"/>
      </w:pPr>
      <w:rPr>
        <w:rFonts w:ascii="Wingdings" w:hAnsi="Wingdings" w:hint="default"/>
      </w:rPr>
    </w:lvl>
    <w:lvl w:ilvl="3" w:tplc="0B9E1C8A">
      <w:start w:val="1"/>
      <w:numFmt w:val="bullet"/>
      <w:lvlText w:val=""/>
      <w:lvlJc w:val="left"/>
      <w:pPr>
        <w:ind w:left="2880" w:hanging="360"/>
      </w:pPr>
      <w:rPr>
        <w:rFonts w:ascii="Symbol" w:hAnsi="Symbol" w:hint="default"/>
      </w:rPr>
    </w:lvl>
    <w:lvl w:ilvl="4" w:tplc="1CCC3082">
      <w:start w:val="1"/>
      <w:numFmt w:val="bullet"/>
      <w:lvlText w:val="o"/>
      <w:lvlJc w:val="left"/>
      <w:pPr>
        <w:ind w:left="3600" w:hanging="360"/>
      </w:pPr>
      <w:rPr>
        <w:rFonts w:ascii="Courier New" w:hAnsi="Courier New" w:cs="Courier New" w:hint="default"/>
      </w:rPr>
    </w:lvl>
    <w:lvl w:ilvl="5" w:tplc="62FE08F2">
      <w:start w:val="1"/>
      <w:numFmt w:val="bullet"/>
      <w:lvlText w:val=""/>
      <w:lvlJc w:val="left"/>
      <w:pPr>
        <w:ind w:left="4320" w:hanging="360"/>
      </w:pPr>
      <w:rPr>
        <w:rFonts w:ascii="Wingdings" w:hAnsi="Wingdings" w:hint="default"/>
      </w:rPr>
    </w:lvl>
    <w:lvl w:ilvl="6" w:tplc="85440C48">
      <w:start w:val="1"/>
      <w:numFmt w:val="bullet"/>
      <w:lvlText w:val=""/>
      <w:lvlJc w:val="left"/>
      <w:pPr>
        <w:ind w:left="5040" w:hanging="360"/>
      </w:pPr>
      <w:rPr>
        <w:rFonts w:ascii="Symbol" w:hAnsi="Symbol" w:hint="default"/>
      </w:rPr>
    </w:lvl>
    <w:lvl w:ilvl="7" w:tplc="8446D96A">
      <w:start w:val="1"/>
      <w:numFmt w:val="bullet"/>
      <w:lvlText w:val="o"/>
      <w:lvlJc w:val="left"/>
      <w:pPr>
        <w:ind w:left="5760" w:hanging="360"/>
      </w:pPr>
      <w:rPr>
        <w:rFonts w:ascii="Courier New" w:hAnsi="Courier New" w:cs="Courier New" w:hint="default"/>
      </w:rPr>
    </w:lvl>
    <w:lvl w:ilvl="8" w:tplc="491AE962">
      <w:start w:val="1"/>
      <w:numFmt w:val="bullet"/>
      <w:lvlText w:val=""/>
      <w:lvlJc w:val="left"/>
      <w:pPr>
        <w:ind w:left="6480" w:hanging="360"/>
      </w:pPr>
      <w:rPr>
        <w:rFonts w:ascii="Wingdings" w:hAnsi="Wingdings" w:hint="default"/>
      </w:rPr>
    </w:lvl>
  </w:abstractNum>
  <w:abstractNum w:abstractNumId="7" w15:restartNumberingAfterBreak="0">
    <w:nsid w:val="1EF12D84"/>
    <w:multiLevelType w:val="hybridMultilevel"/>
    <w:tmpl w:val="E2546F60"/>
    <w:lvl w:ilvl="0" w:tplc="A95C9CB8">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207B354E"/>
    <w:multiLevelType w:val="hybridMultilevel"/>
    <w:tmpl w:val="1BFE4BFC"/>
    <w:lvl w:ilvl="0" w:tplc="0B4EFA04">
      <w:start w:val="7"/>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3605E7"/>
    <w:multiLevelType w:val="hybridMultilevel"/>
    <w:tmpl w:val="6666ADE2"/>
    <w:lvl w:ilvl="0" w:tplc="D4AEC5B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364519"/>
    <w:multiLevelType w:val="hybridMultilevel"/>
    <w:tmpl w:val="EAE6039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9B11391"/>
    <w:multiLevelType w:val="hybridMultilevel"/>
    <w:tmpl w:val="8196F21E"/>
    <w:lvl w:ilvl="0" w:tplc="BD20144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1803CFF"/>
    <w:multiLevelType w:val="hybridMultilevel"/>
    <w:tmpl w:val="991C6E7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A116A92"/>
    <w:multiLevelType w:val="hybridMultilevel"/>
    <w:tmpl w:val="2E6AF7D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87137C"/>
    <w:multiLevelType w:val="hybridMultilevel"/>
    <w:tmpl w:val="B518FD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ABD1A08"/>
    <w:multiLevelType w:val="multilevel"/>
    <w:tmpl w:val="A26A28B6"/>
    <w:lvl w:ilvl="0">
      <w:start w:val="4"/>
      <w:numFmt w:val="decimal"/>
      <w:lvlText w:val="%1"/>
      <w:lvlJc w:val="left"/>
      <w:pPr>
        <w:ind w:left="360" w:hanging="359"/>
      </w:pPr>
    </w:lvl>
    <w:lvl w:ilvl="1">
      <w:start w:val="1"/>
      <w:numFmt w:val="decimal"/>
      <w:lvlText w:val="%1.%2"/>
      <w:lvlJc w:val="left"/>
      <w:pPr>
        <w:ind w:left="720" w:hanging="359"/>
      </w:pPr>
    </w:lvl>
    <w:lvl w:ilvl="2">
      <w:start w:val="1"/>
      <w:numFmt w:val="decimal"/>
      <w:lvlText w:val="%1.%2.%3"/>
      <w:lvlJc w:val="left"/>
      <w:pPr>
        <w:ind w:left="1440" w:hanging="719"/>
      </w:pPr>
    </w:lvl>
    <w:lvl w:ilvl="3">
      <w:start w:val="1"/>
      <w:numFmt w:val="decimal"/>
      <w:lvlText w:val="%1.%2.%3.%4"/>
      <w:lvlJc w:val="left"/>
      <w:pPr>
        <w:ind w:left="1800" w:hanging="719"/>
      </w:pPr>
    </w:lvl>
    <w:lvl w:ilvl="4">
      <w:start w:val="1"/>
      <w:numFmt w:val="decimal"/>
      <w:lvlText w:val="%1.%2.%3.%4.%5"/>
      <w:lvlJc w:val="left"/>
      <w:pPr>
        <w:ind w:left="2520" w:hanging="1079"/>
      </w:pPr>
    </w:lvl>
    <w:lvl w:ilvl="5">
      <w:start w:val="1"/>
      <w:numFmt w:val="decimal"/>
      <w:lvlText w:val="%1.%2.%3.%4.%5.%6"/>
      <w:lvlJc w:val="left"/>
      <w:pPr>
        <w:ind w:left="2880" w:hanging="1079"/>
      </w:pPr>
    </w:lvl>
    <w:lvl w:ilvl="6">
      <w:start w:val="1"/>
      <w:numFmt w:val="decimal"/>
      <w:lvlText w:val="%1.%2.%3.%4.%5.%6.%7"/>
      <w:lvlJc w:val="left"/>
      <w:pPr>
        <w:ind w:left="3600" w:hanging="1439"/>
      </w:pPr>
    </w:lvl>
    <w:lvl w:ilvl="7">
      <w:start w:val="1"/>
      <w:numFmt w:val="decimal"/>
      <w:lvlText w:val="%1.%2.%3.%4.%5.%6.%7.%8"/>
      <w:lvlJc w:val="left"/>
      <w:pPr>
        <w:ind w:left="3960" w:hanging="1439"/>
      </w:pPr>
    </w:lvl>
    <w:lvl w:ilvl="8">
      <w:start w:val="1"/>
      <w:numFmt w:val="decimal"/>
      <w:lvlText w:val="%1.%2.%3.%4.%5.%6.%7.%8.%9"/>
      <w:lvlJc w:val="left"/>
      <w:pPr>
        <w:ind w:left="4680" w:hanging="1799"/>
      </w:pPr>
    </w:lvl>
  </w:abstractNum>
  <w:abstractNum w:abstractNumId="16" w15:restartNumberingAfterBreak="0">
    <w:nsid w:val="43C115EE"/>
    <w:multiLevelType w:val="hybridMultilevel"/>
    <w:tmpl w:val="835CBE66"/>
    <w:lvl w:ilvl="0" w:tplc="7242CC48">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57C44CDA"/>
    <w:multiLevelType w:val="multilevel"/>
    <w:tmpl w:val="16F89AE2"/>
    <w:lvl w:ilvl="0">
      <w:start w:val="1"/>
      <w:numFmt w:val="bullet"/>
      <w:lvlText w:val="●"/>
      <w:lvlJc w:val="left"/>
      <w:pPr>
        <w:ind w:left="720" w:hanging="360"/>
      </w:pPr>
      <w:rPr>
        <w:rFonts w:ascii="Noto Sans Symbols" w:eastAsia="Noto Sans Symbols" w:hAnsi="Noto Sans Symbols" w:cs="Noto Sans Symbols"/>
        <w:color w:val="551C7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AFC30BB"/>
    <w:multiLevelType w:val="hybridMultilevel"/>
    <w:tmpl w:val="58AC31E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DC35237"/>
    <w:multiLevelType w:val="hybridMultilevel"/>
    <w:tmpl w:val="5C803492"/>
    <w:lvl w:ilvl="0" w:tplc="DA2AFAA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E21979"/>
    <w:multiLevelType w:val="hybridMultilevel"/>
    <w:tmpl w:val="F3F0DA02"/>
    <w:lvl w:ilvl="0" w:tplc="3C6C5FA8">
      <w:start w:val="1"/>
      <w:numFmt w:val="bullet"/>
      <w:lvlText w:val=""/>
      <w:lvlJc w:val="left"/>
      <w:pPr>
        <w:ind w:left="360" w:hanging="360"/>
      </w:pPr>
      <w:rPr>
        <w:rFonts w:ascii="Symbol" w:hAnsi="Symbol" w:hint="default"/>
      </w:rPr>
    </w:lvl>
    <w:lvl w:ilvl="1" w:tplc="41EA13D2">
      <w:start w:val="1"/>
      <w:numFmt w:val="bullet"/>
      <w:lvlText w:val="o"/>
      <w:lvlJc w:val="left"/>
      <w:pPr>
        <w:ind w:left="1080" w:hanging="360"/>
      </w:pPr>
      <w:rPr>
        <w:rFonts w:ascii="Courier New" w:hAnsi="Courier New" w:cs="Courier New" w:hint="default"/>
      </w:rPr>
    </w:lvl>
    <w:lvl w:ilvl="2" w:tplc="C8E8F2F8">
      <w:start w:val="1"/>
      <w:numFmt w:val="bullet"/>
      <w:lvlText w:val=""/>
      <w:lvlJc w:val="left"/>
      <w:pPr>
        <w:ind w:left="1800" w:hanging="360"/>
      </w:pPr>
      <w:rPr>
        <w:rFonts w:ascii="Wingdings" w:hAnsi="Wingdings" w:hint="default"/>
      </w:rPr>
    </w:lvl>
    <w:lvl w:ilvl="3" w:tplc="BA561A76">
      <w:start w:val="1"/>
      <w:numFmt w:val="bullet"/>
      <w:lvlText w:val=""/>
      <w:lvlJc w:val="left"/>
      <w:pPr>
        <w:ind w:left="2520" w:hanging="360"/>
      </w:pPr>
      <w:rPr>
        <w:rFonts w:ascii="Symbol" w:hAnsi="Symbol" w:hint="default"/>
      </w:rPr>
    </w:lvl>
    <w:lvl w:ilvl="4" w:tplc="947E20B8">
      <w:start w:val="1"/>
      <w:numFmt w:val="bullet"/>
      <w:lvlText w:val="o"/>
      <w:lvlJc w:val="left"/>
      <w:pPr>
        <w:ind w:left="3240" w:hanging="360"/>
      </w:pPr>
      <w:rPr>
        <w:rFonts w:ascii="Courier New" w:hAnsi="Courier New" w:cs="Courier New" w:hint="default"/>
      </w:rPr>
    </w:lvl>
    <w:lvl w:ilvl="5" w:tplc="B3D2EBAE">
      <w:start w:val="1"/>
      <w:numFmt w:val="bullet"/>
      <w:lvlText w:val=""/>
      <w:lvlJc w:val="left"/>
      <w:pPr>
        <w:ind w:left="3960" w:hanging="360"/>
      </w:pPr>
      <w:rPr>
        <w:rFonts w:ascii="Wingdings" w:hAnsi="Wingdings" w:hint="default"/>
      </w:rPr>
    </w:lvl>
    <w:lvl w:ilvl="6" w:tplc="0E261B1A">
      <w:start w:val="1"/>
      <w:numFmt w:val="bullet"/>
      <w:lvlText w:val=""/>
      <w:lvlJc w:val="left"/>
      <w:pPr>
        <w:ind w:left="4680" w:hanging="360"/>
      </w:pPr>
      <w:rPr>
        <w:rFonts w:ascii="Symbol" w:hAnsi="Symbol" w:hint="default"/>
      </w:rPr>
    </w:lvl>
    <w:lvl w:ilvl="7" w:tplc="FC643E4E">
      <w:start w:val="1"/>
      <w:numFmt w:val="bullet"/>
      <w:lvlText w:val="o"/>
      <w:lvlJc w:val="left"/>
      <w:pPr>
        <w:ind w:left="5400" w:hanging="360"/>
      </w:pPr>
      <w:rPr>
        <w:rFonts w:ascii="Courier New" w:hAnsi="Courier New" w:cs="Courier New" w:hint="default"/>
      </w:rPr>
    </w:lvl>
    <w:lvl w:ilvl="8" w:tplc="A134F790">
      <w:start w:val="1"/>
      <w:numFmt w:val="bullet"/>
      <w:lvlText w:val=""/>
      <w:lvlJc w:val="left"/>
      <w:pPr>
        <w:ind w:left="6120" w:hanging="360"/>
      </w:pPr>
      <w:rPr>
        <w:rFonts w:ascii="Wingdings" w:hAnsi="Wingdings" w:hint="default"/>
      </w:rPr>
    </w:lvl>
  </w:abstractNum>
  <w:abstractNum w:abstractNumId="21" w15:restartNumberingAfterBreak="0">
    <w:nsid w:val="635A2FD0"/>
    <w:multiLevelType w:val="hybridMultilevel"/>
    <w:tmpl w:val="07243396"/>
    <w:lvl w:ilvl="0" w:tplc="85E2A216">
      <w:start w:val="1"/>
      <w:numFmt w:val="decimal"/>
      <w:lvlText w:val="%1."/>
      <w:lvlJc w:val="left"/>
      <w:pPr>
        <w:ind w:left="720" w:hanging="359"/>
      </w:pPr>
    </w:lvl>
    <w:lvl w:ilvl="1" w:tplc="C8F606D4">
      <w:start w:val="1"/>
      <w:numFmt w:val="lowerLetter"/>
      <w:lvlText w:val="%2."/>
      <w:lvlJc w:val="left"/>
      <w:pPr>
        <w:ind w:left="1440" w:hanging="359"/>
      </w:pPr>
    </w:lvl>
    <w:lvl w:ilvl="2" w:tplc="3FF861B8">
      <w:start w:val="1"/>
      <w:numFmt w:val="lowerRoman"/>
      <w:lvlText w:val="%3."/>
      <w:lvlJc w:val="right"/>
      <w:pPr>
        <w:ind w:left="2160" w:hanging="179"/>
      </w:pPr>
    </w:lvl>
    <w:lvl w:ilvl="3" w:tplc="66FA050E">
      <w:start w:val="1"/>
      <w:numFmt w:val="decimal"/>
      <w:lvlText w:val="%4."/>
      <w:lvlJc w:val="left"/>
      <w:pPr>
        <w:ind w:left="2880" w:hanging="359"/>
      </w:pPr>
    </w:lvl>
    <w:lvl w:ilvl="4" w:tplc="5686E29A">
      <w:start w:val="1"/>
      <w:numFmt w:val="lowerLetter"/>
      <w:lvlText w:val="%5."/>
      <w:lvlJc w:val="left"/>
      <w:pPr>
        <w:ind w:left="3600" w:hanging="359"/>
      </w:pPr>
    </w:lvl>
    <w:lvl w:ilvl="5" w:tplc="E424E650">
      <w:start w:val="1"/>
      <w:numFmt w:val="lowerRoman"/>
      <w:lvlText w:val="%6."/>
      <w:lvlJc w:val="right"/>
      <w:pPr>
        <w:ind w:left="4320" w:hanging="179"/>
      </w:pPr>
    </w:lvl>
    <w:lvl w:ilvl="6" w:tplc="2220A6DA">
      <w:start w:val="1"/>
      <w:numFmt w:val="decimal"/>
      <w:lvlText w:val="%7."/>
      <w:lvlJc w:val="left"/>
      <w:pPr>
        <w:ind w:left="5040" w:hanging="359"/>
      </w:pPr>
    </w:lvl>
    <w:lvl w:ilvl="7" w:tplc="967EFF00">
      <w:start w:val="1"/>
      <w:numFmt w:val="lowerLetter"/>
      <w:lvlText w:val="%8."/>
      <w:lvlJc w:val="left"/>
      <w:pPr>
        <w:ind w:left="5760" w:hanging="359"/>
      </w:pPr>
    </w:lvl>
    <w:lvl w:ilvl="8" w:tplc="4866FCC6">
      <w:start w:val="1"/>
      <w:numFmt w:val="lowerRoman"/>
      <w:lvlText w:val="%9."/>
      <w:lvlJc w:val="right"/>
      <w:pPr>
        <w:ind w:left="6480" w:hanging="179"/>
      </w:pPr>
    </w:lvl>
  </w:abstractNum>
  <w:abstractNum w:abstractNumId="22" w15:restartNumberingAfterBreak="0">
    <w:nsid w:val="698E386E"/>
    <w:multiLevelType w:val="hybridMultilevel"/>
    <w:tmpl w:val="405445B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895CE6"/>
    <w:multiLevelType w:val="hybridMultilevel"/>
    <w:tmpl w:val="FC0C22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FDA4BD2"/>
    <w:multiLevelType w:val="hybridMultilevel"/>
    <w:tmpl w:val="D7569DBE"/>
    <w:lvl w:ilvl="0" w:tplc="58D2D38A">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BDB604F"/>
    <w:multiLevelType w:val="hybridMultilevel"/>
    <w:tmpl w:val="E18095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48382494">
    <w:abstractNumId w:val="17"/>
  </w:num>
  <w:num w:numId="2" w16cid:durableId="1988631289">
    <w:abstractNumId w:val="8"/>
  </w:num>
  <w:num w:numId="3" w16cid:durableId="363096046">
    <w:abstractNumId w:val="10"/>
  </w:num>
  <w:num w:numId="4" w16cid:durableId="820078742">
    <w:abstractNumId w:val="4"/>
  </w:num>
  <w:num w:numId="5" w16cid:durableId="1023625811">
    <w:abstractNumId w:val="2"/>
  </w:num>
  <w:num w:numId="6" w16cid:durableId="523250060">
    <w:abstractNumId w:val="3"/>
  </w:num>
  <w:num w:numId="7" w16cid:durableId="565460439">
    <w:abstractNumId w:val="13"/>
  </w:num>
  <w:num w:numId="8" w16cid:durableId="583147057">
    <w:abstractNumId w:val="20"/>
  </w:num>
  <w:num w:numId="9" w16cid:durableId="1416972423">
    <w:abstractNumId w:val="21"/>
  </w:num>
  <w:num w:numId="10" w16cid:durableId="155152682">
    <w:abstractNumId w:val="15"/>
  </w:num>
  <w:num w:numId="11" w16cid:durableId="991715243">
    <w:abstractNumId w:val="9"/>
  </w:num>
  <w:num w:numId="12" w16cid:durableId="1290358034">
    <w:abstractNumId w:val="19"/>
  </w:num>
  <w:num w:numId="13" w16cid:durableId="1009478419">
    <w:abstractNumId w:val="1"/>
  </w:num>
  <w:num w:numId="14" w16cid:durableId="399406984">
    <w:abstractNumId w:val="11"/>
  </w:num>
  <w:num w:numId="15" w16cid:durableId="84113126">
    <w:abstractNumId w:val="24"/>
  </w:num>
  <w:num w:numId="16" w16cid:durableId="30109179">
    <w:abstractNumId w:val="23"/>
  </w:num>
  <w:num w:numId="17" w16cid:durableId="1616208175">
    <w:abstractNumId w:val="7"/>
  </w:num>
  <w:num w:numId="18" w16cid:durableId="1922182309">
    <w:abstractNumId w:val="16"/>
  </w:num>
  <w:num w:numId="19" w16cid:durableId="1867400811">
    <w:abstractNumId w:val="12"/>
  </w:num>
  <w:num w:numId="20" w16cid:durableId="1508324748">
    <w:abstractNumId w:val="25"/>
  </w:num>
  <w:num w:numId="21" w16cid:durableId="405765488">
    <w:abstractNumId w:val="0"/>
  </w:num>
  <w:num w:numId="22" w16cid:durableId="795947000">
    <w:abstractNumId w:val="22"/>
  </w:num>
  <w:num w:numId="23" w16cid:durableId="1225409174">
    <w:abstractNumId w:val="18"/>
  </w:num>
  <w:num w:numId="24" w16cid:durableId="2061244525">
    <w:abstractNumId w:val="5"/>
  </w:num>
  <w:num w:numId="25" w16cid:durableId="1228149125">
    <w:abstractNumId w:val="14"/>
  </w:num>
  <w:num w:numId="26" w16cid:durableId="6115905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979"/>
    <w:rsid w:val="00022D98"/>
    <w:rsid w:val="00064D00"/>
    <w:rsid w:val="000F0D67"/>
    <w:rsid w:val="001D08B4"/>
    <w:rsid w:val="00255CE8"/>
    <w:rsid w:val="002646F7"/>
    <w:rsid w:val="002667EB"/>
    <w:rsid w:val="00270659"/>
    <w:rsid w:val="00314979"/>
    <w:rsid w:val="003173C7"/>
    <w:rsid w:val="00335BEC"/>
    <w:rsid w:val="003415CD"/>
    <w:rsid w:val="00363935"/>
    <w:rsid w:val="003679BA"/>
    <w:rsid w:val="003A7D01"/>
    <w:rsid w:val="00400761"/>
    <w:rsid w:val="004155A0"/>
    <w:rsid w:val="00493540"/>
    <w:rsid w:val="004B4AD3"/>
    <w:rsid w:val="004E189B"/>
    <w:rsid w:val="00590735"/>
    <w:rsid w:val="00593623"/>
    <w:rsid w:val="00623F01"/>
    <w:rsid w:val="00627E44"/>
    <w:rsid w:val="00683BB6"/>
    <w:rsid w:val="006A1D97"/>
    <w:rsid w:val="006A58FF"/>
    <w:rsid w:val="006B0C0D"/>
    <w:rsid w:val="006B619F"/>
    <w:rsid w:val="006F7D7C"/>
    <w:rsid w:val="00717557"/>
    <w:rsid w:val="00721E70"/>
    <w:rsid w:val="00750380"/>
    <w:rsid w:val="007521B7"/>
    <w:rsid w:val="0078116F"/>
    <w:rsid w:val="007A5A0B"/>
    <w:rsid w:val="008606B1"/>
    <w:rsid w:val="008A5013"/>
    <w:rsid w:val="008C27D9"/>
    <w:rsid w:val="00966D08"/>
    <w:rsid w:val="00975B45"/>
    <w:rsid w:val="00975DDE"/>
    <w:rsid w:val="00A234B6"/>
    <w:rsid w:val="00AA5CD2"/>
    <w:rsid w:val="00AB1F6C"/>
    <w:rsid w:val="00AF1AD1"/>
    <w:rsid w:val="00B252A7"/>
    <w:rsid w:val="00B36D46"/>
    <w:rsid w:val="00BC68EB"/>
    <w:rsid w:val="00BE2CB7"/>
    <w:rsid w:val="00C22BF6"/>
    <w:rsid w:val="00C609B5"/>
    <w:rsid w:val="00C63D3C"/>
    <w:rsid w:val="00C729F7"/>
    <w:rsid w:val="00CD7FA3"/>
    <w:rsid w:val="00D04F1F"/>
    <w:rsid w:val="00DA4B4C"/>
    <w:rsid w:val="00DB7040"/>
    <w:rsid w:val="00DD67BA"/>
    <w:rsid w:val="00E14606"/>
    <w:rsid w:val="00E25A2C"/>
    <w:rsid w:val="00EF0FF2"/>
    <w:rsid w:val="00F137A9"/>
    <w:rsid w:val="00F23273"/>
    <w:rsid w:val="00F26136"/>
    <w:rsid w:val="00F37BB7"/>
    <w:rsid w:val="00F4453C"/>
    <w:rsid w:val="00F459A5"/>
    <w:rsid w:val="00F46868"/>
    <w:rsid w:val="00F54D42"/>
    <w:rsid w:val="00F6602C"/>
    <w:rsid w:val="00FC4A03"/>
    <w:rsid w:val="00FF4B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225AD"/>
  <w15:chartTrackingRefBased/>
  <w15:docId w15:val="{F3336475-54DF-4C34-AA01-BA6ACE4D4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149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3149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31497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31497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1497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31497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1497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1497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1497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1497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31497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1497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1497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1497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31497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1497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1497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14979"/>
    <w:rPr>
      <w:rFonts w:eastAsiaTheme="majorEastAsia" w:cstheme="majorBidi"/>
      <w:color w:val="272727" w:themeColor="text1" w:themeTint="D8"/>
    </w:rPr>
  </w:style>
  <w:style w:type="paragraph" w:styleId="Titel">
    <w:name w:val="Title"/>
    <w:basedOn w:val="Standard"/>
    <w:next w:val="Standard"/>
    <w:link w:val="TitelZchn"/>
    <w:uiPriority w:val="10"/>
    <w:qFormat/>
    <w:rsid w:val="003149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1497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1497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1497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1497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14979"/>
    <w:rPr>
      <w:i/>
      <w:iCs/>
      <w:color w:val="404040" w:themeColor="text1" w:themeTint="BF"/>
    </w:rPr>
  </w:style>
  <w:style w:type="paragraph" w:styleId="Listenabsatz">
    <w:name w:val="List Paragraph"/>
    <w:basedOn w:val="Standard"/>
    <w:uiPriority w:val="34"/>
    <w:qFormat/>
    <w:rsid w:val="00314979"/>
    <w:pPr>
      <w:ind w:left="720"/>
      <w:contextualSpacing/>
    </w:pPr>
  </w:style>
  <w:style w:type="character" w:styleId="IntensiveHervorhebung">
    <w:name w:val="Intense Emphasis"/>
    <w:basedOn w:val="Absatz-Standardschriftart"/>
    <w:uiPriority w:val="21"/>
    <w:qFormat/>
    <w:rsid w:val="00314979"/>
    <w:rPr>
      <w:i/>
      <w:iCs/>
      <w:color w:val="0F4761" w:themeColor="accent1" w:themeShade="BF"/>
    </w:rPr>
  </w:style>
  <w:style w:type="paragraph" w:styleId="IntensivesZitat">
    <w:name w:val="Intense Quote"/>
    <w:basedOn w:val="Standard"/>
    <w:next w:val="Standard"/>
    <w:link w:val="IntensivesZitatZchn"/>
    <w:uiPriority w:val="30"/>
    <w:qFormat/>
    <w:rsid w:val="003149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14979"/>
    <w:rPr>
      <w:i/>
      <w:iCs/>
      <w:color w:val="0F4761" w:themeColor="accent1" w:themeShade="BF"/>
    </w:rPr>
  </w:style>
  <w:style w:type="character" w:styleId="IntensiverVerweis">
    <w:name w:val="Intense Reference"/>
    <w:basedOn w:val="Absatz-Standardschriftart"/>
    <w:uiPriority w:val="32"/>
    <w:qFormat/>
    <w:rsid w:val="00314979"/>
    <w:rPr>
      <w:b/>
      <w:bCs/>
      <w:smallCaps/>
      <w:color w:val="0F4761" w:themeColor="accent1" w:themeShade="BF"/>
      <w:spacing w:val="5"/>
    </w:rPr>
  </w:style>
  <w:style w:type="paragraph" w:styleId="Kopfzeile">
    <w:name w:val="header"/>
    <w:basedOn w:val="Standard"/>
    <w:link w:val="KopfzeileZchn"/>
    <w:uiPriority w:val="99"/>
    <w:unhideWhenUsed/>
    <w:rsid w:val="003149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4979"/>
  </w:style>
  <w:style w:type="paragraph" w:styleId="Fuzeile">
    <w:name w:val="footer"/>
    <w:basedOn w:val="Standard"/>
    <w:link w:val="FuzeileZchn"/>
    <w:uiPriority w:val="99"/>
    <w:unhideWhenUsed/>
    <w:rsid w:val="003149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4979"/>
  </w:style>
  <w:style w:type="table" w:customStyle="1" w:styleId="Tabellenraster1">
    <w:name w:val="Tabellenraster1"/>
    <w:basedOn w:val="NormaleTabelle"/>
    <w:next w:val="Tabellenraster"/>
    <w:uiPriority w:val="39"/>
    <w:rsid w:val="00314979"/>
    <w:pPr>
      <w:spacing w:after="0" w:line="240" w:lineRule="auto"/>
    </w:pPr>
    <w:rPr>
      <w:rFonts w:ascii="Calibri" w:eastAsia="Calibri" w:hAnsi="Calibri" w:cs="Times New Roman"/>
      <w:kern w:val="0"/>
      <w:sz w:val="20"/>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itternetztabelle2Akzent21">
    <w:name w:val="Gitternetztabelle 2 – Akzent 21"/>
    <w:basedOn w:val="NormaleTabelle"/>
    <w:next w:val="Gitternetztabelle2Akzent2"/>
    <w:uiPriority w:val="47"/>
    <w:rsid w:val="00314979"/>
    <w:pPr>
      <w:spacing w:after="0" w:line="240" w:lineRule="auto"/>
    </w:pPr>
    <w:rPr>
      <w:rFonts w:ascii="Source Sans Pro" w:eastAsia="Source Sans Pro" w:hAnsi="Source Sans Pro" w:cs="Source Sans Pro"/>
      <w:color w:val="252C30"/>
      <w:kern w:val="0"/>
      <w:sz w:val="20"/>
      <w:szCs w:val="20"/>
      <w:lang w:eastAsia="de-DE"/>
      <w14:ligatures w14:val="none"/>
    </w:rPr>
    <w:tblPr>
      <w:tblStyleRowBandSize w:val="1"/>
      <w:tblStyleColBandSize w:val="1"/>
      <w:tblBorders>
        <w:top w:val="single" w:sz="2" w:space="0" w:color="F6F1EF"/>
        <w:bottom w:val="single" w:sz="2" w:space="0" w:color="F6F1EF"/>
        <w:insideH w:val="single" w:sz="2" w:space="0" w:color="F6F1EF"/>
        <w:insideV w:val="single" w:sz="2" w:space="0" w:color="F6F1EF"/>
      </w:tblBorders>
    </w:tblPr>
    <w:tblStylePr w:type="firstRow">
      <w:rPr>
        <w:b/>
        <w:bCs/>
      </w:rPr>
      <w:tblPr/>
      <w:tcPr>
        <w:tcBorders>
          <w:top w:val="nil"/>
          <w:bottom w:val="single" w:sz="12" w:space="0" w:color="F6F1EF"/>
          <w:insideH w:val="nil"/>
          <w:insideV w:val="nil"/>
        </w:tcBorders>
        <w:shd w:val="clear" w:color="auto" w:fill="F0E9E5"/>
      </w:tcPr>
    </w:tblStylePr>
    <w:tblStylePr w:type="lastRow">
      <w:rPr>
        <w:b/>
        <w:bCs/>
      </w:rPr>
      <w:tblPr/>
      <w:tcPr>
        <w:tcBorders>
          <w:top w:val="double" w:sz="2" w:space="0" w:color="F6F1EF"/>
          <w:bottom w:val="nil"/>
          <w:insideH w:val="nil"/>
          <w:insideV w:val="nil"/>
        </w:tcBorders>
        <w:shd w:val="clear" w:color="auto" w:fill="F0E9E5"/>
      </w:tcPr>
    </w:tblStylePr>
    <w:tblStylePr w:type="firstCol">
      <w:rPr>
        <w:b/>
        <w:bCs/>
      </w:rPr>
    </w:tblStylePr>
    <w:tblStylePr w:type="lastCol">
      <w:rPr>
        <w:b/>
        <w:bCs/>
      </w:rPr>
    </w:tblStylePr>
    <w:tblStylePr w:type="band1Vert">
      <w:tblPr/>
      <w:tcPr>
        <w:shd w:val="clear" w:color="auto" w:fill="FCFAF9"/>
      </w:tcPr>
    </w:tblStylePr>
    <w:tblStylePr w:type="band1Horz">
      <w:tblPr/>
      <w:tcPr>
        <w:shd w:val="clear" w:color="auto" w:fill="FCFAF9"/>
      </w:tcPr>
    </w:tblStylePr>
  </w:style>
  <w:style w:type="table" w:styleId="Tabellenraster">
    <w:name w:val="Table Grid"/>
    <w:basedOn w:val="NormaleTabelle"/>
    <w:uiPriority w:val="39"/>
    <w:rsid w:val="00314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2Akzent2">
    <w:name w:val="Grid Table 2 Accent 2"/>
    <w:basedOn w:val="NormaleTabelle"/>
    <w:uiPriority w:val="47"/>
    <w:rsid w:val="00314979"/>
    <w:pPr>
      <w:spacing w:after="0" w:line="240" w:lineRule="auto"/>
    </w:p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Tabellenraster2">
    <w:name w:val="Tabellenraster2"/>
    <w:basedOn w:val="NormaleTabelle"/>
    <w:next w:val="Tabellenraster"/>
    <w:uiPriority w:val="39"/>
    <w:rsid w:val="00314979"/>
    <w:pPr>
      <w:spacing w:after="0" w:line="240" w:lineRule="auto"/>
    </w:pPr>
    <w:rPr>
      <w:rFonts w:ascii="Source Sans Pro" w:eastAsia="Source Sans Pro" w:hAnsi="Source Sans Pro" w:cs="Source Sans Pro"/>
      <w:color w:val="252C30"/>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314979"/>
    <w:pPr>
      <w:spacing w:after="0" w:line="240" w:lineRule="auto"/>
    </w:pPr>
    <w:rPr>
      <w:rFonts w:ascii="Source Sans Pro" w:eastAsia="Source Sans Pro" w:hAnsi="Source Sans Pro" w:cs="Source Sans Pro"/>
      <w:color w:val="252C30"/>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39"/>
    <w:rsid w:val="00314979"/>
    <w:pPr>
      <w:spacing w:after="0" w:line="240" w:lineRule="auto"/>
    </w:pPr>
    <w:rPr>
      <w:rFonts w:ascii="Source Sans Pro" w:eastAsia="Source Sans Pro" w:hAnsi="Source Sans Pro" w:cs="Source Sans Pro"/>
      <w:color w:val="252C30"/>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314979"/>
    <w:pPr>
      <w:spacing w:line="259" w:lineRule="auto"/>
    </w:pPr>
    <w:rPr>
      <w:rFonts w:ascii="Source Sans Pro" w:eastAsia="Source Sans Pro" w:hAnsi="Source Sans Pro" w:cs="Source Sans Pro"/>
      <w:color w:val="252C30"/>
      <w:kern w:val="0"/>
      <w:sz w:val="20"/>
      <w:szCs w:val="20"/>
      <w:lang w:eastAsia="de-DE"/>
      <w14:ligatures w14:val="none"/>
    </w:rPr>
    <w:tblPr>
      <w:tblCellMar>
        <w:top w:w="0" w:type="dxa"/>
        <w:left w:w="0" w:type="dxa"/>
        <w:bottom w:w="0" w:type="dxa"/>
        <w:right w:w="0" w:type="dxa"/>
      </w:tblCellMar>
    </w:tblPr>
  </w:style>
  <w:style w:type="table" w:customStyle="1" w:styleId="Tabellenraster5">
    <w:name w:val="Tabellenraster5"/>
    <w:basedOn w:val="NormaleTabelle"/>
    <w:next w:val="Tabellenraster"/>
    <w:uiPriority w:val="39"/>
    <w:rsid w:val="00314979"/>
    <w:pPr>
      <w:spacing w:after="0" w:line="240" w:lineRule="auto"/>
    </w:pPr>
    <w:rPr>
      <w:rFonts w:ascii="Source Sans Pro" w:eastAsia="Source Sans Pro" w:hAnsi="Source Sans Pro" w:cs="Source Sans Pro"/>
      <w:color w:val="252C30"/>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semiHidden/>
    <w:unhideWhenUsed/>
    <w:qFormat/>
    <w:rsid w:val="00F459A5"/>
    <w:pPr>
      <w:spacing w:after="200" w:line="240" w:lineRule="auto"/>
    </w:pPr>
    <w:rPr>
      <w:i/>
      <w:iCs/>
      <w:color w:val="0E2841" w:themeColor="text2"/>
      <w:sz w:val="18"/>
      <w:szCs w:val="18"/>
    </w:rPr>
  </w:style>
  <w:style w:type="character" w:styleId="Kommentarzeichen">
    <w:name w:val="annotation reference"/>
    <w:basedOn w:val="Absatz-Standardschriftart"/>
    <w:uiPriority w:val="99"/>
    <w:semiHidden/>
    <w:unhideWhenUsed/>
    <w:rsid w:val="00F459A5"/>
    <w:rPr>
      <w:sz w:val="16"/>
      <w:szCs w:val="16"/>
    </w:rPr>
  </w:style>
  <w:style w:type="paragraph" w:styleId="Kommentartext">
    <w:name w:val="annotation text"/>
    <w:basedOn w:val="Standard"/>
    <w:link w:val="KommentartextZchn"/>
    <w:uiPriority w:val="99"/>
    <w:unhideWhenUsed/>
    <w:rsid w:val="00F459A5"/>
    <w:pPr>
      <w:spacing w:line="240" w:lineRule="auto"/>
    </w:pPr>
    <w:rPr>
      <w:rFonts w:ascii="Calibri" w:eastAsia="Calibri" w:hAnsi="Calibri" w:cs="Calibri"/>
      <w:kern w:val="0"/>
      <w:sz w:val="20"/>
      <w:szCs w:val="20"/>
      <w14:ligatures w14:val="none"/>
    </w:rPr>
  </w:style>
  <w:style w:type="character" w:customStyle="1" w:styleId="KommentartextZchn">
    <w:name w:val="Kommentartext Zchn"/>
    <w:basedOn w:val="Absatz-Standardschriftart"/>
    <w:link w:val="Kommentartext"/>
    <w:uiPriority w:val="99"/>
    <w:rsid w:val="00F459A5"/>
    <w:rPr>
      <w:rFonts w:ascii="Calibri" w:eastAsia="Calibri" w:hAnsi="Calibri" w:cs="Calibri"/>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image" Target="media/image28.svg"/><Relationship Id="rId21" Type="http://schemas.openxmlformats.org/officeDocument/2006/relationships/image" Target="media/image13.png"/><Relationship Id="rId34" Type="http://schemas.openxmlformats.org/officeDocument/2006/relationships/image" Target="media/image23.svg"/><Relationship Id="rId42" Type="http://schemas.openxmlformats.org/officeDocument/2006/relationships/header" Target="header6.xml"/><Relationship Id="rId47" Type="http://schemas.openxmlformats.org/officeDocument/2006/relationships/footer" Target="footer7.xml"/><Relationship Id="rId50" Type="http://schemas.openxmlformats.org/officeDocument/2006/relationships/oleObject" Target="embeddings/oleObject1.bin"/><Relationship Id="rId55" Type="http://schemas.openxmlformats.org/officeDocument/2006/relationships/header" Target="header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emf"/><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5.xml"/><Relationship Id="rId45" Type="http://schemas.openxmlformats.org/officeDocument/2006/relationships/image" Target="media/image30.png"/><Relationship Id="rId53" Type="http://schemas.openxmlformats.org/officeDocument/2006/relationships/header" Target="header8.xml"/><Relationship Id="rId58" Type="http://schemas.openxmlformats.org/officeDocument/2006/relationships/glossaryDocument" Target="glossary/document.xm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image" Target="media/image18.emf"/><Relationship Id="rId30" Type="http://schemas.openxmlformats.org/officeDocument/2006/relationships/header" Target="header4.xml"/><Relationship Id="rId35" Type="http://schemas.openxmlformats.org/officeDocument/2006/relationships/image" Target="media/image24.png"/><Relationship Id="rId43" Type="http://schemas.openxmlformats.org/officeDocument/2006/relationships/footer" Target="footer6.xml"/><Relationship Id="rId48" Type="http://schemas.openxmlformats.org/officeDocument/2006/relationships/image" Target="media/image31.png"/><Relationship Id="rId56" Type="http://schemas.openxmlformats.org/officeDocument/2006/relationships/footer" Target="footer9.xml"/><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7.xml"/><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footer" Target="footer5.xml"/><Relationship Id="rId54"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19.emf"/><Relationship Id="rId36" Type="http://schemas.openxmlformats.org/officeDocument/2006/relationships/image" Target="media/image25.svg"/><Relationship Id="rId49" Type="http://schemas.openxmlformats.org/officeDocument/2006/relationships/image" Target="media/image32.emf"/><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4.xml"/><Relationship Id="rId44" Type="http://schemas.openxmlformats.org/officeDocument/2006/relationships/image" Target="media/image29.png"/><Relationship Id="rId52"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4.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4.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4.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4.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4.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4.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6.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D356AACDB244A2FA6AF1C9A6BBFE089"/>
        <w:category>
          <w:name w:val="Allgemein"/>
          <w:gallery w:val="placeholder"/>
        </w:category>
        <w:types>
          <w:type w:val="bbPlcHdr"/>
        </w:types>
        <w:behaviors>
          <w:behavior w:val="content"/>
        </w:behaviors>
        <w:guid w:val="{2002251C-089E-4744-BDBC-4922D02FB2B7}"/>
      </w:docPartPr>
      <w:docPartBody>
        <w:p w:rsidR="00645B6D" w:rsidRDefault="00537D73" w:rsidP="00537D73">
          <w:pPr>
            <w:pStyle w:val="3D356AACDB244A2FA6AF1C9A6BBFE089"/>
          </w:pPr>
          <w:r w:rsidRPr="000F5D8C">
            <w:rPr>
              <w:rStyle w:val="Platzhaltertext"/>
            </w:rPr>
            <w:t>Klicken oder tippen Sie hier, um Text einzugeben.</w:t>
          </w:r>
        </w:p>
      </w:docPartBody>
    </w:docPart>
    <w:docPart>
      <w:docPartPr>
        <w:name w:val="A69186217C734D7ABF5A4E3BD3EFB753"/>
        <w:category>
          <w:name w:val="Allgemein"/>
          <w:gallery w:val="placeholder"/>
        </w:category>
        <w:types>
          <w:type w:val="bbPlcHdr"/>
        </w:types>
        <w:behaviors>
          <w:behavior w:val="content"/>
        </w:behaviors>
        <w:guid w:val="{CC60A450-23AE-4A72-BE52-C1BE35B74A6C}"/>
      </w:docPartPr>
      <w:docPartBody>
        <w:p w:rsidR="00645B6D" w:rsidRDefault="00537D73" w:rsidP="00537D73">
          <w:pPr>
            <w:pStyle w:val="A69186217C734D7ABF5A4E3BD3EFB753"/>
          </w:pPr>
          <w:r w:rsidRPr="00B76072">
            <w:rPr>
              <w:rStyle w:val="Platzhaltertext"/>
            </w:rPr>
            <w:t>Klicken oder tippen Sie hier, um Text einzugeben.</w:t>
          </w:r>
        </w:p>
      </w:docPartBody>
    </w:docPart>
    <w:docPart>
      <w:docPartPr>
        <w:name w:val="F16E41888EF9469F996692C2CF985597"/>
        <w:category>
          <w:name w:val="Allgemein"/>
          <w:gallery w:val="placeholder"/>
        </w:category>
        <w:types>
          <w:type w:val="bbPlcHdr"/>
        </w:types>
        <w:behaviors>
          <w:behavior w:val="content"/>
        </w:behaviors>
        <w:guid w:val="{4D5B9282-5F36-4677-83CD-A303D250202F}"/>
      </w:docPartPr>
      <w:docPartBody>
        <w:p w:rsidR="00645B6D" w:rsidRDefault="00537D73" w:rsidP="00537D73">
          <w:pPr>
            <w:pStyle w:val="F16E41888EF9469F996692C2CF985597"/>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Montserrat">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D73"/>
    <w:rsid w:val="00493540"/>
    <w:rsid w:val="00537D73"/>
    <w:rsid w:val="00645B6D"/>
    <w:rsid w:val="00727B31"/>
    <w:rsid w:val="007A357C"/>
    <w:rsid w:val="00975DDE"/>
    <w:rsid w:val="00C005B9"/>
    <w:rsid w:val="00D85034"/>
    <w:rsid w:val="00E764BA"/>
    <w:rsid w:val="00F37BB7"/>
    <w:rsid w:val="00F445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37D73"/>
    <w:rPr>
      <w:color w:val="666666"/>
    </w:rPr>
  </w:style>
  <w:style w:type="paragraph" w:customStyle="1" w:styleId="3D356AACDB244A2FA6AF1C9A6BBFE089">
    <w:name w:val="3D356AACDB244A2FA6AF1C9A6BBFE089"/>
    <w:rsid w:val="00537D73"/>
  </w:style>
  <w:style w:type="paragraph" w:customStyle="1" w:styleId="A69186217C734D7ABF5A4E3BD3EFB753">
    <w:name w:val="A69186217C734D7ABF5A4E3BD3EFB753"/>
    <w:rsid w:val="00537D73"/>
  </w:style>
  <w:style w:type="paragraph" w:customStyle="1" w:styleId="F16E41888EF9469F996692C2CF985597">
    <w:name w:val="F16E41888EF9469F996692C2CF985597"/>
    <w:rsid w:val="00537D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30807</Words>
  <Characters>194086</Characters>
  <Application>Microsoft Office Word</Application>
  <DocSecurity>0</DocSecurity>
  <Lines>1617</Lines>
  <Paragraphs>448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Bergmann, Saskia</dc:creator>
  <cp:keywords/>
  <dc:description/>
  <cp:lastModifiedBy>Bergmann, Saskia</cp:lastModifiedBy>
  <cp:revision>38</cp:revision>
  <dcterms:created xsi:type="dcterms:W3CDTF">2025-06-29T11:02:00Z</dcterms:created>
  <dcterms:modified xsi:type="dcterms:W3CDTF">2025-09-26T15:00:00Z</dcterms:modified>
</cp:coreProperties>
</file>